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84" w:type="dxa"/>
        <w:tblLayout w:type="fixed"/>
        <w:tblLook w:val="04A0" w:firstRow="1" w:lastRow="0" w:firstColumn="1" w:lastColumn="0" w:noHBand="0" w:noVBand="1"/>
      </w:tblPr>
      <w:tblGrid>
        <w:gridCol w:w="1291"/>
        <w:gridCol w:w="486"/>
        <w:gridCol w:w="486"/>
        <w:gridCol w:w="451"/>
        <w:gridCol w:w="35"/>
        <w:gridCol w:w="486"/>
        <w:gridCol w:w="469"/>
        <w:gridCol w:w="17"/>
        <w:gridCol w:w="486"/>
        <w:gridCol w:w="487"/>
        <w:gridCol w:w="486"/>
        <w:gridCol w:w="486"/>
        <w:gridCol w:w="486"/>
        <w:gridCol w:w="19"/>
        <w:gridCol w:w="467"/>
        <w:gridCol w:w="486"/>
        <w:gridCol w:w="487"/>
        <w:gridCol w:w="486"/>
        <w:gridCol w:w="486"/>
        <w:gridCol w:w="19"/>
        <w:gridCol w:w="467"/>
        <w:gridCol w:w="486"/>
        <w:gridCol w:w="487"/>
        <w:gridCol w:w="486"/>
        <w:gridCol w:w="486"/>
        <w:gridCol w:w="19"/>
        <w:gridCol w:w="467"/>
        <w:gridCol w:w="486"/>
        <w:gridCol w:w="487"/>
        <w:gridCol w:w="486"/>
        <w:gridCol w:w="486"/>
        <w:gridCol w:w="468"/>
        <w:gridCol w:w="18"/>
        <w:gridCol w:w="236"/>
        <w:gridCol w:w="17"/>
      </w:tblGrid>
      <w:tr w:rsidR="007D0935" w:rsidTr="0041656C">
        <w:trPr>
          <w:tblHeader/>
        </w:trPr>
        <w:tc>
          <w:tcPr>
            <w:tcW w:w="14184" w:type="dxa"/>
            <w:gridSpan w:val="35"/>
          </w:tcPr>
          <w:p w:rsidR="007D0935" w:rsidRPr="00226030" w:rsidRDefault="007D0935" w:rsidP="005F5A45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226030">
              <w:rPr>
                <w:rFonts w:ascii="Monotype Corsiva" w:hAnsi="Monotype Corsiva"/>
                <w:b/>
                <w:color w:val="C00000"/>
                <w:sz w:val="40"/>
                <w:szCs w:val="40"/>
              </w:rPr>
              <w:t>Christ the Teacher Catholic Schools</w:t>
            </w:r>
          </w:p>
        </w:tc>
      </w:tr>
      <w:tr w:rsidR="007D0935" w:rsidTr="00B17ACD">
        <w:trPr>
          <w:tblHeader/>
        </w:trPr>
        <w:tc>
          <w:tcPr>
            <w:tcW w:w="14184" w:type="dxa"/>
            <w:gridSpan w:val="35"/>
            <w:shd w:val="clear" w:color="auto" w:fill="FFFFFF" w:themeFill="background1"/>
            <w:vAlign w:val="center"/>
          </w:tcPr>
          <w:p w:rsidR="007D0935" w:rsidRPr="008531B2" w:rsidRDefault="007D0935" w:rsidP="008531B2">
            <w:pPr>
              <w:tabs>
                <w:tab w:val="left" w:pos="2625"/>
              </w:tabs>
              <w:jc w:val="both"/>
              <w:rPr>
                <w:b/>
                <w:sz w:val="48"/>
                <w:szCs w:val="48"/>
              </w:rPr>
            </w:pPr>
            <w:r w:rsidRPr="008531B2">
              <w:rPr>
                <w:b/>
                <w:color w:val="C00000"/>
                <w:sz w:val="48"/>
                <w:szCs w:val="48"/>
              </w:rPr>
              <w:t>Subject</w:t>
            </w:r>
            <w:r>
              <w:rPr>
                <w:b/>
                <w:color w:val="C00000"/>
                <w:sz w:val="48"/>
                <w:szCs w:val="48"/>
              </w:rPr>
              <w:t>:</w:t>
            </w:r>
            <w:r>
              <w:rPr>
                <w:b/>
                <w:color w:val="C00000"/>
                <w:sz w:val="48"/>
                <w:szCs w:val="48"/>
              </w:rPr>
              <w:tab/>
            </w:r>
          </w:p>
        </w:tc>
      </w:tr>
      <w:tr w:rsidR="007D0935" w:rsidTr="002F3B12">
        <w:trPr>
          <w:tblHeader/>
        </w:trPr>
        <w:tc>
          <w:tcPr>
            <w:tcW w:w="14184" w:type="dxa"/>
            <w:gridSpan w:val="35"/>
            <w:shd w:val="clear" w:color="auto" w:fill="DAEEF3" w:themeFill="accent5" w:themeFillTint="33"/>
          </w:tcPr>
          <w:p w:rsidR="007D0935" w:rsidRDefault="007D0935" w:rsidP="008531B2"/>
          <w:p w:rsidR="007D0935" w:rsidRPr="008531B2" w:rsidRDefault="007D0935" w:rsidP="008531B2">
            <w:pPr>
              <w:rPr>
                <w:b/>
                <w:sz w:val="32"/>
                <w:szCs w:val="32"/>
              </w:rPr>
            </w:pPr>
            <w:r w:rsidRPr="008531B2">
              <w:rPr>
                <w:b/>
                <w:sz w:val="32"/>
                <w:szCs w:val="32"/>
              </w:rPr>
              <w:t>Strand</w:t>
            </w:r>
          </w:p>
          <w:p w:rsidR="007D0935" w:rsidRDefault="007D0935" w:rsidP="008531B2"/>
        </w:tc>
      </w:tr>
      <w:tr w:rsidR="007D0935" w:rsidTr="005B1017">
        <w:trPr>
          <w:trHeight w:val="547"/>
          <w:tblHeader/>
        </w:trPr>
        <w:tc>
          <w:tcPr>
            <w:tcW w:w="12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:rsidR="007D0935" w:rsidRDefault="007D0935" w:rsidP="00DA39AC">
            <w:pPr>
              <w:jc w:val="center"/>
            </w:pPr>
            <w:r w:rsidRPr="00226030">
              <w:rPr>
                <w:b/>
                <w:color w:val="FFFFFF" w:themeColor="background1"/>
              </w:rPr>
              <w:t>Outcome</w:t>
            </w:r>
          </w:p>
        </w:tc>
        <w:tc>
          <w:tcPr>
            <w:tcW w:w="241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7D0935" w:rsidRDefault="007D0935"/>
        </w:tc>
        <w:tc>
          <w:tcPr>
            <w:tcW w:w="24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7D0935" w:rsidRDefault="007D0935"/>
        </w:tc>
        <w:tc>
          <w:tcPr>
            <w:tcW w:w="24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7D0935" w:rsidRDefault="007D0935"/>
        </w:tc>
        <w:tc>
          <w:tcPr>
            <w:tcW w:w="24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7D0935" w:rsidRPr="00EB7DEB" w:rsidRDefault="007D0935" w:rsidP="00EB7DE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7D0935" w:rsidRPr="00EB7DEB" w:rsidRDefault="007D0935" w:rsidP="00EB7DE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0935" w:rsidRPr="000408EC" w:rsidRDefault="007D0935" w:rsidP="00EB7DEB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D0935" w:rsidTr="0024554D">
        <w:trPr>
          <w:tblHeader/>
        </w:trPr>
        <w:tc>
          <w:tcPr>
            <w:tcW w:w="12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3F227B" w:rsidRDefault="007D0935" w:rsidP="00927A18">
            <w:pPr>
              <w:jc w:val="center"/>
              <w:rPr>
                <w:b/>
                <w:sz w:val="20"/>
                <w:szCs w:val="20"/>
              </w:rPr>
            </w:pPr>
            <w:r w:rsidRPr="003F227B">
              <w:rPr>
                <w:b/>
                <w:color w:val="FFFFFF" w:themeColor="background1"/>
                <w:sz w:val="20"/>
                <w:szCs w:val="20"/>
              </w:rPr>
              <w:t>Assessment Type</w:t>
            </w:r>
          </w:p>
        </w:tc>
        <w:tc>
          <w:tcPr>
            <w:tcW w:w="1423" w:type="dxa"/>
            <w:gridSpan w:val="3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B56B91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26030">
              <w:rPr>
                <w:b/>
                <w:sz w:val="16"/>
                <w:szCs w:val="16"/>
              </w:rPr>
              <w:t>Formative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226030" w:rsidRDefault="007D0935" w:rsidP="00927A18">
            <w:pPr>
              <w:jc w:val="center"/>
              <w:rPr>
                <w:b/>
                <w:sz w:val="16"/>
                <w:szCs w:val="16"/>
              </w:rPr>
            </w:pPr>
            <w:r w:rsidRPr="00B56B91">
              <w:rPr>
                <w:b/>
                <w:color w:val="FFFFFF" w:themeColor="background1"/>
                <w:sz w:val="16"/>
                <w:szCs w:val="16"/>
              </w:rPr>
              <w:t>Summative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B56B91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26030">
              <w:rPr>
                <w:b/>
                <w:sz w:val="16"/>
                <w:szCs w:val="16"/>
              </w:rPr>
              <w:t>Formative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226030" w:rsidRDefault="007D0935" w:rsidP="00927A18">
            <w:pPr>
              <w:jc w:val="center"/>
              <w:rPr>
                <w:b/>
                <w:sz w:val="16"/>
                <w:szCs w:val="16"/>
              </w:rPr>
            </w:pPr>
            <w:r w:rsidRPr="00B56B91">
              <w:rPr>
                <w:b/>
                <w:color w:val="FFFFFF" w:themeColor="background1"/>
                <w:sz w:val="16"/>
                <w:szCs w:val="16"/>
              </w:rPr>
              <w:t>Summative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B56B91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26030">
              <w:rPr>
                <w:b/>
                <w:sz w:val="16"/>
                <w:szCs w:val="16"/>
              </w:rPr>
              <w:t>Formative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226030" w:rsidRDefault="007D0935" w:rsidP="00927A18">
            <w:pPr>
              <w:jc w:val="center"/>
              <w:rPr>
                <w:b/>
                <w:sz w:val="16"/>
                <w:szCs w:val="16"/>
              </w:rPr>
            </w:pPr>
            <w:r w:rsidRPr="00B56B91">
              <w:rPr>
                <w:b/>
                <w:color w:val="FFFFFF" w:themeColor="background1"/>
                <w:sz w:val="16"/>
                <w:szCs w:val="16"/>
              </w:rPr>
              <w:t>Summative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B56B91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26030">
              <w:rPr>
                <w:b/>
                <w:sz w:val="16"/>
                <w:szCs w:val="16"/>
              </w:rPr>
              <w:t>Formative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226030" w:rsidRDefault="007D0935" w:rsidP="00927A18">
            <w:pPr>
              <w:jc w:val="center"/>
              <w:rPr>
                <w:b/>
                <w:sz w:val="16"/>
                <w:szCs w:val="16"/>
              </w:rPr>
            </w:pPr>
            <w:r w:rsidRPr="00B56B91">
              <w:rPr>
                <w:b/>
                <w:color w:val="FFFFFF" w:themeColor="background1"/>
                <w:sz w:val="16"/>
                <w:szCs w:val="16"/>
              </w:rPr>
              <w:t>Summative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B56B91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226030">
              <w:rPr>
                <w:b/>
                <w:sz w:val="16"/>
                <w:szCs w:val="16"/>
              </w:rPr>
              <w:t>Formative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Default="007D0935" w:rsidP="005B1017">
            <w:pPr>
              <w:jc w:val="center"/>
            </w:pPr>
            <w:r w:rsidRPr="00B56B91">
              <w:rPr>
                <w:b/>
                <w:color w:val="FFFFFF" w:themeColor="background1"/>
                <w:sz w:val="16"/>
                <w:szCs w:val="16"/>
              </w:rPr>
              <w:t>Summative</w:t>
            </w:r>
          </w:p>
        </w:tc>
        <w:tc>
          <w:tcPr>
            <w:tcW w:w="271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</w:tcPr>
          <w:p w:rsidR="007D0935" w:rsidRPr="000408EC" w:rsidRDefault="007D0935">
            <w:pPr>
              <w:rPr>
                <w:sz w:val="18"/>
                <w:szCs w:val="18"/>
              </w:rPr>
            </w:pPr>
          </w:p>
        </w:tc>
      </w:tr>
      <w:tr w:rsidR="007D0935" w:rsidTr="007D0935">
        <w:trPr>
          <w:gridAfter w:val="1"/>
          <w:wAfter w:w="17" w:type="dxa"/>
          <w:cantSplit/>
          <w:trHeight w:val="1134"/>
          <w:tblHeader/>
        </w:trPr>
        <w:tc>
          <w:tcPr>
            <w:tcW w:w="129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D0935" w:rsidRPr="00415FB1" w:rsidRDefault="007D0935" w:rsidP="003F227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415FB1">
              <w:rPr>
                <w:b/>
                <w:sz w:val="32"/>
                <w:szCs w:val="32"/>
              </w:rPr>
              <w:t>Assessment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</w:tcBorders>
          </w:tcPr>
          <w:p w:rsidR="007D0935" w:rsidRDefault="007D0935"/>
          <w:p w:rsidR="007D0935" w:rsidRDefault="007D0935"/>
          <w:p w:rsidR="007D0935" w:rsidRDefault="007D0935"/>
          <w:p w:rsidR="007D0935" w:rsidRDefault="007D0935"/>
          <w:p w:rsidR="007D0935" w:rsidRDefault="007D0935"/>
          <w:p w:rsidR="007D0935" w:rsidRDefault="007D0935"/>
          <w:p w:rsidR="007D0935" w:rsidRDefault="007D0935"/>
          <w:p w:rsidR="007D0935" w:rsidRDefault="007D0935"/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top w:val="single" w:sz="18" w:space="0" w:color="auto"/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D0935" w:rsidRPr="000408EC" w:rsidRDefault="007D093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7D0935" w:rsidRPr="000408EC" w:rsidRDefault="007D0935" w:rsidP="006D720F">
            <w:pPr>
              <w:ind w:left="113" w:right="113"/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7D0935" w:rsidTr="00427129">
        <w:tc>
          <w:tcPr>
            <w:tcW w:w="1291" w:type="dxa"/>
            <w:tcBorders>
              <w:right w:val="single" w:sz="18" w:space="0" w:color="auto"/>
            </w:tcBorders>
            <w:shd w:val="clear" w:color="auto" w:fill="92D050"/>
          </w:tcPr>
          <w:p w:rsidR="007D0935" w:rsidRDefault="007D0935" w:rsidP="003F227B">
            <w:pPr>
              <w:jc w:val="center"/>
            </w:pPr>
            <w:r w:rsidRPr="00226030">
              <w:rPr>
                <w:b/>
              </w:rPr>
              <w:t>Name</w:t>
            </w:r>
          </w:p>
        </w:tc>
        <w:tc>
          <w:tcPr>
            <w:tcW w:w="243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Default="007D0935"/>
        </w:tc>
        <w:tc>
          <w:tcPr>
            <w:tcW w:w="243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Default="007D0935"/>
        </w:tc>
        <w:tc>
          <w:tcPr>
            <w:tcW w:w="243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Default="007D0935"/>
        </w:tc>
        <w:tc>
          <w:tcPr>
            <w:tcW w:w="243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Default="007D0935"/>
        </w:tc>
        <w:tc>
          <w:tcPr>
            <w:tcW w:w="2917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Default="007D0935"/>
        </w:tc>
        <w:tc>
          <w:tcPr>
            <w:tcW w:w="25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D0935" w:rsidRPr="000408EC" w:rsidRDefault="007D0935">
            <w:pPr>
              <w:rPr>
                <w:b/>
                <w:sz w:val="16"/>
                <w:szCs w:val="16"/>
              </w:rPr>
            </w:pPr>
          </w:p>
        </w:tc>
      </w:tr>
      <w:tr w:rsidR="007D0935" w:rsidTr="007D0935">
        <w:trPr>
          <w:gridAfter w:val="1"/>
          <w:wAfter w:w="17" w:type="dxa"/>
          <w:trHeight w:val="70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 w:val="restart"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 w:val="restart"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  <w:tr w:rsidR="007D0935" w:rsidTr="007D0935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Default="007D0935"/>
        </w:tc>
        <w:tc>
          <w:tcPr>
            <w:tcW w:w="486" w:type="dxa"/>
            <w:tcBorders>
              <w:left w:val="double" w:sz="4" w:space="0" w:color="auto"/>
            </w:tcBorders>
          </w:tcPr>
          <w:p w:rsidR="007D0935" w:rsidRDefault="007D0935"/>
        </w:tc>
        <w:tc>
          <w:tcPr>
            <w:tcW w:w="486" w:type="dxa"/>
          </w:tcPr>
          <w:p w:rsidR="007D0935" w:rsidRDefault="007D0935"/>
        </w:tc>
        <w:tc>
          <w:tcPr>
            <w:tcW w:w="486" w:type="dxa"/>
            <w:gridSpan w:val="2"/>
            <w:tcBorders>
              <w:right w:val="single" w:sz="18" w:space="0" w:color="auto"/>
            </w:tcBorders>
          </w:tcPr>
          <w:p w:rsidR="007D0935" w:rsidRDefault="007D0935"/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Default="007D0935"/>
        </w:tc>
      </w:tr>
    </w:tbl>
    <w:p w:rsidR="00D17BE2" w:rsidRDefault="00D17BE2" w:rsidP="00C16F1D"/>
    <w:sectPr w:rsidR="00D17BE2" w:rsidSect="00C27B07">
      <w:foot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2A" w:rsidRDefault="00CF672A" w:rsidP="00CF672A">
      <w:pPr>
        <w:spacing w:after="0" w:line="240" w:lineRule="auto"/>
      </w:pPr>
      <w:r>
        <w:separator/>
      </w:r>
    </w:p>
  </w:endnote>
  <w:endnote w:type="continuationSeparator" w:id="0">
    <w:p w:rsidR="00CF672A" w:rsidRDefault="00CF672A" w:rsidP="00CF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DA" w:rsidRDefault="00DE14DA">
    <w:pPr>
      <w:pStyle w:val="Footer"/>
    </w:pPr>
    <w:r>
      <w:t>August 2013</w:t>
    </w:r>
  </w:p>
  <w:p w:rsidR="00DE14DA" w:rsidRDefault="00DE1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2A" w:rsidRDefault="00CF672A" w:rsidP="00CF672A">
      <w:pPr>
        <w:spacing w:after="0" w:line="240" w:lineRule="auto"/>
      </w:pPr>
      <w:r>
        <w:separator/>
      </w:r>
    </w:p>
  </w:footnote>
  <w:footnote w:type="continuationSeparator" w:id="0">
    <w:p w:rsidR="00CF672A" w:rsidRDefault="00CF672A" w:rsidP="00CF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E2"/>
    <w:rsid w:val="000408EC"/>
    <w:rsid w:val="00044F74"/>
    <w:rsid w:val="001F5972"/>
    <w:rsid w:val="00226030"/>
    <w:rsid w:val="002F5DE3"/>
    <w:rsid w:val="00305823"/>
    <w:rsid w:val="003F227B"/>
    <w:rsid w:val="00415FB1"/>
    <w:rsid w:val="005B1017"/>
    <w:rsid w:val="005F5A45"/>
    <w:rsid w:val="006D720F"/>
    <w:rsid w:val="0072050A"/>
    <w:rsid w:val="007D0935"/>
    <w:rsid w:val="008531B2"/>
    <w:rsid w:val="0087485B"/>
    <w:rsid w:val="00991210"/>
    <w:rsid w:val="00A54DE3"/>
    <w:rsid w:val="00A64704"/>
    <w:rsid w:val="00B162B6"/>
    <w:rsid w:val="00B56B91"/>
    <w:rsid w:val="00BA3B78"/>
    <w:rsid w:val="00C16F1D"/>
    <w:rsid w:val="00C27B07"/>
    <w:rsid w:val="00C54738"/>
    <w:rsid w:val="00CF672A"/>
    <w:rsid w:val="00D17BE2"/>
    <w:rsid w:val="00D84674"/>
    <w:rsid w:val="00D872BE"/>
    <w:rsid w:val="00DA39AC"/>
    <w:rsid w:val="00DE14DA"/>
    <w:rsid w:val="00E4236B"/>
    <w:rsid w:val="00EB7DEB"/>
    <w:rsid w:val="00ED582D"/>
    <w:rsid w:val="00FD781F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2A"/>
  </w:style>
  <w:style w:type="paragraph" w:styleId="Footer">
    <w:name w:val="footer"/>
    <w:basedOn w:val="Normal"/>
    <w:link w:val="Foot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2A"/>
  </w:style>
  <w:style w:type="paragraph" w:styleId="BalloonText">
    <w:name w:val="Balloon Text"/>
    <w:basedOn w:val="Normal"/>
    <w:link w:val="BalloonTextChar"/>
    <w:uiPriority w:val="99"/>
    <w:semiHidden/>
    <w:unhideWhenUsed/>
    <w:rsid w:val="00DE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2A"/>
  </w:style>
  <w:style w:type="paragraph" w:styleId="Footer">
    <w:name w:val="footer"/>
    <w:basedOn w:val="Normal"/>
    <w:link w:val="Foot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2A"/>
  </w:style>
  <w:style w:type="paragraph" w:styleId="BalloonText">
    <w:name w:val="Balloon Text"/>
    <w:basedOn w:val="Normal"/>
    <w:link w:val="BalloonTextChar"/>
    <w:uiPriority w:val="99"/>
    <w:semiHidden/>
    <w:unhideWhenUsed/>
    <w:rsid w:val="00DE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2013-08-26T20:41:00Z</dcterms:created>
  <dcterms:modified xsi:type="dcterms:W3CDTF">2013-08-28T22:02:00Z</dcterms:modified>
</cp:coreProperties>
</file>