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CD68" w14:textId="40F7ABA1" w:rsidR="003E441E" w:rsidRDefault="00233D5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AF1A6B3" wp14:editId="78801B33">
            <wp:simplePos x="0" y="0"/>
            <wp:positionH relativeFrom="column">
              <wp:posOffset>5029200</wp:posOffset>
            </wp:positionH>
            <wp:positionV relativeFrom="paragraph">
              <wp:posOffset>154119</wp:posOffset>
            </wp:positionV>
            <wp:extent cx="1252855" cy="985520"/>
            <wp:effectExtent l="0" t="0" r="4445" b="5080"/>
            <wp:wrapThrough wrapText="bothSides">
              <wp:wrapPolygon edited="0">
                <wp:start x="0" y="0"/>
                <wp:lineTo x="0" y="21294"/>
                <wp:lineTo x="21348" y="21294"/>
                <wp:lineTo x="21348" y="0"/>
                <wp:lineTo x="0" y="0"/>
              </wp:wrapPolygon>
            </wp:wrapThrough>
            <wp:docPr id="1176051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05" w:rsidRPr="0097001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00E803" wp14:editId="69B832D1">
            <wp:simplePos x="0" y="0"/>
            <wp:positionH relativeFrom="column">
              <wp:posOffset>3238711</wp:posOffset>
            </wp:positionH>
            <wp:positionV relativeFrom="paragraph">
              <wp:posOffset>153247</wp:posOffset>
            </wp:positionV>
            <wp:extent cx="1680210" cy="877570"/>
            <wp:effectExtent l="0" t="0" r="0" b="0"/>
            <wp:wrapThrough wrapText="bothSides">
              <wp:wrapPolygon edited="0">
                <wp:start x="0" y="0"/>
                <wp:lineTo x="0" y="21100"/>
                <wp:lineTo x="21306" y="21100"/>
                <wp:lineTo x="21306" y="0"/>
                <wp:lineTo x="0" y="0"/>
              </wp:wrapPolygon>
            </wp:wrapThrough>
            <wp:docPr id="878290925" name="Picture 1" descr="A screenshot of a vide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290925" name="Picture 1" descr="A screenshot of a vide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41E">
        <w:rPr>
          <w:rFonts w:ascii="Times New Roman" w:hAnsi="Times New Roman" w:cs="Times New Roman"/>
          <w:b/>
          <w:bCs/>
          <w:sz w:val="24"/>
          <w:szCs w:val="24"/>
          <w:u w:val="single"/>
        </w:rPr>
        <w:t>Accessing Resources on FORMED.ORG</w:t>
      </w:r>
    </w:p>
    <w:p w14:paraId="3258AD17" w14:textId="3956576A" w:rsidR="003E441E" w:rsidRDefault="003E441E" w:rsidP="003E44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Sign Up</w:t>
      </w:r>
    </w:p>
    <w:p w14:paraId="10018210" w14:textId="580D494A" w:rsidR="003E441E" w:rsidRDefault="003E441E" w:rsidP="003E441E">
      <w:pPr>
        <w:pStyle w:val="ListParagraph"/>
        <w:numPr>
          <w:ilvl w:val="0"/>
          <w:numId w:val="2"/>
        </w:numPr>
      </w:pPr>
      <w:r w:rsidRPr="003E441E">
        <w:rPr>
          <w:color w:val="000000"/>
          <w:lang w:val="en-US"/>
        </w:rPr>
        <w:t xml:space="preserve">Visit </w:t>
      </w:r>
      <w:hyperlink r:id="rId7" w:history="1">
        <w:r w:rsidRPr="003E441E">
          <w:rPr>
            <w:rStyle w:val="Hyperlink"/>
            <w:lang w:val="en-US"/>
          </w:rPr>
          <w:t>FOR</w:t>
        </w:r>
        <w:r w:rsidRPr="003E441E">
          <w:rPr>
            <w:rStyle w:val="Hyperlink"/>
            <w:lang w:val="en-US"/>
          </w:rPr>
          <w:t>M</w:t>
        </w:r>
        <w:r w:rsidRPr="003E441E">
          <w:rPr>
            <w:rStyle w:val="Hyperlink"/>
            <w:lang w:val="en-US"/>
          </w:rPr>
          <w:t>ED.org</w:t>
        </w:r>
      </w:hyperlink>
    </w:p>
    <w:p w14:paraId="5CC3648A" w14:textId="49544569" w:rsidR="00AE1D1B" w:rsidRDefault="00AE1D1B" w:rsidP="003E441E">
      <w:pPr>
        <w:pStyle w:val="ListParagraph"/>
        <w:numPr>
          <w:ilvl w:val="0"/>
          <w:numId w:val="2"/>
        </w:numPr>
      </w:pPr>
      <w:r>
        <w:t>Choose FORMED FOR PARISHES</w:t>
      </w:r>
    </w:p>
    <w:p w14:paraId="3281A030" w14:textId="22B99C37" w:rsidR="003A365D" w:rsidRDefault="00AF4097" w:rsidP="003A365D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654024AA" wp14:editId="00E4A848">
                <wp:simplePos x="0" y="0"/>
                <wp:positionH relativeFrom="column">
                  <wp:posOffset>4100517</wp:posOffset>
                </wp:positionH>
                <wp:positionV relativeFrom="paragraph">
                  <wp:posOffset>-90460</wp:posOffset>
                </wp:positionV>
                <wp:extent cx="856080" cy="290880"/>
                <wp:effectExtent l="57150" t="57150" r="0" b="52070"/>
                <wp:wrapNone/>
                <wp:docPr id="662087297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56080" cy="29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DBE2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322.2pt;margin-top:-7.8pt;width:68.8pt;height:24.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">
                <v:imagedata r:id="rId9" o:title=""/>
              </v:shape>
            </w:pict>
          </mc:Fallback>
        </mc:AlternateContent>
      </w:r>
      <w:r w:rsidR="00DB0005">
        <w:t>Click on FIND YOUR PARISH SUBSCRIPTION</w:t>
      </w:r>
    </w:p>
    <w:p w14:paraId="350C4A26" w14:textId="5153C42E" w:rsidR="0056089A" w:rsidRDefault="00AF4097" w:rsidP="003A365D">
      <w:pPr>
        <w:pStyle w:val="ListParagraph"/>
        <w:ind w:left="108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62F58A7A" wp14:editId="21FA2DD6">
                <wp:simplePos x="0" y="0"/>
                <wp:positionH relativeFrom="column">
                  <wp:posOffset>5463117</wp:posOffset>
                </wp:positionH>
                <wp:positionV relativeFrom="paragraph">
                  <wp:posOffset>-77475</wp:posOffset>
                </wp:positionV>
                <wp:extent cx="902160" cy="200160"/>
                <wp:effectExtent l="57150" t="57150" r="0" b="47625"/>
                <wp:wrapNone/>
                <wp:docPr id="94742607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02160" cy="20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52B6E8" id="Ink 16" o:spid="_x0000_s1026" type="#_x0000_t75" style="position:absolute;margin-left:429.45pt;margin-top:-6.8pt;width:72.5pt;height:17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">
                <v:imagedata r:id="rId11" o:title=""/>
              </v:shape>
            </w:pict>
          </mc:Fallback>
        </mc:AlternateContent>
      </w:r>
    </w:p>
    <w:p w14:paraId="16CA3014" w14:textId="6691C10D" w:rsidR="00D02B8E" w:rsidRDefault="002B7B07" w:rsidP="003A365D">
      <w:pPr>
        <w:pStyle w:val="ListParagraph"/>
        <w:ind w:left="1080"/>
      </w:pPr>
      <w:r w:rsidRPr="002B7B07">
        <w:drawing>
          <wp:anchor distT="0" distB="0" distL="114300" distR="114300" simplePos="0" relativeHeight="251663360" behindDoc="0" locked="0" layoutInCell="1" allowOverlap="1" wp14:anchorId="641ED2F1" wp14:editId="00A80211">
            <wp:simplePos x="0" y="0"/>
            <wp:positionH relativeFrom="column">
              <wp:posOffset>5222240</wp:posOffset>
            </wp:positionH>
            <wp:positionV relativeFrom="paragraph">
              <wp:posOffset>76200</wp:posOffset>
            </wp:positionV>
            <wp:extent cx="1178560" cy="1178560"/>
            <wp:effectExtent l="0" t="0" r="2540" b="2540"/>
            <wp:wrapThrough wrapText="bothSides">
              <wp:wrapPolygon edited="0">
                <wp:start x="0" y="0"/>
                <wp:lineTo x="0" y="21297"/>
                <wp:lineTo x="21297" y="21297"/>
                <wp:lineTo x="21297" y="0"/>
                <wp:lineTo x="0" y="0"/>
              </wp:wrapPolygon>
            </wp:wrapThrough>
            <wp:docPr id="14021460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146041" name="Picture 1" descr="A screenshot of a comput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3BC9B" w14:textId="3F81D20D" w:rsidR="00D02B8E" w:rsidRPr="003E441E" w:rsidRDefault="00AF4097" w:rsidP="003A365D">
      <w:pPr>
        <w:pStyle w:val="ListParagraph"/>
        <w:ind w:left="108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6DABBE2C" wp14:editId="59AA6C58">
                <wp:simplePos x="0" y="0"/>
                <wp:positionH relativeFrom="column">
                  <wp:posOffset>5064237</wp:posOffset>
                </wp:positionH>
                <wp:positionV relativeFrom="paragraph">
                  <wp:posOffset>16465</wp:posOffset>
                </wp:positionV>
                <wp:extent cx="1422000" cy="336600"/>
                <wp:effectExtent l="57150" t="57150" r="0" b="44450"/>
                <wp:wrapNone/>
                <wp:docPr id="136101479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22000" cy="33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0E7722" id="Ink 20" o:spid="_x0000_s1026" type="#_x0000_t75" style="position:absolute;margin-left:398.05pt;margin-top:.6pt;width:113.35pt;height:27.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">
                <v:imagedata r:id="rId14" o:title=""/>
              </v:shape>
            </w:pict>
          </mc:Fallback>
        </mc:AlternateContent>
      </w:r>
    </w:p>
    <w:p w14:paraId="501E861C" w14:textId="79DA9C39" w:rsidR="003E441E" w:rsidRPr="003E441E" w:rsidRDefault="003E441E" w:rsidP="003E441E">
      <w:pPr>
        <w:pStyle w:val="ListParagraph"/>
        <w:numPr>
          <w:ilvl w:val="0"/>
          <w:numId w:val="2"/>
        </w:numPr>
      </w:pPr>
      <w:r w:rsidRPr="003E441E">
        <w:rPr>
          <w:color w:val="000000"/>
          <w:lang w:val="en-US"/>
        </w:rPr>
        <w:t xml:space="preserve">Find </w:t>
      </w:r>
      <w:r w:rsidRPr="003E441E">
        <w:rPr>
          <w:b/>
          <w:bCs/>
          <w:lang w:val="en-US"/>
        </w:rPr>
        <w:t>Christ the Teacher Catholic Schools</w:t>
      </w:r>
      <w:r w:rsidRPr="003E441E">
        <w:rPr>
          <w:b/>
          <w:bCs/>
          <w:color w:val="000000"/>
          <w:lang w:val="en-US"/>
        </w:rPr>
        <w:t> </w:t>
      </w:r>
      <w:r w:rsidRPr="003E441E">
        <w:rPr>
          <w:color w:val="000000"/>
          <w:lang w:val="en-US"/>
        </w:rPr>
        <w:t xml:space="preserve">by parish name, </w:t>
      </w:r>
      <w:r w:rsidR="00776BD0">
        <w:rPr>
          <w:color w:val="000000"/>
          <w:lang w:val="en-US"/>
        </w:rPr>
        <w:t>location</w:t>
      </w:r>
      <w:r w:rsidRPr="003E441E">
        <w:rPr>
          <w:color w:val="000000"/>
          <w:lang w:val="en-US"/>
        </w:rPr>
        <w:t>, or zip code</w:t>
      </w:r>
    </w:p>
    <w:p w14:paraId="6627B4ED" w14:textId="20E7F5E7" w:rsidR="003E441E" w:rsidRPr="003E441E" w:rsidRDefault="003E441E" w:rsidP="003E441E">
      <w:pPr>
        <w:pStyle w:val="ListParagraph"/>
        <w:numPr>
          <w:ilvl w:val="1"/>
          <w:numId w:val="2"/>
        </w:numPr>
      </w:pPr>
      <w:r>
        <w:rPr>
          <w:color w:val="000000"/>
          <w:lang w:val="en-US"/>
        </w:rPr>
        <w:t>Enter Christ the Teacher Catholic Schools in the search bar</w:t>
      </w:r>
    </w:p>
    <w:p w14:paraId="284DDB77" w14:textId="7E0FBD27" w:rsidR="003E441E" w:rsidRPr="00BA513C" w:rsidRDefault="003E441E" w:rsidP="003E441E">
      <w:pPr>
        <w:pStyle w:val="ListParagraph"/>
        <w:numPr>
          <w:ilvl w:val="1"/>
          <w:numId w:val="2"/>
        </w:numPr>
      </w:pPr>
      <w:r>
        <w:rPr>
          <w:color w:val="000000"/>
          <w:lang w:val="en-US"/>
        </w:rPr>
        <w:t>Click on our division name with our Yorkton address</w:t>
      </w:r>
    </w:p>
    <w:p w14:paraId="5C535C48" w14:textId="701D6BE6" w:rsidR="00BA513C" w:rsidRPr="00BA513C" w:rsidRDefault="00BA513C" w:rsidP="003E441E">
      <w:pPr>
        <w:pStyle w:val="ListParagraph"/>
        <w:numPr>
          <w:ilvl w:val="1"/>
          <w:numId w:val="2"/>
        </w:numPr>
      </w:pPr>
      <w:r>
        <w:rPr>
          <w:color w:val="000000"/>
          <w:lang w:val="en-US"/>
        </w:rPr>
        <w:t>Click Next</w:t>
      </w:r>
    </w:p>
    <w:p w14:paraId="1EBA4009" w14:textId="742623F6" w:rsidR="00BA513C" w:rsidRDefault="00BA513C" w:rsidP="00BA513C">
      <w:pPr>
        <w:pStyle w:val="ListParagraph"/>
        <w:ind w:left="1800"/>
      </w:pPr>
    </w:p>
    <w:p w14:paraId="4AEE8C40" w14:textId="4182A221" w:rsidR="0056089A" w:rsidRPr="003E441E" w:rsidRDefault="001C1963" w:rsidP="00BA513C">
      <w:pPr>
        <w:pStyle w:val="ListParagraph"/>
        <w:ind w:left="1800"/>
      </w:pPr>
      <w:r w:rsidRPr="001C1963">
        <w:drawing>
          <wp:anchor distT="0" distB="0" distL="114300" distR="114300" simplePos="0" relativeHeight="251664384" behindDoc="0" locked="0" layoutInCell="1" allowOverlap="1" wp14:anchorId="323BB3D3" wp14:editId="16DCD4DB">
            <wp:simplePos x="0" y="0"/>
            <wp:positionH relativeFrom="column">
              <wp:posOffset>5029200</wp:posOffset>
            </wp:positionH>
            <wp:positionV relativeFrom="paragraph">
              <wp:posOffset>184150</wp:posOffset>
            </wp:positionV>
            <wp:extent cx="1371600" cy="989330"/>
            <wp:effectExtent l="0" t="0" r="0" b="1270"/>
            <wp:wrapThrough wrapText="bothSides">
              <wp:wrapPolygon edited="0">
                <wp:start x="0" y="0"/>
                <wp:lineTo x="0" y="21212"/>
                <wp:lineTo x="21300" y="21212"/>
                <wp:lineTo x="21300" y="0"/>
                <wp:lineTo x="0" y="0"/>
              </wp:wrapPolygon>
            </wp:wrapThrough>
            <wp:docPr id="609594630" name="Picture 1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94630" name="Picture 1" descr="A screenshot of a login for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84B49" w14:textId="76D416FB" w:rsidR="003E441E" w:rsidRPr="00436C32" w:rsidRDefault="003E441E" w:rsidP="00504081">
      <w:pPr>
        <w:pStyle w:val="ListParagraph"/>
        <w:numPr>
          <w:ilvl w:val="0"/>
          <w:numId w:val="2"/>
        </w:numPr>
      </w:pPr>
      <w:r w:rsidRPr="003E441E">
        <w:rPr>
          <w:color w:val="000000"/>
          <w:lang w:val="en-US"/>
        </w:rPr>
        <w:t xml:space="preserve">Enter your email (Must be CTTCS email – Outlook </w:t>
      </w:r>
      <w:r w:rsidRPr="003E441E">
        <w:rPr>
          <w:color w:val="000000"/>
          <w:u w:val="single"/>
          <w:lang w:val="en-US"/>
        </w:rPr>
        <w:t>or</w:t>
      </w:r>
      <w:r w:rsidRPr="003E441E">
        <w:rPr>
          <w:color w:val="000000"/>
          <w:lang w:val="en-US"/>
        </w:rPr>
        <w:t xml:space="preserve"> Gmail, either should work</w:t>
      </w:r>
      <w:r w:rsidR="00A6199A">
        <w:rPr>
          <w:color w:val="000000"/>
          <w:lang w:val="en-US"/>
        </w:rPr>
        <w:t xml:space="preserve"> for staff; Gmail for students</w:t>
      </w:r>
      <w:r w:rsidRPr="003E441E">
        <w:rPr>
          <w:color w:val="000000"/>
          <w:lang w:val="en-US"/>
        </w:rPr>
        <w:t>) - and you're in!</w:t>
      </w:r>
    </w:p>
    <w:p w14:paraId="124AFAD2" w14:textId="38A0406A" w:rsidR="00B5475E" w:rsidRDefault="00436C32" w:rsidP="004F3F28">
      <w:pPr>
        <w:pStyle w:val="ListParagraph"/>
        <w:numPr>
          <w:ilvl w:val="1"/>
          <w:numId w:val="2"/>
        </w:numPr>
      </w:pPr>
      <w:r>
        <w:rPr>
          <w:color w:val="000000"/>
          <w:lang w:val="en-US"/>
        </w:rPr>
        <w:t>Families can access the resource by using a child’s email who is</w:t>
      </w:r>
      <w:r w:rsidRPr="00BA513C">
        <w:rPr>
          <w:noProof/>
        </w:rPr>
        <w:t xml:space="preserve"> </w:t>
      </w:r>
      <w:r>
        <w:rPr>
          <w:noProof/>
        </w:rPr>
        <w:t>a student in Christ the Teacher Catholic School Division</w:t>
      </w:r>
      <w:r w:rsidR="007050A1">
        <w:rPr>
          <w:noProof/>
        </w:rPr>
        <w:t xml:space="preserve"> – </w:t>
      </w:r>
      <w:r w:rsidR="00F2081D">
        <w:rPr>
          <w:noProof/>
        </w:rPr>
        <w:t xml:space="preserve">CTTCS </w:t>
      </w:r>
      <w:r w:rsidR="007050A1">
        <w:rPr>
          <w:noProof/>
        </w:rPr>
        <w:t>Gmail account</w:t>
      </w:r>
      <w:r w:rsidR="00A6199A">
        <w:rPr>
          <w:noProof/>
        </w:rPr>
        <w:t>;</w:t>
      </w:r>
      <w:r w:rsidR="005844A9">
        <w:rPr>
          <w:noProof/>
        </w:rPr>
        <w:t xml:space="preserve">  </w:t>
      </w:r>
      <w:hyperlink r:id="rId16" w:history="1">
        <w:r w:rsidR="00DF1FA5" w:rsidRPr="0035030D">
          <w:rPr>
            <w:rStyle w:val="Hyperlink"/>
            <w:noProof/>
          </w:rPr>
          <w:t>___@cttcsed.ca</w:t>
        </w:r>
      </w:hyperlink>
      <w:r w:rsidR="00DF1FA5">
        <w:rPr>
          <w:noProof/>
        </w:rPr>
        <w:t xml:space="preserve"> </w:t>
      </w:r>
      <w:r w:rsidR="005844A9">
        <w:t xml:space="preserve"> </w:t>
      </w:r>
    </w:p>
    <w:p w14:paraId="3AB8F435" w14:textId="77777777" w:rsidR="004F3F28" w:rsidRPr="003E441E" w:rsidRDefault="004F3F28" w:rsidP="004F3F28">
      <w:pPr>
        <w:pStyle w:val="ListParagraph"/>
        <w:ind w:left="1800"/>
      </w:pPr>
    </w:p>
    <w:p w14:paraId="520444F2" w14:textId="5FFB1578" w:rsidR="003E441E" w:rsidRDefault="003E441E" w:rsidP="003E44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a tab at the top of the home page to find various resource possibilities or click on the search icon to enter what you might be specifically interested in</w:t>
      </w:r>
      <w:r w:rsidR="00BA51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FA168D" w14:textId="77777777" w:rsidR="00F478E2" w:rsidRDefault="00F478E2" w:rsidP="00F478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96AB73" w14:textId="32AAFEB7" w:rsidR="003E441E" w:rsidRDefault="00F478E2" w:rsidP="00F478E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478E2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0683522" wp14:editId="793630CE">
            <wp:simplePos x="0" y="0"/>
            <wp:positionH relativeFrom="column">
              <wp:posOffset>4294505</wp:posOffset>
            </wp:positionH>
            <wp:positionV relativeFrom="paragraph">
              <wp:posOffset>-1905</wp:posOffset>
            </wp:positionV>
            <wp:extent cx="1620520" cy="304165"/>
            <wp:effectExtent l="0" t="0" r="0" b="635"/>
            <wp:wrapThrough wrapText="bothSides">
              <wp:wrapPolygon edited="0">
                <wp:start x="0" y="0"/>
                <wp:lineTo x="0" y="20292"/>
                <wp:lineTo x="21329" y="20292"/>
                <wp:lineTo x="21329" y="0"/>
                <wp:lineTo x="0" y="0"/>
              </wp:wrapPolygon>
            </wp:wrapThrough>
            <wp:docPr id="801407478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07478" name="Picture 1" descr="A blue background with white tex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066" w:rsidRPr="004F506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D9465B8" wp14:editId="57423DF0">
            <wp:extent cx="3372821" cy="303930"/>
            <wp:effectExtent l="0" t="0" r="0" b="1270"/>
            <wp:docPr id="728192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9258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41653" cy="32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6138B" w14:textId="2525E701" w:rsidR="00CD7892" w:rsidRDefault="002E7FB2" w:rsidP="00517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also scroll on the home page and find different ‘categories’ – much like on Netflix or other streaming services… such as</w:t>
      </w:r>
      <w:r w:rsidR="00D62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Week on FORMED, </w:t>
      </w:r>
      <w:r w:rsidR="009F674F">
        <w:rPr>
          <w:rFonts w:ascii="Times New Roman" w:hAnsi="Times New Roman" w:cs="Times New Roman"/>
          <w:sz w:val="24"/>
          <w:szCs w:val="24"/>
        </w:rPr>
        <w:t xml:space="preserve">Kids, Saints, </w:t>
      </w:r>
      <w:r w:rsidR="00826E7E">
        <w:rPr>
          <w:rFonts w:ascii="Times New Roman" w:hAnsi="Times New Roman" w:cs="Times New Roman"/>
          <w:sz w:val="24"/>
          <w:szCs w:val="24"/>
        </w:rPr>
        <w:t xml:space="preserve">Recently Added and Coming Soon, </w:t>
      </w:r>
      <w:r w:rsidR="00687E3B">
        <w:rPr>
          <w:rFonts w:ascii="Times New Roman" w:hAnsi="Times New Roman" w:cs="Times New Roman"/>
          <w:sz w:val="24"/>
          <w:szCs w:val="24"/>
        </w:rPr>
        <w:t xml:space="preserve">What’s Trending, </w:t>
      </w:r>
      <w:r>
        <w:rPr>
          <w:rFonts w:ascii="Times New Roman" w:hAnsi="Times New Roman" w:cs="Times New Roman"/>
          <w:sz w:val="24"/>
          <w:szCs w:val="24"/>
        </w:rPr>
        <w:t xml:space="preserve">The Blessed Virgin Mary, </w:t>
      </w:r>
      <w:r w:rsidR="00687E3B">
        <w:rPr>
          <w:rFonts w:ascii="Times New Roman" w:hAnsi="Times New Roman" w:cs="Times New Roman"/>
          <w:sz w:val="24"/>
          <w:szCs w:val="24"/>
        </w:rPr>
        <w:t xml:space="preserve">Bible Study, Small Group Studies, </w:t>
      </w:r>
      <w:r>
        <w:rPr>
          <w:rFonts w:ascii="Times New Roman" w:hAnsi="Times New Roman" w:cs="Times New Roman"/>
          <w:sz w:val="24"/>
          <w:szCs w:val="24"/>
        </w:rPr>
        <w:t xml:space="preserve">The Sacraments, </w:t>
      </w:r>
      <w:r w:rsidR="0026429C">
        <w:rPr>
          <w:rFonts w:ascii="Times New Roman" w:hAnsi="Times New Roman" w:cs="Times New Roman"/>
          <w:sz w:val="24"/>
          <w:szCs w:val="24"/>
        </w:rPr>
        <w:t xml:space="preserve">FORMED’s Favourites, </w:t>
      </w:r>
      <w:r w:rsidR="00A70CF4">
        <w:rPr>
          <w:rFonts w:ascii="Times New Roman" w:hAnsi="Times New Roman" w:cs="Times New Roman"/>
          <w:sz w:val="24"/>
          <w:szCs w:val="24"/>
        </w:rPr>
        <w:t xml:space="preserve">Mental Health and Faith, </w:t>
      </w:r>
      <w:r w:rsidR="00234CCA">
        <w:rPr>
          <w:rFonts w:ascii="Times New Roman" w:hAnsi="Times New Roman" w:cs="Times New Roman"/>
          <w:sz w:val="24"/>
          <w:szCs w:val="24"/>
        </w:rPr>
        <w:t xml:space="preserve">Faith &amp; Science, </w:t>
      </w:r>
      <w:r>
        <w:rPr>
          <w:rFonts w:ascii="Times New Roman" w:hAnsi="Times New Roman" w:cs="Times New Roman"/>
          <w:sz w:val="24"/>
          <w:szCs w:val="24"/>
        </w:rPr>
        <w:t>etc.</w:t>
      </w:r>
    </w:p>
    <w:p w14:paraId="0EC65DBB" w14:textId="6B40C3EB" w:rsidR="0083163C" w:rsidRDefault="00234CCA" w:rsidP="00517B6A">
      <w:pPr>
        <w:rPr>
          <w:rFonts w:ascii="Times New Roman" w:hAnsi="Times New Roman" w:cs="Times New Roman"/>
          <w:sz w:val="24"/>
          <w:szCs w:val="24"/>
        </w:rPr>
      </w:pPr>
      <w:r w:rsidRPr="003E441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38784" behindDoc="0" locked="0" layoutInCell="1" allowOverlap="1" wp14:anchorId="094E130E" wp14:editId="1E058296">
            <wp:simplePos x="0" y="0"/>
            <wp:positionH relativeFrom="column">
              <wp:posOffset>128905</wp:posOffset>
            </wp:positionH>
            <wp:positionV relativeFrom="paragraph">
              <wp:posOffset>631190</wp:posOffset>
            </wp:positionV>
            <wp:extent cx="5943600" cy="337820"/>
            <wp:effectExtent l="0" t="0" r="0" b="5080"/>
            <wp:wrapThrough wrapText="bothSides">
              <wp:wrapPolygon edited="0">
                <wp:start x="0" y="0"/>
                <wp:lineTo x="0" y="20707"/>
                <wp:lineTo x="21531" y="20707"/>
                <wp:lineTo x="215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41C">
        <w:rPr>
          <w:rFonts w:ascii="Times New Roman" w:hAnsi="Times New Roman" w:cs="Times New Roman"/>
          <w:sz w:val="24"/>
          <w:szCs w:val="24"/>
        </w:rPr>
        <w:t xml:space="preserve">For specific Liturgical seasons at certain times of the year, there </w:t>
      </w:r>
      <w:r>
        <w:rPr>
          <w:rFonts w:ascii="Times New Roman" w:hAnsi="Times New Roman" w:cs="Times New Roman"/>
          <w:sz w:val="24"/>
          <w:szCs w:val="24"/>
        </w:rPr>
        <w:t>used to</w:t>
      </w:r>
      <w:r w:rsidR="00E6741C">
        <w:rPr>
          <w:rFonts w:ascii="Times New Roman" w:hAnsi="Times New Roman" w:cs="Times New Roman"/>
          <w:sz w:val="24"/>
          <w:szCs w:val="24"/>
        </w:rPr>
        <w:t xml:space="preserve"> be a tab for that season such as Advent, Lent, etc. as shown in the </w:t>
      </w:r>
      <w:r w:rsidR="005201E6">
        <w:rPr>
          <w:rFonts w:ascii="Times New Roman" w:hAnsi="Times New Roman" w:cs="Times New Roman"/>
          <w:sz w:val="24"/>
          <w:szCs w:val="24"/>
        </w:rPr>
        <w:t>images below</w:t>
      </w:r>
      <w:r w:rsidR="006E030E">
        <w:rPr>
          <w:rFonts w:ascii="Times New Roman" w:hAnsi="Times New Roman" w:cs="Times New Roman"/>
          <w:sz w:val="24"/>
          <w:szCs w:val="24"/>
        </w:rPr>
        <w:t xml:space="preserve"> – before the update</w:t>
      </w:r>
      <w:r w:rsidR="005201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However, with the latest updates, I’m not sure how that will look.</w:t>
      </w:r>
      <w:r w:rsidR="004F3F28">
        <w:rPr>
          <w:rFonts w:ascii="Times New Roman" w:hAnsi="Times New Roman" w:cs="Times New Roman"/>
          <w:sz w:val="24"/>
          <w:szCs w:val="24"/>
        </w:rPr>
        <w:t xml:space="preserve">  Time will tell.</w:t>
      </w:r>
    </w:p>
    <w:p w14:paraId="39EE8894" w14:textId="28B1D25D" w:rsidR="006C107A" w:rsidRPr="006C107A" w:rsidRDefault="00234CCA" w:rsidP="00517B6A">
      <w:pPr>
        <w:rPr>
          <w:rFonts w:ascii="Times New Roman" w:hAnsi="Times New Roman" w:cs="Times New Roman"/>
          <w:sz w:val="8"/>
          <w:szCs w:val="8"/>
        </w:rPr>
      </w:pPr>
      <w:r w:rsidRPr="00570C4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0832" behindDoc="0" locked="0" layoutInCell="1" allowOverlap="1" wp14:anchorId="667B57B4" wp14:editId="6B47858A">
            <wp:simplePos x="0" y="0"/>
            <wp:positionH relativeFrom="column">
              <wp:posOffset>129017</wp:posOffset>
            </wp:positionH>
            <wp:positionV relativeFrom="paragraph">
              <wp:posOffset>382905</wp:posOffset>
            </wp:positionV>
            <wp:extent cx="5943600" cy="364490"/>
            <wp:effectExtent l="0" t="0" r="0" b="0"/>
            <wp:wrapThrough wrapText="bothSides">
              <wp:wrapPolygon edited="0">
                <wp:start x="0" y="0"/>
                <wp:lineTo x="0" y="20321"/>
                <wp:lineTo x="21531" y="20321"/>
                <wp:lineTo x="21531" y="0"/>
                <wp:lineTo x="0" y="0"/>
              </wp:wrapPolygon>
            </wp:wrapThrough>
            <wp:docPr id="778165443" name="Picture 778165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D3D13" w14:textId="1C4BF308" w:rsidR="0056089A" w:rsidRDefault="00E87034" w:rsidP="00517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of the tabs have drop down menus</w:t>
      </w:r>
      <w:r w:rsidR="002E704A">
        <w:rPr>
          <w:rFonts w:ascii="Times New Roman" w:hAnsi="Times New Roman" w:cs="Times New Roman"/>
          <w:sz w:val="24"/>
          <w:szCs w:val="24"/>
        </w:rPr>
        <w:t xml:space="preserve"> as indicated by the down arrow.  Once you make your choice, </w:t>
      </w:r>
      <w:r w:rsidR="00E03988">
        <w:rPr>
          <w:rFonts w:ascii="Times New Roman" w:hAnsi="Times New Roman" w:cs="Times New Roman"/>
          <w:sz w:val="24"/>
          <w:szCs w:val="24"/>
        </w:rPr>
        <w:t xml:space="preserve">you </w:t>
      </w:r>
      <w:r w:rsidR="00890B7A">
        <w:rPr>
          <w:rFonts w:ascii="Times New Roman" w:hAnsi="Times New Roman" w:cs="Times New Roman"/>
          <w:sz w:val="24"/>
          <w:szCs w:val="24"/>
        </w:rPr>
        <w:t>again</w:t>
      </w:r>
      <w:r w:rsidR="00E03988">
        <w:rPr>
          <w:rFonts w:ascii="Times New Roman" w:hAnsi="Times New Roman" w:cs="Times New Roman"/>
          <w:sz w:val="24"/>
          <w:szCs w:val="24"/>
        </w:rPr>
        <w:t xml:space="preserve"> scroll down to see </w:t>
      </w:r>
      <w:r w:rsidR="00890B7A">
        <w:rPr>
          <w:rFonts w:ascii="Times New Roman" w:hAnsi="Times New Roman" w:cs="Times New Roman"/>
          <w:sz w:val="24"/>
          <w:szCs w:val="24"/>
        </w:rPr>
        <w:t xml:space="preserve">the </w:t>
      </w:r>
      <w:r w:rsidR="00E03988">
        <w:rPr>
          <w:rFonts w:ascii="Times New Roman" w:hAnsi="Times New Roman" w:cs="Times New Roman"/>
          <w:sz w:val="24"/>
          <w:szCs w:val="24"/>
        </w:rPr>
        <w:t>variety of resource</w:t>
      </w:r>
      <w:r w:rsidR="00890B7A">
        <w:rPr>
          <w:rFonts w:ascii="Times New Roman" w:hAnsi="Times New Roman" w:cs="Times New Roman"/>
          <w:sz w:val="24"/>
          <w:szCs w:val="24"/>
        </w:rPr>
        <w:t xml:space="preserve"> options.</w:t>
      </w:r>
    </w:p>
    <w:p w14:paraId="676842F8" w14:textId="3F965D8D" w:rsidR="00BA513C" w:rsidRDefault="00BA513C" w:rsidP="00BA5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you’d like to find the various resources categorized </w:t>
      </w:r>
      <w:r w:rsidR="002E7FB2">
        <w:rPr>
          <w:rFonts w:ascii="Times New Roman" w:hAnsi="Times New Roman" w:cs="Times New Roman"/>
          <w:sz w:val="24"/>
          <w:szCs w:val="24"/>
        </w:rPr>
        <w:t>in more specific ways, choose the Help tab and then Leaders Resources.</w:t>
      </w:r>
    </w:p>
    <w:p w14:paraId="377EA51E" w14:textId="3B948378" w:rsidR="002E7FB2" w:rsidRDefault="00AF4097" w:rsidP="002E7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37E9A5AD" wp14:editId="5DC39C98">
                <wp:simplePos x="0" y="0"/>
                <wp:positionH relativeFrom="column">
                  <wp:posOffset>3935277</wp:posOffset>
                </wp:positionH>
                <wp:positionV relativeFrom="paragraph">
                  <wp:posOffset>120453</wp:posOffset>
                </wp:positionV>
                <wp:extent cx="326880" cy="147600"/>
                <wp:effectExtent l="57150" t="57150" r="0" b="43180"/>
                <wp:wrapNone/>
                <wp:docPr id="43935283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26880" cy="14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06365C" id="Ink 3" o:spid="_x0000_s1026" type="#_x0000_t75" style="position:absolute;margin-left:309.15pt;margin-top:8.8pt;width:27.2pt;height:1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">
                <v:imagedata r:id="rId22" o:title=""/>
              </v:shape>
            </w:pict>
          </mc:Fallback>
        </mc:AlternateContent>
      </w:r>
      <w:r w:rsidRPr="00AF409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ED3AD36" wp14:editId="345B4D0F">
            <wp:simplePos x="0" y="0"/>
            <wp:positionH relativeFrom="column">
              <wp:posOffset>680720</wp:posOffset>
            </wp:positionH>
            <wp:positionV relativeFrom="paragraph">
              <wp:posOffset>25400</wp:posOffset>
            </wp:positionV>
            <wp:extent cx="4605020" cy="890270"/>
            <wp:effectExtent l="0" t="0" r="5080" b="5080"/>
            <wp:wrapThrough wrapText="bothSides">
              <wp:wrapPolygon edited="0">
                <wp:start x="0" y="0"/>
                <wp:lineTo x="0" y="21261"/>
                <wp:lineTo x="21534" y="21261"/>
                <wp:lineTo x="21534" y="0"/>
                <wp:lineTo x="0" y="0"/>
              </wp:wrapPolygon>
            </wp:wrapThrough>
            <wp:docPr id="220823463" name="Picture 1" descr="A blue and white text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23463" name="Picture 1" descr="A blue and white text on a blue background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02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F565B" w14:textId="7BB5FCA8" w:rsidR="002E7FB2" w:rsidRDefault="002E7FB2" w:rsidP="002E7FB2">
      <w:pPr>
        <w:rPr>
          <w:rFonts w:ascii="Times New Roman" w:hAnsi="Times New Roman" w:cs="Times New Roman"/>
          <w:sz w:val="24"/>
          <w:szCs w:val="24"/>
        </w:rPr>
      </w:pPr>
    </w:p>
    <w:p w14:paraId="192B1631" w14:textId="5D0A8B72" w:rsidR="0056089A" w:rsidRDefault="00AF4097" w:rsidP="002E7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7AE6D08F" wp14:editId="46089AD4">
                <wp:simplePos x="0" y="0"/>
                <wp:positionH relativeFrom="column">
                  <wp:posOffset>3847077</wp:posOffset>
                </wp:positionH>
                <wp:positionV relativeFrom="paragraph">
                  <wp:posOffset>40633</wp:posOffset>
                </wp:positionV>
                <wp:extent cx="1058040" cy="227520"/>
                <wp:effectExtent l="57150" t="57150" r="0" b="58420"/>
                <wp:wrapNone/>
                <wp:docPr id="183541799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58040" cy="22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33D26F" id="Ink 10" o:spid="_x0000_s1026" type="#_x0000_t75" style="position:absolute;margin-left:302.2pt;margin-top:2.5pt;width:84.7pt;height:19.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">
                <v:imagedata r:id="rId25" o:title=""/>
              </v:shape>
            </w:pict>
          </mc:Fallback>
        </mc:AlternateContent>
      </w:r>
    </w:p>
    <w:p w14:paraId="5FEC6DB1" w14:textId="0D44306E" w:rsidR="003A54FA" w:rsidRDefault="003A54FA" w:rsidP="002E7FB2">
      <w:pPr>
        <w:rPr>
          <w:rFonts w:ascii="Times New Roman" w:hAnsi="Times New Roman" w:cs="Times New Roman"/>
          <w:sz w:val="24"/>
          <w:szCs w:val="24"/>
        </w:rPr>
      </w:pPr>
    </w:p>
    <w:p w14:paraId="409BECB7" w14:textId="42E23DA9" w:rsidR="00C6478A" w:rsidRDefault="00C6478A" w:rsidP="005608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the help tab is not visible, you can find it </w:t>
      </w:r>
      <w:r w:rsidR="00DE27EC">
        <w:rPr>
          <w:rFonts w:ascii="Times New Roman" w:hAnsi="Times New Roman" w:cs="Times New Roman"/>
          <w:sz w:val="24"/>
          <w:szCs w:val="24"/>
        </w:rPr>
        <w:t xml:space="preserve">in the </w:t>
      </w:r>
      <w:r w:rsidR="001259CB">
        <w:rPr>
          <w:rFonts w:ascii="Times New Roman" w:hAnsi="Times New Roman" w:cs="Times New Roman"/>
          <w:sz w:val="24"/>
          <w:szCs w:val="24"/>
        </w:rPr>
        <w:t>drop-down</w:t>
      </w:r>
      <w:r w:rsidR="00DE27EC">
        <w:rPr>
          <w:rFonts w:ascii="Times New Roman" w:hAnsi="Times New Roman" w:cs="Times New Roman"/>
          <w:sz w:val="24"/>
          <w:szCs w:val="24"/>
        </w:rPr>
        <w:t xml:space="preserve"> menu where you are logged </w:t>
      </w:r>
      <w:r w:rsidR="00F418FF">
        <w:rPr>
          <w:rFonts w:ascii="Times New Roman" w:hAnsi="Times New Roman" w:cs="Times New Roman"/>
          <w:sz w:val="24"/>
          <w:szCs w:val="24"/>
        </w:rPr>
        <w:t>in.</w:t>
      </w:r>
      <w:r w:rsidR="00DD7B61">
        <w:rPr>
          <w:rFonts w:ascii="Times New Roman" w:hAnsi="Times New Roman" w:cs="Times New Roman"/>
          <w:sz w:val="24"/>
          <w:szCs w:val="24"/>
        </w:rPr>
        <w:t xml:space="preserve">  The help tab should then be </w:t>
      </w:r>
      <w:r w:rsidR="00601EEB">
        <w:rPr>
          <w:rFonts w:ascii="Times New Roman" w:hAnsi="Times New Roman" w:cs="Times New Roman"/>
          <w:sz w:val="24"/>
          <w:szCs w:val="24"/>
        </w:rPr>
        <w:t>available,</w:t>
      </w:r>
      <w:r w:rsidR="00963DC1">
        <w:rPr>
          <w:rFonts w:ascii="Times New Roman" w:hAnsi="Times New Roman" w:cs="Times New Roman"/>
          <w:sz w:val="24"/>
          <w:szCs w:val="24"/>
        </w:rPr>
        <w:t xml:space="preserve"> and you can choose Leaders Resources.</w:t>
      </w:r>
    </w:p>
    <w:p w14:paraId="0BFE6730" w14:textId="4CAFF5D8" w:rsidR="00193B3D" w:rsidRDefault="00193B3D" w:rsidP="00193B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922564" w14:textId="0DDAF7E7" w:rsidR="00601EEB" w:rsidRDefault="004C588E" w:rsidP="004C58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60807BFF" wp14:editId="71FA67E3">
                <wp:simplePos x="0" y="0"/>
                <wp:positionH relativeFrom="column">
                  <wp:posOffset>4864437</wp:posOffset>
                </wp:positionH>
                <wp:positionV relativeFrom="paragraph">
                  <wp:posOffset>818478</wp:posOffset>
                </wp:positionV>
                <wp:extent cx="965880" cy="201240"/>
                <wp:effectExtent l="57150" t="57150" r="5715" b="46990"/>
                <wp:wrapNone/>
                <wp:docPr id="1467934449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65880" cy="20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0157B6" id="Ink 27" o:spid="_x0000_s1026" type="#_x0000_t75" style="position:absolute;margin-left:382.35pt;margin-top:63.75pt;width:77.45pt;height:17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">
                <v:imagedata r:id="rId2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6D78B40A" wp14:editId="15345911">
                <wp:simplePos x="0" y="0"/>
                <wp:positionH relativeFrom="column">
                  <wp:posOffset>856917</wp:posOffset>
                </wp:positionH>
                <wp:positionV relativeFrom="paragraph">
                  <wp:posOffset>901998</wp:posOffset>
                </wp:positionV>
                <wp:extent cx="351720" cy="184680"/>
                <wp:effectExtent l="57150" t="57150" r="0" b="44450"/>
                <wp:wrapNone/>
                <wp:docPr id="1426951734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51720" cy="18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522444" id="Ink 23" o:spid="_x0000_s1026" type="#_x0000_t75" style="position:absolute;margin-left:66.75pt;margin-top:70.3pt;width:29.15pt;height:1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">
                <v:imagedata r:id="rId2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036B87FF" wp14:editId="6C94213B">
            <wp:simplePos x="0" y="0"/>
            <wp:positionH relativeFrom="column">
              <wp:posOffset>1847215</wp:posOffset>
            </wp:positionH>
            <wp:positionV relativeFrom="paragraph">
              <wp:posOffset>282893</wp:posOffset>
            </wp:positionV>
            <wp:extent cx="4373245" cy="814070"/>
            <wp:effectExtent l="0" t="0" r="8255" b="5080"/>
            <wp:wrapThrough wrapText="bothSides">
              <wp:wrapPolygon edited="0">
                <wp:start x="0" y="0"/>
                <wp:lineTo x="0" y="21229"/>
                <wp:lineTo x="21547" y="21229"/>
                <wp:lineTo x="21547" y="0"/>
                <wp:lineTo x="0" y="0"/>
              </wp:wrapPolygon>
            </wp:wrapThrough>
            <wp:docPr id="29066595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36C" w:rsidRPr="00B9236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57E18A2" wp14:editId="468D2E51">
            <wp:extent cx="1195387" cy="1289647"/>
            <wp:effectExtent l="0" t="0" r="5080" b="6350"/>
            <wp:docPr id="115977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7708" name="Picture 1" descr="A screenshot of a computer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09477" cy="130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E2F67" w14:textId="77777777" w:rsidR="002461B8" w:rsidRDefault="002461B8" w:rsidP="004C5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06225D" w14:textId="1F325CDA" w:rsidR="002461B8" w:rsidRDefault="002461B8" w:rsidP="004C58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what opens once you click on LEADERS RESOURCES.</w:t>
      </w:r>
    </w:p>
    <w:p w14:paraId="794C7ECD" w14:textId="2E776E30" w:rsidR="00DD230E" w:rsidRDefault="0090743A" w:rsidP="004C5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0743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458126D9" wp14:editId="2F54B6AC">
            <wp:simplePos x="0" y="0"/>
            <wp:positionH relativeFrom="column">
              <wp:posOffset>822960</wp:posOffset>
            </wp:positionH>
            <wp:positionV relativeFrom="paragraph">
              <wp:posOffset>149860</wp:posOffset>
            </wp:positionV>
            <wp:extent cx="4837430" cy="1199515"/>
            <wp:effectExtent l="0" t="0" r="1270" b="635"/>
            <wp:wrapThrough wrapText="bothSides">
              <wp:wrapPolygon edited="0">
                <wp:start x="0" y="0"/>
                <wp:lineTo x="0" y="21268"/>
                <wp:lineTo x="21521" y="21268"/>
                <wp:lineTo x="21521" y="0"/>
                <wp:lineTo x="0" y="0"/>
              </wp:wrapPolygon>
            </wp:wrapThrough>
            <wp:docPr id="2111842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4206" name="Picture 1" descr="A screenshot of a computer&#10;&#10;Description automatically generated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43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A434D" w14:textId="3C3AC75B" w:rsidR="00DD230E" w:rsidRDefault="0090743A" w:rsidP="004C58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1E397C79" wp14:editId="4A56E823">
                <wp:simplePos x="0" y="0"/>
                <wp:positionH relativeFrom="column">
                  <wp:posOffset>1749357</wp:posOffset>
                </wp:positionH>
                <wp:positionV relativeFrom="paragraph">
                  <wp:posOffset>-48877</wp:posOffset>
                </wp:positionV>
                <wp:extent cx="381600" cy="208800"/>
                <wp:effectExtent l="57150" t="57150" r="0" b="58420"/>
                <wp:wrapNone/>
                <wp:docPr id="145848187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81600" cy="20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95DABB" id="Ink 29" o:spid="_x0000_s1026" type="#_x0000_t75" style="position:absolute;margin-left:137.05pt;margin-top:-4.55pt;width:31.5pt;height:17.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">
                <v:imagedata r:id="rId34" o:title=""/>
              </v:shape>
            </w:pict>
          </mc:Fallback>
        </mc:AlternateContent>
      </w:r>
    </w:p>
    <w:p w14:paraId="4374D009" w14:textId="5A9D0E45" w:rsidR="006C0B58" w:rsidRDefault="0090743A" w:rsidP="004C58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43FA28DD" wp14:editId="09702C00">
                <wp:simplePos x="0" y="0"/>
                <wp:positionH relativeFrom="column">
                  <wp:posOffset>4931037</wp:posOffset>
                </wp:positionH>
                <wp:positionV relativeFrom="paragraph">
                  <wp:posOffset>20013</wp:posOffset>
                </wp:positionV>
                <wp:extent cx="711360" cy="210600"/>
                <wp:effectExtent l="57150" t="57150" r="0" b="56515"/>
                <wp:wrapNone/>
                <wp:docPr id="1746418195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711360" cy="21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61D873" id="Ink 31" o:spid="_x0000_s1026" type="#_x0000_t75" style="position:absolute;margin-left:387.55pt;margin-top:.9pt;width:57.4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">
                <v:imagedata r:id="rId36" o:title=""/>
              </v:shape>
            </w:pict>
          </mc:Fallback>
        </mc:AlternateContent>
      </w:r>
    </w:p>
    <w:p w14:paraId="6D526F04" w14:textId="78FD74D1" w:rsidR="006C0B58" w:rsidRDefault="006C0B58" w:rsidP="004C5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4C68E5" w14:textId="77777777" w:rsidR="00DD230E" w:rsidRPr="004C588E" w:rsidRDefault="00DD230E" w:rsidP="004C5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861A11" w14:textId="77777777" w:rsidR="005A6F46" w:rsidRDefault="005A6F46" w:rsidP="00F418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50B13F" w14:textId="77777777" w:rsidR="0090743A" w:rsidRDefault="0090743A" w:rsidP="00F418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E96D88" w14:textId="77777777" w:rsidR="0090743A" w:rsidRDefault="0090743A" w:rsidP="00F418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7567BE" w14:textId="788912AF" w:rsidR="00BD6E66" w:rsidRDefault="002E7FB2" w:rsidP="005F72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89A">
        <w:rPr>
          <w:rFonts w:ascii="Times New Roman" w:hAnsi="Times New Roman" w:cs="Times New Roman"/>
          <w:sz w:val="24"/>
          <w:szCs w:val="24"/>
        </w:rPr>
        <w:t>Choose Season</w:t>
      </w:r>
      <w:r w:rsidR="0052790E">
        <w:rPr>
          <w:rFonts w:ascii="Times New Roman" w:hAnsi="Times New Roman" w:cs="Times New Roman"/>
          <w:sz w:val="24"/>
          <w:szCs w:val="24"/>
        </w:rPr>
        <w:t>al Resources</w:t>
      </w:r>
      <w:r w:rsidR="0049551E">
        <w:rPr>
          <w:rFonts w:ascii="Times New Roman" w:hAnsi="Times New Roman" w:cs="Times New Roman"/>
          <w:sz w:val="24"/>
          <w:szCs w:val="24"/>
        </w:rPr>
        <w:t>.</w:t>
      </w:r>
      <w:r w:rsidR="003A4BCA">
        <w:rPr>
          <w:rFonts w:ascii="Times New Roman" w:hAnsi="Times New Roman" w:cs="Times New Roman"/>
          <w:sz w:val="24"/>
          <w:szCs w:val="24"/>
        </w:rPr>
        <w:t xml:space="preserve">  With the latest update, they </w:t>
      </w:r>
      <w:r w:rsidR="00EE5EC9">
        <w:rPr>
          <w:rFonts w:ascii="Times New Roman" w:hAnsi="Times New Roman" w:cs="Times New Roman"/>
          <w:sz w:val="24"/>
          <w:szCs w:val="24"/>
        </w:rPr>
        <w:t xml:space="preserve">are </w:t>
      </w:r>
      <w:r w:rsidR="003A4BCA">
        <w:rPr>
          <w:rFonts w:ascii="Times New Roman" w:hAnsi="Times New Roman" w:cs="Times New Roman"/>
          <w:sz w:val="24"/>
          <w:szCs w:val="24"/>
        </w:rPr>
        <w:t>under the Promote tab</w:t>
      </w:r>
      <w:r w:rsidR="003851FE">
        <w:rPr>
          <w:rFonts w:ascii="Times New Roman" w:hAnsi="Times New Roman" w:cs="Times New Roman"/>
          <w:sz w:val="24"/>
          <w:szCs w:val="24"/>
        </w:rPr>
        <w:t xml:space="preserve"> as shown above</w:t>
      </w:r>
      <w:r w:rsidR="00EE5EC9">
        <w:rPr>
          <w:rFonts w:ascii="Times New Roman" w:hAnsi="Times New Roman" w:cs="Times New Roman"/>
          <w:sz w:val="24"/>
          <w:szCs w:val="24"/>
        </w:rPr>
        <w:t xml:space="preserve"> (rather than having their own tab on the Leaders Resources bar).</w:t>
      </w:r>
    </w:p>
    <w:p w14:paraId="0EEED949" w14:textId="77777777" w:rsidR="005F722C" w:rsidRPr="005F722C" w:rsidRDefault="005F722C" w:rsidP="005F722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1F991F" w14:textId="29E301A4" w:rsidR="005F722C" w:rsidRDefault="001D5945" w:rsidP="005F72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Choose the season </w:t>
      </w:r>
      <w:r w:rsidR="00C16839">
        <w:rPr>
          <w:rFonts w:ascii="Times New Roman" w:hAnsi="Times New Roman" w:cs="Times New Roman"/>
          <w:sz w:val="24"/>
          <w:szCs w:val="24"/>
        </w:rPr>
        <w:t xml:space="preserve">from the </w:t>
      </w:r>
      <w:r w:rsidR="004871C8">
        <w:rPr>
          <w:rFonts w:ascii="Times New Roman" w:hAnsi="Times New Roman" w:cs="Times New Roman"/>
          <w:sz w:val="24"/>
          <w:szCs w:val="24"/>
        </w:rPr>
        <w:t>drop-down</w:t>
      </w:r>
      <w:r w:rsidR="00C16839">
        <w:rPr>
          <w:rFonts w:ascii="Times New Roman" w:hAnsi="Times New Roman" w:cs="Times New Roman"/>
          <w:sz w:val="24"/>
          <w:szCs w:val="24"/>
        </w:rPr>
        <w:t xml:space="preserve"> </w:t>
      </w:r>
      <w:r w:rsidR="00C16839" w:rsidRPr="004871C8">
        <w:rPr>
          <w:rFonts w:ascii="Times New Roman" w:hAnsi="Times New Roman" w:cs="Times New Roman"/>
          <w:sz w:val="24"/>
          <w:szCs w:val="24"/>
        </w:rPr>
        <w:t>menu</w:t>
      </w:r>
      <w:r w:rsidR="004871C8">
        <w:rPr>
          <w:rFonts w:ascii="Times New Roman" w:hAnsi="Times New Roman" w:cs="Times New Roman"/>
          <w:sz w:val="24"/>
          <w:szCs w:val="24"/>
        </w:rPr>
        <w:t xml:space="preserve"> – Advent, Christmas, Lent, Easter as shown in the image above –</w:t>
      </w:r>
      <w:r w:rsidR="00C16839" w:rsidRPr="004871C8">
        <w:rPr>
          <w:rFonts w:ascii="Times New Roman" w:hAnsi="Times New Roman" w:cs="Times New Roman"/>
          <w:sz w:val="24"/>
          <w:szCs w:val="24"/>
        </w:rPr>
        <w:t xml:space="preserve"> </w:t>
      </w:r>
      <w:r w:rsidRPr="004871C8">
        <w:rPr>
          <w:rFonts w:ascii="Times New Roman" w:hAnsi="Times New Roman" w:cs="Times New Roman"/>
          <w:sz w:val="24"/>
          <w:szCs w:val="24"/>
        </w:rPr>
        <w:t xml:space="preserve">that is </w:t>
      </w:r>
      <w:r w:rsidR="00517B6A" w:rsidRPr="004871C8">
        <w:rPr>
          <w:rFonts w:ascii="Times New Roman" w:hAnsi="Times New Roman" w:cs="Times New Roman"/>
          <w:sz w:val="24"/>
          <w:szCs w:val="24"/>
        </w:rPr>
        <w:t>applicable to the current seaso</w:t>
      </w:r>
      <w:r w:rsidR="00C16839" w:rsidRPr="004871C8">
        <w:rPr>
          <w:rFonts w:ascii="Times New Roman" w:hAnsi="Times New Roman" w:cs="Times New Roman"/>
          <w:sz w:val="24"/>
          <w:szCs w:val="24"/>
        </w:rPr>
        <w:t>n.</w:t>
      </w:r>
    </w:p>
    <w:p w14:paraId="3F0D45DB" w14:textId="77777777" w:rsidR="005F722C" w:rsidRPr="00F31F8D" w:rsidRDefault="005F722C" w:rsidP="005F722C">
      <w:pPr>
        <w:rPr>
          <w:rFonts w:ascii="Times New Roman" w:hAnsi="Times New Roman" w:cs="Times New Roman"/>
          <w:sz w:val="4"/>
          <w:szCs w:val="4"/>
        </w:rPr>
      </w:pPr>
    </w:p>
    <w:p w14:paraId="3E4ACE2A" w14:textId="2A4E196F" w:rsidR="00691F70" w:rsidRPr="000507B1" w:rsidRDefault="007879CC" w:rsidP="002D4F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Feel free to check out anything on </w:t>
      </w:r>
      <w:r w:rsidR="003C32B1">
        <w:rPr>
          <w:rFonts w:ascii="Times New Roman" w:hAnsi="Times New Roman" w:cs="Times New Roman"/>
          <w:sz w:val="24"/>
          <w:szCs w:val="24"/>
        </w:rPr>
        <w:t>the page you open</w:t>
      </w:r>
      <w:r w:rsidR="007B372A">
        <w:rPr>
          <w:rFonts w:ascii="Times New Roman" w:hAnsi="Times New Roman" w:cs="Times New Roman"/>
          <w:sz w:val="24"/>
          <w:szCs w:val="24"/>
        </w:rPr>
        <w:t xml:space="preserve">.  </w:t>
      </w:r>
      <w:r w:rsidR="0045662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you scroll down </w:t>
      </w:r>
      <w:r w:rsidR="002378C8">
        <w:rPr>
          <w:rFonts w:ascii="Times New Roman" w:hAnsi="Times New Roman" w:cs="Times New Roman"/>
          <w:sz w:val="24"/>
          <w:szCs w:val="24"/>
        </w:rPr>
        <w:t>you will see links to access</w:t>
      </w:r>
      <w:r w:rsidR="007A3BDB">
        <w:rPr>
          <w:rFonts w:ascii="Times New Roman" w:hAnsi="Times New Roman" w:cs="Times New Roman"/>
          <w:sz w:val="24"/>
          <w:szCs w:val="24"/>
        </w:rPr>
        <w:t xml:space="preserve"> various resources</w:t>
      </w:r>
      <w:r w:rsidR="0005790A">
        <w:rPr>
          <w:rFonts w:ascii="Times New Roman" w:hAnsi="Times New Roman" w:cs="Times New Roman"/>
          <w:sz w:val="24"/>
          <w:szCs w:val="24"/>
        </w:rPr>
        <w:t xml:space="preserve">.  Be sure to scroll all the way to the bottom </w:t>
      </w:r>
      <w:r w:rsidR="00456626">
        <w:rPr>
          <w:rFonts w:ascii="Times New Roman" w:hAnsi="Times New Roman" w:cs="Times New Roman"/>
          <w:sz w:val="24"/>
          <w:szCs w:val="24"/>
        </w:rPr>
        <w:t>to</w:t>
      </w:r>
      <w:r w:rsidR="00CA52D3">
        <w:rPr>
          <w:rFonts w:ascii="Times New Roman" w:hAnsi="Times New Roman" w:cs="Times New Roman"/>
          <w:sz w:val="24"/>
          <w:szCs w:val="24"/>
        </w:rPr>
        <w:t xml:space="preserve"> see all the options.</w:t>
      </w:r>
    </w:p>
    <w:p w14:paraId="4356EDA9" w14:textId="77777777" w:rsidR="00F31F8D" w:rsidRDefault="00F31F8D" w:rsidP="002D4F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30922F" w14:textId="0A5A4006" w:rsidR="002D4F2D" w:rsidRDefault="002D4F2D" w:rsidP="002D4F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Another Pathway</w:t>
      </w:r>
    </w:p>
    <w:p w14:paraId="4195DEF9" w14:textId="7181DC9A" w:rsidR="002D4F2D" w:rsidRPr="006B7A97" w:rsidRDefault="002D4F2D" w:rsidP="006B7A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are in the Leader Resources - #3</w:t>
      </w:r>
      <w:r w:rsidR="00BF2F29">
        <w:rPr>
          <w:rFonts w:ascii="Times New Roman" w:hAnsi="Times New Roman" w:cs="Times New Roman"/>
          <w:sz w:val="24"/>
          <w:szCs w:val="24"/>
        </w:rPr>
        <w:t xml:space="preserve"> and 4</w:t>
      </w:r>
      <w:r>
        <w:rPr>
          <w:rFonts w:ascii="Times New Roman" w:hAnsi="Times New Roman" w:cs="Times New Roman"/>
          <w:sz w:val="24"/>
          <w:szCs w:val="24"/>
        </w:rPr>
        <w:t xml:space="preserve"> above, you can select ‘Ministry Pathways’ to access ‘Religious Ed</w:t>
      </w:r>
      <w:r w:rsidR="00660827">
        <w:rPr>
          <w:rFonts w:ascii="Times New Roman" w:hAnsi="Times New Roman" w:cs="Times New Roman"/>
          <w:sz w:val="24"/>
          <w:szCs w:val="24"/>
        </w:rPr>
        <w:t>ucation</w:t>
      </w:r>
      <w:r>
        <w:rPr>
          <w:rFonts w:ascii="Times New Roman" w:hAnsi="Times New Roman" w:cs="Times New Roman"/>
          <w:sz w:val="24"/>
          <w:szCs w:val="24"/>
        </w:rPr>
        <w:t xml:space="preserve"> and Schools.’</w:t>
      </w:r>
      <w:r w:rsidR="003F4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C0940" w14:textId="375AFFB9" w:rsidR="002D4F2D" w:rsidRDefault="00660827" w:rsidP="002D4F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7447B2A4" wp14:editId="2D132F90">
                <wp:simplePos x="0" y="0"/>
                <wp:positionH relativeFrom="column">
                  <wp:posOffset>1931517</wp:posOffset>
                </wp:positionH>
                <wp:positionV relativeFrom="paragraph">
                  <wp:posOffset>65708</wp:posOffset>
                </wp:positionV>
                <wp:extent cx="713520" cy="218520"/>
                <wp:effectExtent l="57150" t="57150" r="10795" b="48260"/>
                <wp:wrapNone/>
                <wp:docPr id="1762678067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713520" cy="21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643E4E" id="Ink 34" o:spid="_x0000_s1026" type="#_x0000_t75" style="position:absolute;margin-left:151.4pt;margin-top:4.45pt;width:57.6pt;height:18.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">
                <v:imagedata r:id="rId38" o:title=""/>
              </v:shape>
            </w:pict>
          </mc:Fallback>
        </mc:AlternateContent>
      </w:r>
    </w:p>
    <w:p w14:paraId="2918BC12" w14:textId="1984C00C" w:rsidR="008928AD" w:rsidRPr="008928AD" w:rsidRDefault="00A52A8A" w:rsidP="008928AD">
      <w:pPr>
        <w:rPr>
          <w:rFonts w:ascii="Times New Roman" w:hAnsi="Times New Roman" w:cs="Times New Roman"/>
          <w:sz w:val="24"/>
          <w:szCs w:val="24"/>
        </w:rPr>
      </w:pPr>
      <w:r w:rsidRPr="00A52A8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44256" behindDoc="0" locked="0" layoutInCell="1" allowOverlap="1" wp14:anchorId="14C8442F" wp14:editId="218D8BAE">
            <wp:simplePos x="0" y="0"/>
            <wp:positionH relativeFrom="column">
              <wp:posOffset>647700</wp:posOffset>
            </wp:positionH>
            <wp:positionV relativeFrom="paragraph">
              <wp:posOffset>-200025</wp:posOffset>
            </wp:positionV>
            <wp:extent cx="5100660" cy="1270953"/>
            <wp:effectExtent l="0" t="0" r="5080" b="5715"/>
            <wp:wrapThrough wrapText="bothSides">
              <wp:wrapPolygon edited="0">
                <wp:start x="0" y="0"/>
                <wp:lineTo x="0" y="21373"/>
                <wp:lineTo x="21541" y="21373"/>
                <wp:lineTo x="21541" y="0"/>
                <wp:lineTo x="0" y="0"/>
              </wp:wrapPolygon>
            </wp:wrapThrough>
            <wp:docPr id="20454391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39143" name="Picture 1" descr="A screenshot of a computer&#10;&#10;Description automatically generated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660" cy="1270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EC671" w14:textId="70159B6B" w:rsidR="008928AD" w:rsidRDefault="00660827" w:rsidP="008928A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3C420059" wp14:editId="0E1F9F59">
                <wp:simplePos x="0" y="0"/>
                <wp:positionH relativeFrom="column">
                  <wp:posOffset>2329317</wp:posOffset>
                </wp:positionH>
                <wp:positionV relativeFrom="paragraph">
                  <wp:posOffset>-26352</wp:posOffset>
                </wp:positionV>
                <wp:extent cx="1129680" cy="198720"/>
                <wp:effectExtent l="57150" t="57150" r="0" b="49530"/>
                <wp:wrapNone/>
                <wp:docPr id="1170638700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129680" cy="19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D3CE6D" id="Ink 36" o:spid="_x0000_s1026" type="#_x0000_t75" style="position:absolute;margin-left:182.7pt;margin-top:-2.75pt;width:90.35pt;height:17.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">
                <v:imagedata r:id="rId41" o:title=""/>
              </v:shape>
            </w:pict>
          </mc:Fallback>
        </mc:AlternateContent>
      </w:r>
    </w:p>
    <w:p w14:paraId="51EBEEE0" w14:textId="6337F42B" w:rsidR="008928AD" w:rsidRDefault="008928AD" w:rsidP="008928AD">
      <w:pPr>
        <w:rPr>
          <w:rFonts w:ascii="Times New Roman" w:hAnsi="Times New Roman" w:cs="Times New Roman"/>
          <w:sz w:val="24"/>
          <w:szCs w:val="24"/>
        </w:rPr>
      </w:pPr>
    </w:p>
    <w:p w14:paraId="12499A9D" w14:textId="1ADDFDDF" w:rsidR="001A0A1C" w:rsidRDefault="001A0A1C" w:rsidP="008928AD">
      <w:pPr>
        <w:rPr>
          <w:rFonts w:ascii="Times New Roman" w:hAnsi="Times New Roman" w:cs="Times New Roman"/>
          <w:sz w:val="24"/>
          <w:szCs w:val="24"/>
        </w:rPr>
      </w:pPr>
    </w:p>
    <w:p w14:paraId="64F7DD1F" w14:textId="67E2AA71" w:rsidR="008928AD" w:rsidRDefault="008928AD" w:rsidP="008928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there, you can scroll down to find resources</w:t>
      </w:r>
      <w:r w:rsidR="00723422">
        <w:rPr>
          <w:rFonts w:ascii="Times New Roman" w:hAnsi="Times New Roman" w:cs="Times New Roman"/>
          <w:sz w:val="24"/>
          <w:szCs w:val="24"/>
        </w:rPr>
        <w:t>/top recommendations</w:t>
      </w:r>
      <w:r>
        <w:rPr>
          <w:rFonts w:ascii="Times New Roman" w:hAnsi="Times New Roman" w:cs="Times New Roman"/>
          <w:sz w:val="24"/>
          <w:szCs w:val="24"/>
        </w:rPr>
        <w:t xml:space="preserve"> categorized for Elementary School, Middle School, and High School as well as many other resources and resource suggestions such as…</w:t>
      </w:r>
    </w:p>
    <w:p w14:paraId="1FABB14F" w14:textId="48F8BC43" w:rsidR="008928AD" w:rsidRDefault="008928AD" w:rsidP="008928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Resources organized according to the Liturgical Calendar</w:t>
      </w:r>
    </w:p>
    <w:p w14:paraId="11D9C770" w14:textId="605CE981" w:rsidR="007A1879" w:rsidRDefault="007A1879" w:rsidP="008928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Bible Stories for Little Children</w:t>
      </w:r>
    </w:p>
    <w:p w14:paraId="1CDF8828" w14:textId="72447C6F" w:rsidR="00B43C98" w:rsidRDefault="00B43C98" w:rsidP="008928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Animated videos that make Bible stories come to life</w:t>
      </w:r>
    </w:p>
    <w:p w14:paraId="59B1B58E" w14:textId="2B15CDA1" w:rsidR="008928AD" w:rsidRDefault="008928AD" w:rsidP="008928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Resources related to science, history, literature</w:t>
      </w:r>
      <w:r w:rsidR="001641E4">
        <w:rPr>
          <w:rFonts w:ascii="Times New Roman" w:hAnsi="Times New Roman" w:cs="Times New Roman"/>
          <w:sz w:val="24"/>
          <w:szCs w:val="24"/>
        </w:rPr>
        <w:t>, music, and art</w:t>
      </w:r>
    </w:p>
    <w:p w14:paraId="21CDA01C" w14:textId="44E7CA2A" w:rsidR="004C3F86" w:rsidRDefault="004C3F86" w:rsidP="008928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simply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look for the embedded links in the bullet points as you scroll through the Best Practices information</w:t>
      </w:r>
    </w:p>
    <w:p w14:paraId="1811C06A" w14:textId="399D7ADD" w:rsidR="008928AD" w:rsidRDefault="008928AD" w:rsidP="008928AD">
      <w:pPr>
        <w:rPr>
          <w:rFonts w:ascii="Times New Roman" w:hAnsi="Times New Roman" w:cs="Times New Roman"/>
          <w:sz w:val="24"/>
          <w:szCs w:val="24"/>
        </w:rPr>
      </w:pPr>
    </w:p>
    <w:p w14:paraId="167F5E86" w14:textId="72216482" w:rsidR="006811F6" w:rsidRDefault="006811F6" w:rsidP="00892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latest update appears to have</w:t>
      </w:r>
      <w:r w:rsidR="00B223A7">
        <w:rPr>
          <w:rFonts w:ascii="Times New Roman" w:hAnsi="Times New Roman" w:cs="Times New Roman"/>
          <w:sz w:val="24"/>
          <w:szCs w:val="24"/>
        </w:rPr>
        <w:t xml:space="preserve"> created some changes</w:t>
      </w:r>
      <w:r w:rsidR="00501304">
        <w:rPr>
          <w:rFonts w:ascii="Times New Roman" w:hAnsi="Times New Roman" w:cs="Times New Roman"/>
          <w:sz w:val="24"/>
          <w:szCs w:val="24"/>
        </w:rPr>
        <w:t xml:space="preserve"> to what I was used to using</w:t>
      </w:r>
      <w:r w:rsidR="00DB6BD1">
        <w:rPr>
          <w:rFonts w:ascii="Times New Roman" w:hAnsi="Times New Roman" w:cs="Times New Roman"/>
          <w:sz w:val="24"/>
          <w:szCs w:val="24"/>
        </w:rPr>
        <w:t xml:space="preserve"> and to what I had shared in previous access instruction documents</w:t>
      </w:r>
      <w:r w:rsidR="00B223A7">
        <w:rPr>
          <w:rFonts w:ascii="Times New Roman" w:hAnsi="Times New Roman" w:cs="Times New Roman"/>
          <w:sz w:val="24"/>
          <w:szCs w:val="24"/>
        </w:rPr>
        <w:t>.  I’ve tried to update the above information as accurately as possible, but sometimes it simply takes maneuvering through the site to find all that it has to offer.</w:t>
      </w:r>
    </w:p>
    <w:p w14:paraId="6F5D6FAF" w14:textId="09798A91" w:rsidR="00501304" w:rsidRDefault="008928AD" w:rsidP="008928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you explore, you will find much more!  These are just some of the pathways I have discovered as</w:t>
      </w:r>
      <w:r w:rsidR="00026956">
        <w:rPr>
          <w:rFonts w:ascii="Times New Roman" w:hAnsi="Times New Roman" w:cs="Times New Roman"/>
          <w:sz w:val="24"/>
          <w:szCs w:val="24"/>
        </w:rPr>
        <w:t xml:space="preserve"> I continue to </w:t>
      </w:r>
      <w:r>
        <w:rPr>
          <w:rFonts w:ascii="Times New Roman" w:hAnsi="Times New Roman" w:cs="Times New Roman"/>
          <w:sz w:val="24"/>
          <w:szCs w:val="24"/>
        </w:rPr>
        <w:t>peruse and use the resource</w:t>
      </w:r>
      <w:r w:rsidR="00517B6A">
        <w:rPr>
          <w:rFonts w:ascii="Times New Roman" w:hAnsi="Times New Roman" w:cs="Times New Roman"/>
          <w:sz w:val="24"/>
          <w:szCs w:val="24"/>
        </w:rPr>
        <w:t>.</w:t>
      </w:r>
      <w:r w:rsidR="00501304">
        <w:rPr>
          <w:rFonts w:ascii="Times New Roman" w:hAnsi="Times New Roman" w:cs="Times New Roman"/>
          <w:sz w:val="24"/>
          <w:szCs w:val="24"/>
        </w:rPr>
        <w:t xml:space="preserve">  If you find particularly </w:t>
      </w:r>
      <w:r w:rsidR="0078786A">
        <w:rPr>
          <w:rFonts w:ascii="Times New Roman" w:hAnsi="Times New Roman" w:cs="Times New Roman"/>
          <w:sz w:val="24"/>
          <w:szCs w:val="24"/>
        </w:rPr>
        <w:t>helpful</w:t>
      </w:r>
      <w:r w:rsidR="00501304">
        <w:rPr>
          <w:rFonts w:ascii="Times New Roman" w:hAnsi="Times New Roman" w:cs="Times New Roman"/>
          <w:sz w:val="24"/>
          <w:szCs w:val="24"/>
        </w:rPr>
        <w:t xml:space="preserve"> resources that you think others should be aware of, please let me know and I will be happy to pass th</w:t>
      </w:r>
      <w:r w:rsidR="00364865">
        <w:rPr>
          <w:rFonts w:ascii="Times New Roman" w:hAnsi="Times New Roman" w:cs="Times New Roman"/>
          <w:sz w:val="24"/>
          <w:szCs w:val="24"/>
        </w:rPr>
        <w:t>at information</w:t>
      </w:r>
      <w:r w:rsidR="00501304">
        <w:rPr>
          <w:rFonts w:ascii="Times New Roman" w:hAnsi="Times New Roman" w:cs="Times New Roman"/>
          <w:sz w:val="24"/>
          <w:szCs w:val="24"/>
        </w:rPr>
        <w:t xml:space="preserve"> on.</w:t>
      </w:r>
    </w:p>
    <w:p w14:paraId="697F37EA" w14:textId="478FBFC0" w:rsidR="008928AD" w:rsidRPr="008928AD" w:rsidRDefault="00501304" w:rsidP="00364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2" w:history="1">
        <w:r w:rsidRPr="0035030D">
          <w:rPr>
            <w:rStyle w:val="Hyperlink"/>
            <w:rFonts w:ascii="Times New Roman" w:hAnsi="Times New Roman" w:cs="Times New Roman"/>
            <w:sz w:val="24"/>
            <w:szCs w:val="24"/>
          </w:rPr>
          <w:t>deanna.pellatt@cttcs.ca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928AD" w:rsidRPr="008928AD" w:rsidSect="00F418FF">
      <w:pgSz w:w="12240" w:h="15840"/>
      <w:pgMar w:top="851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1BCA"/>
    <w:multiLevelType w:val="hybridMultilevel"/>
    <w:tmpl w:val="B360EDA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B4CE4"/>
    <w:multiLevelType w:val="hybridMultilevel"/>
    <w:tmpl w:val="5ACC97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52E"/>
    <w:multiLevelType w:val="hybridMultilevel"/>
    <w:tmpl w:val="B4E2FA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9172303">
    <w:abstractNumId w:val="1"/>
  </w:num>
  <w:num w:numId="2" w16cid:durableId="1146509457">
    <w:abstractNumId w:val="2"/>
  </w:num>
  <w:num w:numId="3" w16cid:durableId="20198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1E"/>
    <w:rsid w:val="00026956"/>
    <w:rsid w:val="0004777F"/>
    <w:rsid w:val="000507B1"/>
    <w:rsid w:val="0005790A"/>
    <w:rsid w:val="000B1099"/>
    <w:rsid w:val="000D238D"/>
    <w:rsid w:val="001068C8"/>
    <w:rsid w:val="001259CB"/>
    <w:rsid w:val="001641E4"/>
    <w:rsid w:val="00193B3D"/>
    <w:rsid w:val="001A0A1C"/>
    <w:rsid w:val="001B1D71"/>
    <w:rsid w:val="001C1963"/>
    <w:rsid w:val="001D5945"/>
    <w:rsid w:val="001F53EB"/>
    <w:rsid w:val="002326A7"/>
    <w:rsid w:val="00233D55"/>
    <w:rsid w:val="00234CCA"/>
    <w:rsid w:val="002378C8"/>
    <w:rsid w:val="002461B8"/>
    <w:rsid w:val="0026429C"/>
    <w:rsid w:val="002A2CBA"/>
    <w:rsid w:val="002B7B07"/>
    <w:rsid w:val="002D1919"/>
    <w:rsid w:val="002D4B94"/>
    <w:rsid w:val="002D4F2D"/>
    <w:rsid w:val="002E704A"/>
    <w:rsid w:val="002E7FB2"/>
    <w:rsid w:val="0033797F"/>
    <w:rsid w:val="00364865"/>
    <w:rsid w:val="003851FE"/>
    <w:rsid w:val="003940FE"/>
    <w:rsid w:val="003A365D"/>
    <w:rsid w:val="003A4BCA"/>
    <w:rsid w:val="003A54FA"/>
    <w:rsid w:val="003C32B1"/>
    <w:rsid w:val="003C4D0A"/>
    <w:rsid w:val="003D0768"/>
    <w:rsid w:val="003E441E"/>
    <w:rsid w:val="003F4C48"/>
    <w:rsid w:val="00436C32"/>
    <w:rsid w:val="00456626"/>
    <w:rsid w:val="00467363"/>
    <w:rsid w:val="004871C8"/>
    <w:rsid w:val="0049551E"/>
    <w:rsid w:val="004C3F86"/>
    <w:rsid w:val="004C588E"/>
    <w:rsid w:val="004F3F28"/>
    <w:rsid w:val="004F5066"/>
    <w:rsid w:val="00501304"/>
    <w:rsid w:val="00504081"/>
    <w:rsid w:val="00510C84"/>
    <w:rsid w:val="00511F6F"/>
    <w:rsid w:val="00517B6A"/>
    <w:rsid w:val="005201E6"/>
    <w:rsid w:val="0052790E"/>
    <w:rsid w:val="0056089A"/>
    <w:rsid w:val="005844A9"/>
    <w:rsid w:val="005A6F46"/>
    <w:rsid w:val="005C067F"/>
    <w:rsid w:val="005D7145"/>
    <w:rsid w:val="005F722C"/>
    <w:rsid w:val="00601EEB"/>
    <w:rsid w:val="006047AD"/>
    <w:rsid w:val="00660827"/>
    <w:rsid w:val="006811F6"/>
    <w:rsid w:val="00687E3B"/>
    <w:rsid w:val="00691F70"/>
    <w:rsid w:val="006B7A97"/>
    <w:rsid w:val="006C0B58"/>
    <w:rsid w:val="006C107A"/>
    <w:rsid w:val="006C7816"/>
    <w:rsid w:val="006E030E"/>
    <w:rsid w:val="007050A1"/>
    <w:rsid w:val="00723422"/>
    <w:rsid w:val="0072498E"/>
    <w:rsid w:val="00766C99"/>
    <w:rsid w:val="00776BD0"/>
    <w:rsid w:val="0078786A"/>
    <w:rsid w:val="007879CC"/>
    <w:rsid w:val="007A1879"/>
    <w:rsid w:val="007A3BDB"/>
    <w:rsid w:val="007B372A"/>
    <w:rsid w:val="00826E7E"/>
    <w:rsid w:val="0083163C"/>
    <w:rsid w:val="008376B1"/>
    <w:rsid w:val="0088267B"/>
    <w:rsid w:val="00890B7A"/>
    <w:rsid w:val="008921FA"/>
    <w:rsid w:val="008928AD"/>
    <w:rsid w:val="00902C35"/>
    <w:rsid w:val="0090743A"/>
    <w:rsid w:val="00934967"/>
    <w:rsid w:val="00960A5E"/>
    <w:rsid w:val="00963DC1"/>
    <w:rsid w:val="0097001F"/>
    <w:rsid w:val="00980546"/>
    <w:rsid w:val="009B2C23"/>
    <w:rsid w:val="009F641C"/>
    <w:rsid w:val="009F674F"/>
    <w:rsid w:val="00A01C47"/>
    <w:rsid w:val="00A52A8A"/>
    <w:rsid w:val="00A6199A"/>
    <w:rsid w:val="00A70CF4"/>
    <w:rsid w:val="00AE1D1B"/>
    <w:rsid w:val="00AE517A"/>
    <w:rsid w:val="00AF4097"/>
    <w:rsid w:val="00B223A7"/>
    <w:rsid w:val="00B43C98"/>
    <w:rsid w:val="00B5475E"/>
    <w:rsid w:val="00B54E36"/>
    <w:rsid w:val="00B571BC"/>
    <w:rsid w:val="00B9236C"/>
    <w:rsid w:val="00BA513C"/>
    <w:rsid w:val="00BC2B93"/>
    <w:rsid w:val="00BD6E66"/>
    <w:rsid w:val="00BF1E73"/>
    <w:rsid w:val="00BF2F29"/>
    <w:rsid w:val="00C16839"/>
    <w:rsid w:val="00C241D3"/>
    <w:rsid w:val="00C35A95"/>
    <w:rsid w:val="00C6478A"/>
    <w:rsid w:val="00C77356"/>
    <w:rsid w:val="00CA52D3"/>
    <w:rsid w:val="00CA5A41"/>
    <w:rsid w:val="00CC7605"/>
    <w:rsid w:val="00CD7892"/>
    <w:rsid w:val="00D02B8E"/>
    <w:rsid w:val="00D4153A"/>
    <w:rsid w:val="00D623B0"/>
    <w:rsid w:val="00D71C44"/>
    <w:rsid w:val="00DB0005"/>
    <w:rsid w:val="00DB3D62"/>
    <w:rsid w:val="00DB6BD1"/>
    <w:rsid w:val="00DD230E"/>
    <w:rsid w:val="00DD7B61"/>
    <w:rsid w:val="00DE27EC"/>
    <w:rsid w:val="00DF1FA5"/>
    <w:rsid w:val="00DF51D1"/>
    <w:rsid w:val="00E03988"/>
    <w:rsid w:val="00E6741C"/>
    <w:rsid w:val="00E87034"/>
    <w:rsid w:val="00EE5EC9"/>
    <w:rsid w:val="00EE7DC5"/>
    <w:rsid w:val="00F16A59"/>
    <w:rsid w:val="00F2081D"/>
    <w:rsid w:val="00F31F8D"/>
    <w:rsid w:val="00F32402"/>
    <w:rsid w:val="00F418FF"/>
    <w:rsid w:val="00F478E2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D81B769"/>
  <w15:chartTrackingRefBased/>
  <w15:docId w15:val="{CD11DD8A-EF68-441E-A118-A8D442D1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C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3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image" Target="media/image9.png"/><Relationship Id="rId26" Type="http://schemas.openxmlformats.org/officeDocument/2006/relationships/customXml" Target="ink/ink6.xml"/><Relationship Id="rId39" Type="http://schemas.openxmlformats.org/officeDocument/2006/relationships/image" Target="media/image23.png"/><Relationship Id="rId21" Type="http://schemas.openxmlformats.org/officeDocument/2006/relationships/customXml" Target="ink/ink4.xml"/><Relationship Id="rId34" Type="http://schemas.openxmlformats.org/officeDocument/2006/relationships/image" Target="media/image20.png"/><Relationship Id="rId42" Type="http://schemas.openxmlformats.org/officeDocument/2006/relationships/hyperlink" Target="mailto:deanna.pellatt@cttcs.ca" TargetMode="External"/><Relationship Id="rId7" Type="http://schemas.openxmlformats.org/officeDocument/2006/relationships/hyperlink" Target="https://formed.org/" TargetMode="External"/><Relationship Id="rId2" Type="http://schemas.openxmlformats.org/officeDocument/2006/relationships/styles" Target="styles.xml"/><Relationship Id="rId16" Type="http://schemas.openxmlformats.org/officeDocument/2006/relationships/hyperlink" Target="mailto:___@cttcsed.ca" TargetMode="External"/><Relationship Id="rId20" Type="http://schemas.openxmlformats.org/officeDocument/2006/relationships/image" Target="media/image11.png"/><Relationship Id="rId29" Type="http://schemas.openxmlformats.org/officeDocument/2006/relationships/image" Target="media/image16.png"/><Relationship Id="rId41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customXml" Target="ink/ink5.xml"/><Relationship Id="rId32" Type="http://schemas.openxmlformats.org/officeDocument/2006/relationships/image" Target="media/image19.png"/><Relationship Id="rId37" Type="http://schemas.openxmlformats.org/officeDocument/2006/relationships/customXml" Target="ink/ink10.xml"/><Relationship Id="rId40" Type="http://schemas.openxmlformats.org/officeDocument/2006/relationships/customXml" Target="ink/ink11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customXml" Target="ink/ink7.xml"/><Relationship Id="rId36" Type="http://schemas.openxmlformats.org/officeDocument/2006/relationships/image" Target="media/image21.png"/><Relationship Id="rId10" Type="http://schemas.openxmlformats.org/officeDocument/2006/relationships/customXml" Target="ink/ink2.xml"/><Relationship Id="rId19" Type="http://schemas.openxmlformats.org/officeDocument/2006/relationships/image" Target="media/image10.png"/><Relationship Id="rId31" Type="http://schemas.openxmlformats.org/officeDocument/2006/relationships/image" Target="media/image18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customXml" Target="ink/ink9.xml"/><Relationship Id="rId43" Type="http://schemas.openxmlformats.org/officeDocument/2006/relationships/fontTable" Target="fontTable.xml"/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customXml" Target="ink/ink8.xml"/><Relationship Id="rId38" Type="http://schemas.openxmlformats.org/officeDocument/2006/relationships/image" Target="media/image2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4T15:05:59.8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2377 404 24514,'-1'16'0,"-2"0"0,-1-1 0,-3 1 0,-1 0 0,-2-1 0,-2 1 0,-1-1 0,-2 0 0,-2-1 0,-2 1 0,-2-1 0,-1 0 0,-1 0 0,-2-1 0,-2 0 0,-1 0 0,-2-1 0,-1 0 0,-1-1 0,-2 0 0,-1 0 0,-1-1 0,-1 0 0,-1-1 0,-1-1 0,-2 0 0,0 0 0,-1-1 0,-1-1 0,0 0 0,-1-1 0,-1-1 0,0 0 0,-1 0 0,1-1 0,-2-1 0,1-1 0,-1 0 0,1 0 0,-1-2 0,0 0 0,1 0 0,0-1 0,0-1 0,0-1 0,1 0 0,0 0 0,1-1 0,1-1 0,0 0 0,1-1 0,1-1 0,1 0 0,0 0 0,2-1 0,1-1 0,1 0 0,1-1 0,1 0 0,2 0 0,1-1 0,1 0 0,2-1 0,1 0 0,2 0 0,2-1 0,1 0 0,1 0 0,3-1 0,1 1 0,1-1 0,3 0 0,1-1 0,2 1 0,2-1 0,1 0 0,3 1 0,1-1 0,2 0 0,2 0 0,2 0 0,1 1 0,3-1 0,1 0 0,2 1 0,2-1 0,1 1 0,3 0 0,1 1 0,1-1 0,3 1 0,1 0 0,1 0 0,2 1 0,2 0 0,1 0 0,2 1 0,1 0 0,1 1 0,2 0 0,1 0 0,1 1 0,1 0 0,1 1 0,2 1 0,0 0 0,1 0 0,1 1 0,1 1 0,0 0 0,1 1 0,1 1 0,0 0 0,1 0 0,0 1 0,0 1 0,0 1 0,1 0 0,0 0 0,-1 2 0,1 0 0,-1 0 0,1 1 0,-2 1 0,1 1 0,-1 0 0,0 0 0,-1 1 0,-1 1 0,0 0 0,-1 1 0,-1 1 0,0 0 0,-2 0 0,-1 1 0,-1 1 0,-1 0 0,-1 1 0,-1 0 0,-2 0 0,-1 1 0,-1 0 0,-2 1 0,-1 0 0,-2 0 0,-2 1 0,-1 0 0,-1 0 0,-2 1 0,-2-1 0,-2 1 0,-2 0 0,-1 1 0,-2-1 0,-2 1 0,-1 0 0,-3-1 0,-1 1 0,-2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4T15:23:27.90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1981 303 24478,'-1'12'0,"-1"0"0,-2 0 0,-1 0 0,-2 0 0,-1-1 0,-2 1 0,-1-1 0,-2 0 0,-1 0 0,-2 0 0,-1 0 0,-1 0 0,-2-1 0,-1 0 0,-1 0 0,-1-1 0,-2 0 0,-1 0 0,-1 0 0,-1-1 0,-1 0 0,-1 0 0,-1-1 0,-1 0 0,-1-1 0,0 0 0,-2 0 0,0-1 0,0 0 0,-1-1 0,-1 0 0,0-1 0,-1 0 0,0 0 0,0-1 0,-1-1 0,1 1 0,-1-2 0,0 1 0,0-2 0,0 1 0,0-2 0,1 1 0,0-1 0,0-1 0,0 0 0,1 0 0,0-1 0,1 0 0,0-1 0,1 0 0,1-1 0,0 0 0,2 0 0,0-1 0,1 0 0,1-1 0,1 0 0,0 0 0,3-1 0,0 0 0,1 0 0,2 0 0,0-1 0,2 0 0,2 0 0,0-1 0,2 0 0,2 0 0,1 0 0,1 0 0,2 0 0,1-1 0,1 1 0,3-1 0,0 0 0,2 0 0,2 0 0,1 0 0,2 0 0,1 1 0,2-1 0,2 0 0,0 0 0,3 1 0,1-1 0,1 1 0,2-1 0,1 1 0,1 0 0,2 1 0,2-1 0,0 1 0,2 0 0,2 0 0,0 1 0,2-1 0,1 2 0,0-1 0,3 1 0,0 0 0,1 0 0,1 1 0,1 0 0,0 1 0,2 0 0,0 0 0,1 1 0,1 0 0,0 1 0,1 0 0,0 1 0,1 0 0,0 0 0,0 1 0,0 0 0,1 1 0,0 0 0,0 1 0,0 0 0,0 1 0,-1 0 0,1 1 0,-1 0 0,0 1 0,0 0 0,-1 0 0,0 1 0,-1 0 0,-1 1 0,0 0 0,0 1 0,-2 0 0,0 0 0,-1 1 0,-1 0 0,-1 1 0,-1 0 0,-1 0 0,-1 1 0,-1-1 0,-1 2 0,-2-1 0,-1 1 0,-1 0 0,-1 0 0,-2 1 0,-1-1 0,-1 1 0,-2 0 0,-1 1 0,-2-1 0,-1 1 0,-2-1 0,-1 1 0,-2 0 0,-1 0 0,-2-1 0,-1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4T15:23:41.1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3137 276 24421,'-1'11'0,"-3"-1"0,-2 1 0,-2 0 0,-3 0 0,-2-1 0,-3 1 0,-2-1 0,-2 0 0,-2 0 0,-3 0 0,-2 0 0,-2-1 0,-2 1 0,-2-1 0,-3 0 0,-1-1 0,-2 1 0,-2-1 0,-1 0 0,-3-1 0,-1 0 0,-1 0 0,-3 0 0,0-1 0,-2 0 0,-1-1 0,-1 0 0,-2 0 0,0-1 0,-2 0 0,0 0 0,-1-1 0,0 0 0,-1-1 0,-1 0 0,0-1 0,0 1 0,-1-2 0,1 0 0,-1 0 0,1 0 0,-1-2 0,1 1 0,1-1 0,-1 0 0,2-1 0,0 0 0,1-1 0,0 0 0,2 0 0,1-1 0,0 0 0,2 0 0,1-1 0,2 0 0,1-1 0,1 0 0,2 0 0,2 0 0,1-1 0,2 0 0,2-1 0,2 1 0,2-1 0,1 0 0,3-1 0,2 1 0,2-1 0,3 0 0,1 0 0,3 0 0,2 0 0,3-1 0,1 1 0,4-1 0,1 0 0,3 0 0,2 1 0,3-1 0,2 0 0,3 0 0,2 0 0,3 1 0,1-1 0,4 0 0,1 1 0,3 0 0,2-1 0,3 1 0,1 0 0,3 1 0,2-1 0,2 1 0,3 0 0,1 0 0,2 0 0,2 1 0,2 0 0,2 0 0,1 0 0,2 1 0,2 0 0,1 1 0,1 0 0,2 0 0,1 0 0,2 1 0,0 1 0,1-1 0,2 1 0,0 1 0,1 0 0,0 0 0,2 0 0,-1 2 0,1-1 0,1 1 0,-1 0 0,1 1 0,-1 0 0,1 1 0,-1 0 0,0 1 0,0-1 0,-1 2 0,-1 0 0,0 0 0,-1 0 0,0 1 0,-2 1 0,0-1 0,-2 1 0,-1 1 0,-1 0 0,-2 0 0,0 0 0,-3 1 0,-1 0 0,-1 1 0,-3 0 0,-1 0 0,-2 0 0,-2 1 0,-1 0 0,-3 0 0,-2 0 0,-2 1 0,-2-1 0,-2 1 0,-3 0 0,-2 1 0,-2-1 0,-2 0 0,-3 1 0,-2 0 0,-3-1 0,-2 1 0,-2 0 0,-3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4T15:06:21.6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2506 278 24492,'-1'11'0,"-2"0"0,-2 0 0,-2 0 0,-1-1 0,-3 1 0,-1 0 0,-3-1 0,-1 0 0,-2 0 0,-1 0 0,-3 0 0,-1 0 0,-2-1 0,-1 0 0,-3 0 0,0 0 0,-2-1 0,-2 1 0,-1-2 0,-2 1 0,0-1 0,-2 0 0,-2 0 0,0-1 0,-1 0 0,-2-1 0,0 1 0,-1-2 0,-2 1 0,1-1 0,-2-1 0,0 0 0,0 0 0,-1-1 0,-1 0 0,0 0 0,0-1 0,0 0 0,0-1 0,0 0 0,0-1 0,0 0 0,0-1 0,1 0 0,0 0 0,0-1 0,1 0 0,1 0 0,0-1 0,1-1 0,1 1 0,0-2 0,2 1 0,0-1 0,2 0 0,1-1 0,1 0 0,1 0 0,2-1 0,1 1 0,1-2 0,2 1 0,1-1 0,2 0 0,1 0 0,2 0 0,2-1 0,2 0 0,1 0 0,2 0 0,2 0 0,2 0 0,1-1 0,3 0 0,1 1 0,2-1 0,3 0 0,1 0 0,2 0 0,2 0 0,2 0 0,1 1 0,3-1 0,2 0 0,1 0 0,3 1 0,1-1 0,2 1 0,2 0 0,2 0 0,1 0 0,2 1 0,2-1 0,2 1 0,1 0 0,2 0 0,1 1 0,2 0 0,1 0 0,1 0 0,2 1 0,1 0 0,1 1 0,1-1 0,2 2 0,0-1 0,2 1 0,0 0 0,1 1 0,1 0 0,0 0 0,1 1 0,1 0 0,0 1 0,0 0 0,1 1 0,0-1 0,0 2 0,0 0 0,0 0 0,0 0 0,0 2 0,0-1 0,0 1 0,-1 0 0,-1 1 0,0 0 0,0 1 0,-2 0 0,1 0 0,-2 1 0,-1 0 0,0 1 0,-2-1 0,-1 2 0,0-1 0,-2 1 0,-2 0 0,0 1 0,-2 0 0,-1 0 0,-2 0 0,-2 1 0,0 0 0,-3 0 0,-1 1 0,-2-1 0,-1 1 0,-3 0 0,-1 0 0,-2 0 0,-1 1 0,-3-1 0,-1 1 0,-3 0 0,-1 0 0,-2-1 0,-2 1 0,-2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4T15:07:16.6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3949 467 24516,'-2'19'0,"-2"-1"0,-4 0 0,-3 0 0,-2 0 0,-4 0 0,-2 0 0,-4 0 0,-2-1 0,-3 0 0,-4 0 0,-1-1 0,-4 0 0,-2 0 0,-3 0 0,-2-1 0,-3-1 0,-2 1 0,-3-2 0,-1 0 0,-3 0 0,-2-1 0,-2 0 0,-2-1 0,-2 0 0,-1-2 0,-2 1 0,-1-2 0,-2 0 0,-1 0 0,-1-2 0,-1 0 0,-2 0 0,0-2 0,0 0 0,-2-1 0,0 0 0,0-1 0,0-1 0,-1-1 0,1 0 0,-1-1 0,1-1 0,1-1 0,-1 0 0,1-1 0,1 0 0,1-2 0,1 0 0,1 0 0,1-2 0,1 0 0,2 0 0,1-2 0,1 1 0,3-2 0,1 0 0,2-1 0,2 0 0,2-1 0,3 0 0,1 0 0,3-2 0,2 1 0,3-1 0,2-1 0,3 0 0,2 0 0,3 0 0,3-1 0,3 0 0,3 0 0,2-1 0,4 0 0,2 0 0,3 0 0,4 0 0,2 0 0,4 0 0,2-1 0,4 1 0,2 0 0,4 0 0,2-1 0,4 1 0,3 0 0,2 1 0,4-1 0,2 1 0,3 0 0,3 0 0,3 0 0,3 1 0,2 0 0,3 1 0,2 0 0,3 0 0,2 1 0,3 1 0,1-1 0,3 2 0,2-1 0,2 2 0,2 0 0,1 0 0,3 1 0,1 1 0,1 0 0,2 1 0,1 1 0,1 0 0,1 1 0,1 1 0,1 0 0,1 2 0,1-1 0,-1 2 0,1 0 0,1 1 0,-1 1 0,1 0 0,-1 1 0,0 1 0,0 0 0,0 2 0,-2-1 0,0 2 0,0 0 0,-2 1 0,-1 1 0,-1 0 0,-1 1 0,-2 1 0,-1 0 0,-2 1 0,-1 1 0,-2 0 0,-2 0 0,-2 2 0,-2-1 0,-3 2 0,-1-1 0,-3 1 0,-2 1 0,-3 0 0,-2 0 0,-3 1 0,-2 0 0,-4 1 0,-1 0 0,-4 0 0,-3 0 0,-2 1 0,-4-1 0,-2 1 0,-4 0 0,-2 1 0,-3-1 0,-4 0 0,-2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4T15:04:35.1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907 205 24505,'0'8'0,"-1"0"0,-1 0 0,0 0 0,-2 0 0,1 0 0,-2-1 0,0 1 0,-1 0 0,0-1 0,-1 1 0,-1-1 0,-1 0 0,0 0 0,0 0 0,-1-1 0,-1 1 0,0-1 0,-1 0 0,-1 0 0,1-1 0,-2 0 0,0 1 0,0-2 0,0 1 0,-1-1 0,-1 0 0,1 0 0,-1 0 0,-1-1 0,1 0 0,-1-1 0,0 1 0,-1-1 0,1-1 0,0 1 0,-1-1 0,0 0 0,0-1 0,1 0 0,-1 0 0,0 0 0,0-1 0,1 0 0,-1-1 0,1 1 0,-1-1 0,1-1 0,1 1 0,-1-1 0,1 0 0,0-1 0,0 0 0,1 0 0,0 0 0,0-1 0,1 1 0,0-2 0,1 1 0,0 0 0,1-1 0,0 0 0,0 0 0,2-1 0,-1 1 0,2-1 0,0 0 0,0 0 0,2 0 0,0-1 0,0 1 0,1-1 0,1 0 0,1 1 0,0-1 0,1 0 0,0 0 0,1 0 0,1 0 0,1 0 0,0 0 0,1 0 0,1 0 0,1 0 0,0 0 0,1 0 0,0 1 0,1-1 0,1 0 0,1 1 0,0-1 0,0 1 0,2 0 0,0 0 0,0 0 0,2 1 0,-1-1 0,2 1 0,0 0 0,0 0 0,1 1 0,0 0 0,1-1 0,0 2 0,1-1 0,0 1 0,0 0 0,1 0 0,0 0 0,0 1 0,1 0 0,-1 1 0,1-1 0,1 1 0,-1 1 0,1-1 0,-1 1 0,1 0 0,0 1 0,0 0 0,-1 0 0,1 0 0,0 1 0,0 0 0,-1 1 0,0-1 0,1 1 0,-1 1 0,0-1 0,-1 1 0,1 0 0,-1 1 0,-1 0 0,1 0 0,-1 0 0,-1 1 0,0-1 0,0 2 0,0-1 0,-2 0 0,1 1 0,-1 0 0,-1 0 0,0 1 0,-1-1 0,-1 1 0,0 0 0,0 0 0,-1 0 0,-1 1 0,-1-1 0,0 1 0,-1 0 0,0-1 0,-2 1 0,1 0 0,-2 0 0,0 0 0,-1 0 0,-1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4T15:05:34.9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2939 316 24511,'-2'12'0,"-1"1"0,-3-1 0,-1 0 0,-4 0 0,-1 0 0,-3 0 0,-1 0 0,-3 0 0,-2 0 0,-2-1 0,-3 0 0,-1 0 0,-2 0 0,-2-1 0,-2 0 0,-2 0 0,-1 0 0,-3-1 0,-1 0 0,-1 0 0,-2-1 0,-2 0 0,-1-1 0,-1 0 0,-2 0 0,-1-1 0,-1 0 0,-1-1 0,0 0 0,-2 0 0,-1-1 0,0 0 0,-1-1 0,0-1 0,-1 1 0,0-2 0,0 0 0,-1 0 0,0-1 0,1 0 0,-1-1 0,1 0 0,0 0 0,0-2 0,0 1 0,2-1 0,-1-1 0,2 0 0,0-1 0,1 0 0,1 0 0,2-1 0,0 0 0,1-1 0,2 0 0,1 0 0,1-1 0,2 0 0,2-1 0,1 0 0,1 0 0,3-1 0,1 0 0,2 0 0,2 0 0,2-1 0,1 0 0,3 0 0,2 0 0,2-1 0,2 0 0,2 0 0,3 0 0,1 0 0,3 0 0,2 0 0,3 0 0,1-1 0,3 1 0,2-1 0,3 1 0,1 0 0,3-1 0,2 1 0,3 0 0,1 0 0,3 0 0,2 1 0,2-1 0,2 1 0,2 0 0,3 0 0,1 0 0,2 0 0,2 1 0,2 0 0,1 1 0,3 0 0,1 0 0,1 0 0,2 1 0,2 0 0,1 0 0,1 1 0,2 1 0,1-1 0,0 2 0,2-1 0,1 1 0,1 1 0,0 0 0,2 0 0,-1 1 0,2 0 0,0 1 0,0 0 0,0 1 0,1 0 0,-1 1 0,1 0 0,0 1 0,-1 0 0,0 1 0,0 0 0,-1 1 0,0 0 0,-1 1 0,0 0 0,-1 0 0,-2 1 0,0 1 0,-1-1 0,-1 2 0,-1-1 0,-2 1 0,-1 1 0,-1 0 0,-2 0 0,-2 1 0,-1 0 0,-1 0 0,-3 0 0,-1 1 0,-2 0 0,-2 1 0,-2 0 0,-2 0 0,-1 0 0,-3 0 0,-2 1 0,-2-1 0,-3 1 0,-1 0 0,-3 0 0,-1 0 0,-4 1 0,-1-1 0,-3 0 0,-1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4T15:13:08.20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2682 280 24498,'-1'11'0,"-2"0"0,-2 0 0,-2 0 0,-3-1 0,-1 1 0,-2 0 0,-2-1 0,-3 1 0,-1-1 0,-2 0 0,-2 0 0,-2-1 0,-1 1 0,-3-1 0,-1 0 0,-2 0 0,-1-1 0,-2 1 0,-2-2 0,0 1 0,-3-1 0,-1 0 0,0 0 0,-3-1 0,0 0 0,-1 0 0,-2-1 0,0 0 0,-1-1 0,-2 0 0,1 0 0,-2-1 0,0-1 0,0 1 0,-1-1 0,0-1 0,0 0 0,-1 0 0,0-1 0,1 0 0,-1-1 0,1 0 0,0 0 0,0-1 0,0-1 0,1 1 0,1-1 0,0-1 0,1 0 0,1 0 0,1-1 0,0 0 0,2-1 0,0 0 0,2 0 0,1-1 0,2 0 0,0 0 0,2-1 0,2 1 0,1-2 0,1 1 0,3-1 0,1 0 0,1 0 0,3-1 0,1 1 0,2-1 0,2 0 0,1 0 0,3-1 0,2 1 0,2-1 0,1 0 0,3 1 0,2-1 0,2 0 0,2 0 0,2 0 0,2 0 0,2 0 0,2 0 0,2 0 0,2 1 0,3-1 0,1 0 0,2 1 0,2-1 0,3 1 0,1 0 0,2 0 0,2 1 0,1-1 0,3 1 0,1 0 0,1 0 0,3 1 0,1-1 0,1 2 0,2-1 0,2 1 0,0 0 0,2 0 0,1 1 0,2 0 0,0 0 0,2 1 0,0 0 0,1 1 0,1 0 0,1 0 0,0 1 0,1 1 0,1-1 0,0 1 0,0 1 0,0 0 0,1 0 0,-1 1 0,1 0 0,0 1 0,-1 0 0,0 0 0,0 1 0,-1 1 0,0-1 0,0 1 0,-2 1 0,1 0 0,-2 0 0,-1 1 0,0 0 0,-2 1 0,-1 0 0,0 0 0,-3 1 0,0 0 0,-1 0 0,-3 1 0,0-1 0,-2 2 0,-2-1 0,-1 1 0,-2 0 0,-1 0 0,-3 1 0,-1-1 0,-2 1 0,-2 0 0,-2 0 0,-1 1 0,-3-1 0,-2 1 0,-2 0 0,-1-1 0,-3 1 0,-2 0 0,-2 0 0,-2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4T15:12:39.4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977 256 24468,'-1'10'0,"0"0"0,-1 0 0,0 0 0,-2 0 0,0 0 0,-1-1 0,0 1 0,-2 0 0,0-1 0,0 0 0,-2 0 0,0 0 0,0 0 0,-2-1 0,0 0 0,0 0 0,-1 0 0,-1 0 0,0-1 0,-1 0 0,0 0 0,-1-1 0,-1 0 0,1 0 0,-1-1 0,-1 0 0,0 0 0,0-1 0,-1 1 0,1-2 0,-2 0 0,1 0 0,0 0 0,-1-1 0,0 0 0,0-1 0,0 0 0,0 0 0,0-1 0,-1 0 0,1-1 0,0 0 0,0 0 0,0-1 0,1 0 0,-1-1 0,1 0 0,0 0 0,0 0 0,0-2 0,1 1 0,0-1 0,1 0 0,-1 0 0,2-1 0,-1 0 0,2 0 0,-1-1 0,2 0 0,-1 0 0,2-1 0,-1 0 0,2 0 0,0 0 0,1 0 0,0-1 0,1 0 0,0 0 0,2 0 0,0 0 0,0-1 0,2 0 0,0 1 0,1-1 0,1 0 0,0 0 0,1 0 0,1 0 0,1 0 0,0 0 0,1 0 0,1 0 0,1 0 0,0 0 0,1 0 0,1 1 0,0-1 0,2 0 0,0 1 0,0 0 0,2 0 0,0 0 0,1 0 0,0 1 0,1 0 0,0 0 0,2 0 0,-1 0 0,2 1 0,-1 0 0,2 0 0,-1 1 0,2 0 0,-1 0 0,2 1 0,-1 0 0,1 0 0,0 1 0,1-1 0,0 2 0,0 0 0,0 0 0,1 0 0,-1 1 0,1 0 0,0 1 0,0 0 0,0 0 0,1 1 0,-1 0 0,0 1 0,0 0 0,0 0 0,0 1 0,0 0 0,-1 1 0,0 0 0,1 0 0,-2 0 0,1 2 0,-1-1 0,0 1 0,0 0 0,-1 0 0,-1 1 0,1 0 0,-1 0 0,-1 1 0,0 0 0,-1 0 0,0 1 0,-1 0 0,-1 0 0,0 0 0,0 0 0,-2 1 0,0 0 0,0 0 0,-2 0 0,0 0 0,0 1 0,-2 0 0,0-1 0,-1 1 0,0 0 0,-2 0 0,0 0 0,-1 0 0,0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4T15:15:51.4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1060 290 24548,'0'11'0,"-2"1"0,0-1 0,-1 0 0,0 0 0,-2 0 0,0 0 0,-1 0 0,-1 0 0,0 0 0,-2-1 0,0 0 0,-1 0 0,0 0 0,-1 0 0,-1-1 0,-1 0 0,0 0 0,-1-1 0,0 1 0,-1-2 0,-1 1 0,0-1 0,0 0 0,-1 0 0,-1-1 0,0-1 0,0 1 0,-1-1 0,0-1 0,0 1 0,-1-2 0,0 1 0,0-2 0,0 1 0,-1-1 0,1-1 0,-1 1 0,0-2 0,0 0 0,1 0 0,-1 0 0,0-2 0,1 1 0,-1-1 0,1-1 0,0 1 0,0-2 0,0 1 0,1-2 0,0 1 0,0-1 0,1-1 0,0 1 0,0-1 0,1-1 0,1 0 0,-1 0 0,2-1 0,0 1 0,1-2 0,0 1 0,0-1 0,2 0 0,0 0 0,1-1 0,0 0 0,2 0 0,-1 0 0,2 0 0,1-1 0,0 0 0,1 0 0,0 0 0,2 0 0,0 0 0,1 0 0,1 0 0,1-1 0,1 1 0,0-1 0,1 1 0,1 0 0,1-1 0,1 1 0,0 0 0,2 0 0,0 0 0,1 1 0,0-1 0,1 1 0,2-1 0,-1 1 0,2 0 0,0 1 0,1 0 0,0 0 0,2 0 0,0 0 0,0 1 0,1 0 0,0 1 0,2-1 0,-1 2 0,1-1 0,1 1 0,0 0 0,0 1 0,1 0 0,0 0 0,0 1 0,1 0 0,0 1 0,0 0 0,0 1 0,1 0 0,-1 0 0,1 1 0,0 0 0,-1 1 0,1 0 0,0 1 0,0 0 0,-1 1 0,1 0 0,-1 0 0,0 1 0,0 0 0,0 1 0,-1 0 0,0 1 0,0 0 0,-1 0 0,0 1 0,0 0 0,-1 1 0,-1-1 0,0 2 0,0-1 0,-1 1 0,-1 0 0,0 1 0,-1 0 0,0 0 0,-1 0 0,-1 0 0,-1 1 0,0 0 0,-1 1 0,0-1 0,-2 1 0,0-1 0,-1 1 0,-1 0 0,0 0 0,-2 0 0,0 1 0,-1-1 0,0 0 0,-2 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4T15:16:01.3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1976 293 24459,'-1'11'0,"-1"1"0,-2-1 0,-2 0 0,0 1 0,-3-1 0,0 0 0,-3 0 0,0 0 0,-3 0 0,0-1 0,-2 0 0,-1 0 0,-2 0 0,-1 0 0,-1-1 0,-1 1 0,-2-2 0,-1 1 0,-1-1 0,-1 0 0,-1 0 0,-1-1 0,-1 0 0,0 0 0,-2-1 0,0 0 0,-2-1 0,0 0 0,0 0 0,-1-1 0,-1 0 0,0-1 0,0 0 0,-1-1 0,-1 0 0,1 0 0,-1-1 0,1 0 0,-1-1 0,0 0 0,1-1 0,-1 0 0,1-1 0,-1 0 0,1 0 0,1-1 0,0 0 0,0-1 0,1 0 0,1-1 0,0 0 0,0 0 0,2-1 0,0 0 0,2-1 0,0 0 0,1 0 0,1-1 0,1 0 0,1 0 0,1-1 0,1 1 0,2-2 0,1 1 0,1-1 0,1 0 0,2 0 0,1 0 0,2 0 0,0-1 0,3 0 0,0 0 0,3 0 0,0 0 0,3-1 0,0 1 0,2 0 0,2-1 0,1 1 0,2-1 0,1 1 0,2-1 0,2 1 0,0 0 0,3 0 0,0 0 0,3 0 0,0 0 0,3 0 0,0 1 0,2-1 0,1 1 0,2 0 0,1 1 0,1-1 0,1 1 0,2 0 0,1 1 0,1-1 0,1 1 0,1 1 0,1-1 0,1 2 0,0-1 0,2 1 0,0 0 0,2 1 0,0 0 0,0 0 0,1 1 0,1 0 0,0 1 0,0 0 0,1 0 0,1 1 0,-1 1 0,1 0 0,-1 0 0,1 1 0,0 0 0,-1 1 0,1 0 0,-1 0 0,1 1 0,-1 1 0,-1 0 0,0 0 0,0 1 0,-1 0 0,-1 1 0,0 0 0,0 0 0,-2 1 0,0 0 0,-2 1 0,0-1 0,-1 2 0,-1-1 0,-1 1 0,-1 1 0,-1-1 0,-1 1 0,-2 0 0,-1 1 0,-1-1 0,-1 1 0,-2 0 0,-1 1 0,-2-1 0,0 1 0,-3 0 0,0 0 0,-3 0 0,0 0 0,-3 0 0,0 0 0,-2 1 0,-2-1 0,-1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Pellatt</dc:creator>
  <cp:keywords/>
  <dc:description/>
  <cp:lastModifiedBy>Deanna Pellatt</cp:lastModifiedBy>
  <cp:revision>2</cp:revision>
  <dcterms:created xsi:type="dcterms:W3CDTF">2025-02-04T15:36:00Z</dcterms:created>
  <dcterms:modified xsi:type="dcterms:W3CDTF">2025-02-04T15:36:00Z</dcterms:modified>
</cp:coreProperties>
</file>