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page" w:tblpX="7051" w:tblpY="82"/>
        <w:tblW w:w="0" w:type="auto"/>
        <w:tblBorders>
          <w:top w:val="single" w:sz="36" w:space="0" w:color="auto"/>
          <w:left w:val="single" w:sz="36" w:space="0" w:color="auto"/>
          <w:bottom w:val="single" w:sz="36" w:space="0" w:color="auto"/>
          <w:right w:val="single" w:sz="36" w:space="0" w:color="auto"/>
          <w:insideH w:val="single" w:sz="4" w:space="0" w:color="auto"/>
          <w:insideV w:val="single" w:sz="4" w:space="0" w:color="auto"/>
        </w:tblBorders>
        <w:tblLook w:val="04A0" w:firstRow="1" w:lastRow="0" w:firstColumn="1" w:lastColumn="0" w:noHBand="0" w:noVBand="1"/>
      </w:tblPr>
      <w:tblGrid>
        <w:gridCol w:w="2553"/>
        <w:gridCol w:w="5175"/>
      </w:tblGrid>
      <w:tr w:rsidR="00122F16" w:rsidRPr="00ED7473" w14:paraId="0BECB187" w14:textId="77777777" w:rsidTr="003D7ABC">
        <w:trPr>
          <w:trHeight w:val="359"/>
        </w:trPr>
        <w:tc>
          <w:tcPr>
            <w:tcW w:w="2553" w:type="dxa"/>
            <w:tcBorders>
              <w:top w:val="single" w:sz="36" w:space="0" w:color="auto"/>
              <w:bottom w:val="single" w:sz="18" w:space="0" w:color="auto"/>
              <w:right w:val="single" w:sz="18" w:space="0" w:color="auto"/>
            </w:tcBorders>
            <w:shd w:val="clear" w:color="auto" w:fill="C0504D" w:themeFill="accent2"/>
            <w:vAlign w:val="center"/>
          </w:tcPr>
          <w:p w14:paraId="48FF5079" w14:textId="77777777" w:rsidR="00122F16" w:rsidRPr="00ED7473" w:rsidRDefault="00122F16" w:rsidP="003D7ABC">
            <w:pPr>
              <w:widowControl/>
              <w:autoSpaceDE/>
              <w:autoSpaceDN/>
              <w:rPr>
                <w:rFonts w:asciiTheme="minorHAnsi" w:eastAsiaTheme="minorEastAsia" w:hAnsiTheme="minorHAnsi" w:cstheme="minorBidi"/>
                <w:b/>
              </w:rPr>
            </w:pPr>
            <w:r w:rsidRPr="00ED7473">
              <w:rPr>
                <w:rFonts w:asciiTheme="minorHAnsi" w:eastAsiaTheme="minorEastAsia" w:hAnsiTheme="minorHAnsi" w:cstheme="minorBidi"/>
                <w:b/>
              </w:rPr>
              <w:br w:type="page"/>
            </w:r>
            <w:r w:rsidRPr="00A6517F">
              <w:rPr>
                <w:rFonts w:asciiTheme="minorHAnsi" w:eastAsiaTheme="minorEastAsia" w:hAnsiTheme="minorHAnsi" w:cstheme="minorBidi"/>
                <w:b/>
                <w:color w:val="FFFFFF" w:themeColor="background1"/>
              </w:rPr>
              <w:t>Domain</w:t>
            </w:r>
          </w:p>
        </w:tc>
        <w:tc>
          <w:tcPr>
            <w:tcW w:w="5175" w:type="dxa"/>
            <w:tcBorders>
              <w:top w:val="single" w:sz="36" w:space="0" w:color="auto"/>
              <w:left w:val="single" w:sz="18" w:space="0" w:color="auto"/>
              <w:bottom w:val="single" w:sz="18" w:space="0" w:color="auto"/>
              <w:right w:val="single" w:sz="36" w:space="0" w:color="auto"/>
            </w:tcBorders>
            <w:shd w:val="clear" w:color="auto" w:fill="C0504D" w:themeFill="accent2"/>
            <w:vAlign w:val="center"/>
          </w:tcPr>
          <w:p w14:paraId="05BF0342" w14:textId="77777777" w:rsidR="00122F16" w:rsidRPr="00ED7473" w:rsidRDefault="00122F16" w:rsidP="003D7ABC">
            <w:pPr>
              <w:widowControl/>
              <w:autoSpaceDE/>
              <w:autoSpaceDN/>
              <w:rPr>
                <w:rFonts w:asciiTheme="minorHAnsi" w:eastAsiaTheme="minorEastAsia" w:hAnsiTheme="minorHAnsi" w:cstheme="minorBidi"/>
                <w:b/>
              </w:rPr>
            </w:pPr>
            <w:r w:rsidRPr="00A6517F">
              <w:rPr>
                <w:rFonts w:asciiTheme="minorHAnsi" w:eastAsiaTheme="minorEastAsia" w:hAnsiTheme="minorHAnsi" w:cstheme="minorBidi"/>
                <w:b/>
                <w:color w:val="FFFFFF" w:themeColor="background1"/>
              </w:rPr>
              <w:t>Competencies</w:t>
            </w:r>
          </w:p>
        </w:tc>
      </w:tr>
      <w:tr w:rsidR="00122F16" w:rsidRPr="00ED7473" w14:paraId="3A4B292A" w14:textId="77777777" w:rsidTr="003D7ABC">
        <w:trPr>
          <w:trHeight w:val="416"/>
        </w:trPr>
        <w:tc>
          <w:tcPr>
            <w:tcW w:w="2553" w:type="dxa"/>
            <w:vMerge w:val="restart"/>
            <w:tcBorders>
              <w:top w:val="single" w:sz="18" w:space="0" w:color="auto"/>
              <w:right w:val="single" w:sz="18" w:space="0" w:color="auto"/>
            </w:tcBorders>
            <w:shd w:val="clear" w:color="auto" w:fill="8DB3E2" w:themeFill="text2" w:themeFillTint="66"/>
            <w:vAlign w:val="center"/>
          </w:tcPr>
          <w:p w14:paraId="12634483" w14:textId="77777777" w:rsidR="00122F16" w:rsidRPr="00ED7473" w:rsidRDefault="00122F16" w:rsidP="003D7ABC">
            <w:pPr>
              <w:widowControl/>
              <w:numPr>
                <w:ilvl w:val="0"/>
                <w:numId w:val="16"/>
              </w:numPr>
              <w:autoSpaceDE/>
              <w:autoSpaceDN/>
              <w:spacing w:after="200" w:line="276" w:lineRule="auto"/>
              <w:contextualSpacing/>
              <w:rPr>
                <w:rFonts w:asciiTheme="minorHAnsi" w:eastAsiaTheme="minorEastAsia" w:hAnsiTheme="minorHAnsi" w:cstheme="minorBidi"/>
                <w:b/>
              </w:rPr>
            </w:pPr>
            <w:r w:rsidRPr="00ED7473">
              <w:rPr>
                <w:rFonts w:asciiTheme="minorHAnsi" w:eastAsiaTheme="minorEastAsia" w:hAnsiTheme="minorHAnsi" w:cstheme="minorBidi"/>
                <w:b/>
              </w:rPr>
              <w:t>Planning and Preparation</w:t>
            </w:r>
          </w:p>
        </w:tc>
        <w:tc>
          <w:tcPr>
            <w:tcW w:w="5175" w:type="dxa"/>
            <w:vMerge w:val="restart"/>
            <w:tcBorders>
              <w:top w:val="single" w:sz="18" w:space="0" w:color="auto"/>
              <w:left w:val="single" w:sz="18" w:space="0" w:color="auto"/>
              <w:right w:val="single" w:sz="36" w:space="0" w:color="auto"/>
            </w:tcBorders>
            <w:vAlign w:val="center"/>
          </w:tcPr>
          <w:p w14:paraId="31B2FAC5" w14:textId="671EF7B0" w:rsidR="00122F16" w:rsidRPr="00ED7473" w:rsidRDefault="00122F16" w:rsidP="003D7ABC">
            <w:pPr>
              <w:widowControl/>
              <w:autoSpaceDE/>
              <w:autoSpaceDN/>
              <w:rPr>
                <w:rFonts w:asciiTheme="minorHAnsi" w:eastAsiaTheme="minorEastAsia" w:hAnsiTheme="minorHAnsi" w:cstheme="minorBidi"/>
                <w:b/>
              </w:rPr>
            </w:pPr>
            <w:r>
              <w:rPr>
                <w:rFonts w:asciiTheme="minorHAnsi" w:eastAsiaTheme="minorEastAsia" w:hAnsiTheme="minorHAnsi" w:cstheme="minorBidi"/>
                <w:b/>
              </w:rPr>
              <w:t>1e Planning Coherent Instruction</w:t>
            </w:r>
          </w:p>
        </w:tc>
      </w:tr>
      <w:tr w:rsidR="00122F16" w:rsidRPr="00ED7473" w14:paraId="662BFC66" w14:textId="77777777" w:rsidTr="003D7ABC">
        <w:trPr>
          <w:trHeight w:val="416"/>
        </w:trPr>
        <w:tc>
          <w:tcPr>
            <w:tcW w:w="2553" w:type="dxa"/>
            <w:vMerge/>
            <w:tcBorders>
              <w:bottom w:val="single" w:sz="18" w:space="0" w:color="auto"/>
              <w:right w:val="single" w:sz="18" w:space="0" w:color="auto"/>
            </w:tcBorders>
            <w:shd w:val="clear" w:color="auto" w:fill="8DB3E2" w:themeFill="text2" w:themeFillTint="66"/>
            <w:vAlign w:val="center"/>
          </w:tcPr>
          <w:p w14:paraId="707702AD" w14:textId="77777777" w:rsidR="00122F16" w:rsidRPr="00ED7473" w:rsidRDefault="00122F16" w:rsidP="003D7ABC">
            <w:pPr>
              <w:widowControl/>
              <w:numPr>
                <w:ilvl w:val="0"/>
                <w:numId w:val="16"/>
              </w:numPr>
              <w:autoSpaceDE/>
              <w:autoSpaceDN/>
              <w:spacing w:after="200" w:line="276" w:lineRule="auto"/>
              <w:contextualSpacing/>
              <w:rPr>
                <w:rFonts w:asciiTheme="minorHAnsi" w:eastAsiaTheme="minorEastAsia" w:hAnsiTheme="minorHAnsi" w:cstheme="minorBidi"/>
                <w:b/>
              </w:rPr>
            </w:pPr>
          </w:p>
        </w:tc>
        <w:tc>
          <w:tcPr>
            <w:tcW w:w="5175" w:type="dxa"/>
            <w:vMerge/>
            <w:tcBorders>
              <w:left w:val="single" w:sz="18" w:space="0" w:color="auto"/>
              <w:bottom w:val="single" w:sz="18" w:space="0" w:color="auto"/>
              <w:right w:val="single" w:sz="36" w:space="0" w:color="auto"/>
            </w:tcBorders>
            <w:vAlign w:val="center"/>
          </w:tcPr>
          <w:p w14:paraId="20AE9F8F" w14:textId="77777777" w:rsidR="00122F16" w:rsidRPr="00ED7473" w:rsidRDefault="00122F16" w:rsidP="003D7ABC">
            <w:pPr>
              <w:widowControl/>
              <w:autoSpaceDE/>
              <w:autoSpaceDN/>
              <w:rPr>
                <w:rFonts w:asciiTheme="minorHAnsi" w:eastAsiaTheme="minorEastAsia" w:hAnsiTheme="minorHAnsi" w:cstheme="minorBidi"/>
                <w:b/>
              </w:rPr>
            </w:pPr>
          </w:p>
        </w:tc>
      </w:tr>
      <w:tr w:rsidR="00122F16" w:rsidRPr="00ED7473" w14:paraId="4625747B" w14:textId="77777777" w:rsidTr="003D7ABC">
        <w:trPr>
          <w:trHeight w:val="1257"/>
        </w:trPr>
        <w:tc>
          <w:tcPr>
            <w:tcW w:w="2553" w:type="dxa"/>
            <w:tcBorders>
              <w:top w:val="single" w:sz="18" w:space="0" w:color="auto"/>
              <w:right w:val="single" w:sz="18" w:space="0" w:color="auto"/>
            </w:tcBorders>
            <w:shd w:val="clear" w:color="auto" w:fill="E36C0A" w:themeFill="accent6" w:themeFillShade="BF"/>
            <w:vAlign w:val="center"/>
          </w:tcPr>
          <w:p w14:paraId="407ED1E3" w14:textId="77777777" w:rsidR="00122F16" w:rsidRPr="00ED7473" w:rsidRDefault="00122F16" w:rsidP="003D7ABC">
            <w:pPr>
              <w:widowControl/>
              <w:numPr>
                <w:ilvl w:val="0"/>
                <w:numId w:val="16"/>
              </w:numPr>
              <w:autoSpaceDE/>
              <w:autoSpaceDN/>
              <w:spacing w:after="200" w:line="276" w:lineRule="auto"/>
              <w:contextualSpacing/>
              <w:rPr>
                <w:rFonts w:asciiTheme="minorHAnsi" w:eastAsiaTheme="minorEastAsia" w:hAnsiTheme="minorHAnsi" w:cstheme="minorBidi"/>
                <w:b/>
              </w:rPr>
            </w:pPr>
            <w:r w:rsidRPr="00ED7473">
              <w:rPr>
                <w:rFonts w:asciiTheme="minorHAnsi" w:eastAsiaTheme="minorEastAsia" w:hAnsiTheme="minorHAnsi" w:cstheme="minorBidi"/>
                <w:b/>
              </w:rPr>
              <w:t>The Classroom Environment</w:t>
            </w:r>
          </w:p>
        </w:tc>
        <w:tc>
          <w:tcPr>
            <w:tcW w:w="5175" w:type="dxa"/>
            <w:tcBorders>
              <w:top w:val="single" w:sz="18" w:space="0" w:color="auto"/>
              <w:left w:val="single" w:sz="18" w:space="0" w:color="auto"/>
              <w:right w:val="single" w:sz="36" w:space="0" w:color="auto"/>
            </w:tcBorders>
            <w:vAlign w:val="center"/>
          </w:tcPr>
          <w:p w14:paraId="783EDCC3" w14:textId="3BF1CE1B" w:rsidR="00122F16" w:rsidRDefault="00122F16" w:rsidP="003D7ABC">
            <w:pPr>
              <w:widowControl/>
              <w:autoSpaceDE/>
              <w:autoSpaceDN/>
              <w:rPr>
                <w:rFonts w:asciiTheme="minorHAnsi" w:eastAsiaTheme="minorEastAsia" w:hAnsiTheme="minorHAnsi" w:cstheme="minorBidi"/>
                <w:b/>
              </w:rPr>
            </w:pPr>
            <w:r>
              <w:rPr>
                <w:rFonts w:asciiTheme="minorHAnsi" w:eastAsiaTheme="minorEastAsia" w:hAnsiTheme="minorHAnsi" w:cstheme="minorBidi"/>
                <w:b/>
              </w:rPr>
              <w:t>2b Fostering a Culture for Learning</w:t>
            </w:r>
          </w:p>
          <w:p w14:paraId="32461878" w14:textId="2CC9793D" w:rsidR="00122F16" w:rsidRPr="00ED7473" w:rsidRDefault="00122F16" w:rsidP="003D7ABC">
            <w:pPr>
              <w:widowControl/>
              <w:autoSpaceDE/>
              <w:autoSpaceDN/>
              <w:rPr>
                <w:rFonts w:asciiTheme="minorHAnsi" w:eastAsiaTheme="minorEastAsia" w:hAnsiTheme="minorHAnsi" w:cstheme="minorBidi"/>
                <w:b/>
              </w:rPr>
            </w:pPr>
            <w:r>
              <w:rPr>
                <w:rFonts w:asciiTheme="minorHAnsi" w:eastAsiaTheme="minorEastAsia" w:hAnsiTheme="minorHAnsi" w:cstheme="minorBidi"/>
                <w:b/>
              </w:rPr>
              <w:t>2d Supporting Positive Student Behaviour</w:t>
            </w:r>
          </w:p>
        </w:tc>
      </w:tr>
      <w:tr w:rsidR="00122F16" w:rsidRPr="00ED7473" w14:paraId="0CC6191F" w14:textId="77777777" w:rsidTr="003D7ABC">
        <w:trPr>
          <w:trHeight w:val="1436"/>
        </w:trPr>
        <w:tc>
          <w:tcPr>
            <w:tcW w:w="2553" w:type="dxa"/>
            <w:tcBorders>
              <w:top w:val="single" w:sz="18" w:space="0" w:color="auto"/>
              <w:bottom w:val="single" w:sz="18" w:space="0" w:color="auto"/>
              <w:right w:val="single" w:sz="18" w:space="0" w:color="auto"/>
            </w:tcBorders>
            <w:shd w:val="clear" w:color="auto" w:fill="92D050"/>
            <w:vAlign w:val="center"/>
          </w:tcPr>
          <w:p w14:paraId="25F27810" w14:textId="77777777" w:rsidR="00122F16" w:rsidRPr="00ED7473" w:rsidRDefault="00122F16" w:rsidP="003D7ABC">
            <w:pPr>
              <w:widowControl/>
              <w:numPr>
                <w:ilvl w:val="0"/>
                <w:numId w:val="16"/>
              </w:numPr>
              <w:autoSpaceDE/>
              <w:autoSpaceDN/>
              <w:spacing w:after="200" w:line="276" w:lineRule="auto"/>
              <w:contextualSpacing/>
              <w:rPr>
                <w:rFonts w:asciiTheme="minorHAnsi" w:eastAsiaTheme="minorEastAsia" w:hAnsiTheme="minorHAnsi" w:cstheme="minorBidi"/>
                <w:b/>
              </w:rPr>
            </w:pPr>
            <w:r w:rsidRPr="00ED7473">
              <w:rPr>
                <w:rFonts w:asciiTheme="minorHAnsi" w:eastAsiaTheme="minorEastAsia" w:hAnsiTheme="minorHAnsi" w:cstheme="minorBidi"/>
                <w:b/>
              </w:rPr>
              <w:t>Instruction</w:t>
            </w:r>
          </w:p>
        </w:tc>
        <w:tc>
          <w:tcPr>
            <w:tcW w:w="5175" w:type="dxa"/>
            <w:tcBorders>
              <w:top w:val="single" w:sz="18" w:space="0" w:color="auto"/>
              <w:left w:val="single" w:sz="18" w:space="0" w:color="auto"/>
              <w:right w:val="single" w:sz="36" w:space="0" w:color="auto"/>
            </w:tcBorders>
            <w:vAlign w:val="center"/>
          </w:tcPr>
          <w:p w14:paraId="61F4CE6F" w14:textId="03393D36" w:rsidR="00122F16" w:rsidRDefault="00122F16" w:rsidP="003D7ABC">
            <w:pPr>
              <w:widowControl/>
              <w:autoSpaceDE/>
              <w:autoSpaceDN/>
              <w:rPr>
                <w:rFonts w:asciiTheme="minorHAnsi" w:eastAsiaTheme="minorEastAsia" w:hAnsiTheme="minorHAnsi" w:cstheme="minorBidi"/>
                <w:b/>
              </w:rPr>
            </w:pPr>
          </w:p>
          <w:p w14:paraId="07A06340" w14:textId="77777777" w:rsidR="00122F16" w:rsidRPr="00ED7473" w:rsidRDefault="00122F16" w:rsidP="003D7ABC">
            <w:pPr>
              <w:widowControl/>
              <w:autoSpaceDE/>
              <w:autoSpaceDN/>
              <w:rPr>
                <w:rFonts w:asciiTheme="minorHAnsi" w:eastAsiaTheme="minorEastAsia" w:hAnsiTheme="minorHAnsi" w:cstheme="minorBidi"/>
                <w:b/>
              </w:rPr>
            </w:pPr>
            <w:r w:rsidRPr="00ED7473">
              <w:rPr>
                <w:rFonts w:asciiTheme="minorHAnsi" w:eastAsiaTheme="minorEastAsia" w:hAnsiTheme="minorHAnsi" w:cstheme="minorBidi"/>
                <w:b/>
              </w:rPr>
              <w:t xml:space="preserve">3b </w:t>
            </w:r>
            <w:r>
              <w:rPr>
                <w:rFonts w:asciiTheme="minorHAnsi" w:eastAsiaTheme="minorEastAsia" w:hAnsiTheme="minorHAnsi" w:cstheme="minorBidi"/>
                <w:b/>
              </w:rPr>
              <w:t>Using Questioning and Discussion Techniques</w:t>
            </w:r>
          </w:p>
          <w:p w14:paraId="2F0C4972" w14:textId="77777777" w:rsidR="00122F16" w:rsidRPr="00ED7473" w:rsidRDefault="00122F16" w:rsidP="003D7ABC">
            <w:pPr>
              <w:widowControl/>
              <w:autoSpaceDE/>
              <w:autoSpaceDN/>
              <w:rPr>
                <w:rFonts w:asciiTheme="minorHAnsi" w:eastAsiaTheme="minorEastAsia" w:hAnsiTheme="minorHAnsi" w:cstheme="minorBidi"/>
                <w:b/>
              </w:rPr>
            </w:pPr>
            <w:r w:rsidRPr="00ED7473">
              <w:rPr>
                <w:rFonts w:asciiTheme="minorHAnsi" w:eastAsiaTheme="minorEastAsia" w:hAnsiTheme="minorHAnsi" w:cstheme="minorBidi"/>
                <w:b/>
              </w:rPr>
              <w:t xml:space="preserve">3c </w:t>
            </w:r>
            <w:r>
              <w:rPr>
                <w:rFonts w:asciiTheme="minorHAnsi" w:eastAsiaTheme="minorEastAsia" w:hAnsiTheme="minorHAnsi" w:cstheme="minorBidi"/>
                <w:b/>
              </w:rPr>
              <w:t>Engaging Students in Learning</w:t>
            </w:r>
          </w:p>
          <w:p w14:paraId="056A60ED" w14:textId="77777777" w:rsidR="00122F16" w:rsidRDefault="00122F16" w:rsidP="003D7ABC">
            <w:pPr>
              <w:widowControl/>
              <w:autoSpaceDE/>
              <w:autoSpaceDN/>
              <w:rPr>
                <w:rFonts w:asciiTheme="minorHAnsi" w:eastAsiaTheme="minorEastAsia" w:hAnsiTheme="minorHAnsi" w:cstheme="minorBidi"/>
                <w:b/>
              </w:rPr>
            </w:pPr>
            <w:r w:rsidRPr="00ED7473">
              <w:rPr>
                <w:rFonts w:asciiTheme="minorHAnsi" w:eastAsiaTheme="minorEastAsia" w:hAnsiTheme="minorHAnsi" w:cstheme="minorBidi"/>
                <w:b/>
              </w:rPr>
              <w:t xml:space="preserve">3d </w:t>
            </w:r>
            <w:r>
              <w:rPr>
                <w:rFonts w:asciiTheme="minorHAnsi" w:eastAsiaTheme="minorEastAsia" w:hAnsiTheme="minorHAnsi" w:cstheme="minorBidi"/>
                <w:b/>
              </w:rPr>
              <w:t>Using Assessment for Learning</w:t>
            </w:r>
          </w:p>
          <w:p w14:paraId="5D1514A6" w14:textId="33D6C48C" w:rsidR="00122F16" w:rsidRPr="00ED7473" w:rsidRDefault="00122F16" w:rsidP="003D7ABC">
            <w:pPr>
              <w:widowControl/>
              <w:autoSpaceDE/>
              <w:autoSpaceDN/>
              <w:rPr>
                <w:rFonts w:asciiTheme="minorHAnsi" w:eastAsiaTheme="minorEastAsia" w:hAnsiTheme="minorHAnsi" w:cstheme="minorBidi"/>
                <w:b/>
              </w:rPr>
            </w:pPr>
          </w:p>
        </w:tc>
      </w:tr>
      <w:tr w:rsidR="00122F16" w:rsidRPr="00ED7473" w14:paraId="1D7EF8EA" w14:textId="77777777" w:rsidTr="003D7ABC">
        <w:trPr>
          <w:trHeight w:val="2154"/>
        </w:trPr>
        <w:tc>
          <w:tcPr>
            <w:tcW w:w="2553" w:type="dxa"/>
            <w:tcBorders>
              <w:top w:val="single" w:sz="18" w:space="0" w:color="auto"/>
              <w:right w:val="single" w:sz="18" w:space="0" w:color="auto"/>
            </w:tcBorders>
            <w:shd w:val="clear" w:color="auto" w:fill="B2A1C7" w:themeFill="accent4" w:themeFillTint="99"/>
            <w:vAlign w:val="center"/>
          </w:tcPr>
          <w:p w14:paraId="26BE748F" w14:textId="77777777" w:rsidR="00122F16" w:rsidRPr="00ED7473" w:rsidRDefault="00122F16" w:rsidP="003D7ABC">
            <w:pPr>
              <w:widowControl/>
              <w:numPr>
                <w:ilvl w:val="0"/>
                <w:numId w:val="16"/>
              </w:numPr>
              <w:autoSpaceDE/>
              <w:autoSpaceDN/>
              <w:spacing w:after="200" w:line="276" w:lineRule="auto"/>
              <w:contextualSpacing/>
              <w:rPr>
                <w:rFonts w:asciiTheme="minorHAnsi" w:eastAsiaTheme="minorEastAsia" w:hAnsiTheme="minorHAnsi" w:cstheme="minorBidi"/>
                <w:b/>
              </w:rPr>
            </w:pPr>
            <w:r w:rsidRPr="00ED7473">
              <w:rPr>
                <w:rFonts w:asciiTheme="minorHAnsi" w:eastAsiaTheme="minorEastAsia" w:hAnsiTheme="minorHAnsi" w:cstheme="minorBidi"/>
                <w:b/>
              </w:rPr>
              <w:t>Professional Responsibilities</w:t>
            </w:r>
          </w:p>
        </w:tc>
        <w:tc>
          <w:tcPr>
            <w:tcW w:w="5175" w:type="dxa"/>
            <w:tcBorders>
              <w:top w:val="single" w:sz="18" w:space="0" w:color="auto"/>
              <w:left w:val="single" w:sz="18" w:space="0" w:color="auto"/>
              <w:right w:val="single" w:sz="36" w:space="0" w:color="auto"/>
            </w:tcBorders>
            <w:vAlign w:val="center"/>
          </w:tcPr>
          <w:p w14:paraId="738A518F" w14:textId="77777777" w:rsidR="00122F16" w:rsidRPr="00ED7473" w:rsidRDefault="00122F16" w:rsidP="003D7ABC">
            <w:pPr>
              <w:widowControl/>
              <w:autoSpaceDE/>
              <w:autoSpaceDN/>
              <w:rPr>
                <w:rFonts w:asciiTheme="minorHAnsi" w:eastAsiaTheme="minorEastAsia" w:hAnsiTheme="minorHAnsi" w:cstheme="minorBidi"/>
                <w:b/>
              </w:rPr>
            </w:pPr>
            <w:r w:rsidRPr="00ED7473">
              <w:rPr>
                <w:rFonts w:asciiTheme="minorHAnsi" w:eastAsiaTheme="minorEastAsia" w:hAnsiTheme="minorHAnsi" w:cstheme="minorBidi"/>
                <w:b/>
              </w:rPr>
              <w:t xml:space="preserve">4a </w:t>
            </w:r>
            <w:r>
              <w:rPr>
                <w:rFonts w:asciiTheme="minorHAnsi" w:eastAsiaTheme="minorEastAsia" w:hAnsiTheme="minorHAnsi" w:cstheme="minorBidi"/>
                <w:b/>
              </w:rPr>
              <w:t>Engaging in Reflective Practice</w:t>
            </w:r>
          </w:p>
          <w:p w14:paraId="1C67E352" w14:textId="77777777" w:rsidR="00122F16" w:rsidRPr="00ED7473" w:rsidRDefault="00122F16" w:rsidP="003D7ABC">
            <w:pPr>
              <w:widowControl/>
              <w:autoSpaceDE/>
              <w:autoSpaceDN/>
              <w:rPr>
                <w:rFonts w:asciiTheme="minorHAnsi" w:eastAsiaTheme="minorEastAsia" w:hAnsiTheme="minorHAnsi" w:cstheme="minorBidi"/>
                <w:b/>
              </w:rPr>
            </w:pPr>
            <w:r w:rsidRPr="00ED7473">
              <w:rPr>
                <w:rFonts w:asciiTheme="minorHAnsi" w:eastAsiaTheme="minorEastAsia" w:hAnsiTheme="minorHAnsi" w:cstheme="minorBidi"/>
                <w:b/>
              </w:rPr>
              <w:t xml:space="preserve">4b </w:t>
            </w:r>
            <w:r>
              <w:rPr>
                <w:rFonts w:asciiTheme="minorHAnsi" w:eastAsiaTheme="minorEastAsia" w:hAnsiTheme="minorHAnsi" w:cstheme="minorBidi"/>
                <w:b/>
              </w:rPr>
              <w:t>Documenting Student Progress</w:t>
            </w:r>
          </w:p>
          <w:p w14:paraId="58888ABE" w14:textId="77777777" w:rsidR="00122F16" w:rsidRPr="00ED7473" w:rsidRDefault="00122F16" w:rsidP="003D7ABC">
            <w:pPr>
              <w:widowControl/>
              <w:autoSpaceDE/>
              <w:autoSpaceDN/>
              <w:rPr>
                <w:rFonts w:asciiTheme="minorHAnsi" w:eastAsiaTheme="minorEastAsia" w:hAnsiTheme="minorHAnsi" w:cstheme="minorBidi"/>
                <w:b/>
              </w:rPr>
            </w:pPr>
            <w:r w:rsidRPr="00ED7473">
              <w:rPr>
                <w:rFonts w:asciiTheme="minorHAnsi" w:eastAsiaTheme="minorEastAsia" w:hAnsiTheme="minorHAnsi" w:cstheme="minorBidi"/>
                <w:b/>
              </w:rPr>
              <w:t xml:space="preserve">4c </w:t>
            </w:r>
            <w:r>
              <w:rPr>
                <w:rFonts w:asciiTheme="minorHAnsi" w:eastAsiaTheme="minorEastAsia" w:hAnsiTheme="minorHAnsi" w:cstheme="minorBidi"/>
                <w:b/>
              </w:rPr>
              <w:t>Engaging Families and Communities</w:t>
            </w:r>
          </w:p>
          <w:p w14:paraId="093F7F95" w14:textId="77777777" w:rsidR="00122F16" w:rsidRPr="00ED7473" w:rsidRDefault="00122F16" w:rsidP="003D7ABC">
            <w:pPr>
              <w:widowControl/>
              <w:autoSpaceDE/>
              <w:autoSpaceDN/>
              <w:rPr>
                <w:rFonts w:asciiTheme="minorHAnsi" w:eastAsiaTheme="minorEastAsia" w:hAnsiTheme="minorHAnsi" w:cstheme="minorBidi"/>
                <w:b/>
              </w:rPr>
            </w:pPr>
            <w:r w:rsidRPr="00ED7473">
              <w:rPr>
                <w:rFonts w:asciiTheme="minorHAnsi" w:eastAsiaTheme="minorEastAsia" w:hAnsiTheme="minorHAnsi" w:cstheme="minorBidi"/>
                <w:b/>
              </w:rPr>
              <w:t xml:space="preserve">4d </w:t>
            </w:r>
            <w:r>
              <w:rPr>
                <w:rFonts w:asciiTheme="minorHAnsi" w:eastAsiaTheme="minorEastAsia" w:hAnsiTheme="minorHAnsi" w:cstheme="minorBidi"/>
                <w:b/>
              </w:rPr>
              <w:t>Contributing to School Community and Culture</w:t>
            </w:r>
          </w:p>
          <w:p w14:paraId="640E2176" w14:textId="77777777" w:rsidR="00122F16" w:rsidRPr="00ED7473" w:rsidRDefault="00122F16" w:rsidP="003D7ABC">
            <w:pPr>
              <w:widowControl/>
              <w:autoSpaceDE/>
              <w:autoSpaceDN/>
              <w:rPr>
                <w:rFonts w:asciiTheme="minorHAnsi" w:eastAsiaTheme="minorEastAsia" w:hAnsiTheme="minorHAnsi" w:cstheme="minorBidi"/>
                <w:b/>
              </w:rPr>
            </w:pPr>
            <w:r w:rsidRPr="00ED7473">
              <w:rPr>
                <w:rFonts w:asciiTheme="minorHAnsi" w:eastAsiaTheme="minorEastAsia" w:hAnsiTheme="minorHAnsi" w:cstheme="minorBidi"/>
                <w:b/>
              </w:rPr>
              <w:t xml:space="preserve">4e </w:t>
            </w:r>
            <w:r>
              <w:rPr>
                <w:rFonts w:asciiTheme="minorHAnsi" w:eastAsiaTheme="minorEastAsia" w:hAnsiTheme="minorHAnsi" w:cstheme="minorBidi"/>
                <w:b/>
              </w:rPr>
              <w:t>Growing and Developing Professionally</w:t>
            </w:r>
          </w:p>
          <w:p w14:paraId="0D269DC3" w14:textId="77777777" w:rsidR="00122F16" w:rsidRPr="00ED7473" w:rsidRDefault="00122F16" w:rsidP="003D7ABC">
            <w:pPr>
              <w:widowControl/>
              <w:autoSpaceDE/>
              <w:autoSpaceDN/>
              <w:rPr>
                <w:rFonts w:asciiTheme="minorHAnsi" w:eastAsiaTheme="minorEastAsia" w:hAnsiTheme="minorHAnsi" w:cstheme="minorBidi"/>
                <w:b/>
              </w:rPr>
            </w:pPr>
            <w:r w:rsidRPr="00ED7473">
              <w:rPr>
                <w:rFonts w:asciiTheme="minorHAnsi" w:eastAsiaTheme="minorEastAsia" w:hAnsiTheme="minorHAnsi" w:cstheme="minorBidi"/>
                <w:b/>
              </w:rPr>
              <w:t xml:space="preserve">4f </w:t>
            </w:r>
            <w:r>
              <w:rPr>
                <w:rFonts w:asciiTheme="minorHAnsi" w:eastAsiaTheme="minorEastAsia" w:hAnsiTheme="minorHAnsi" w:cstheme="minorBidi"/>
                <w:b/>
              </w:rPr>
              <w:t>Acting in Service of Students</w:t>
            </w:r>
          </w:p>
        </w:tc>
      </w:tr>
      <w:tr w:rsidR="00122F16" w:rsidRPr="00ED7473" w14:paraId="4AF64CF1" w14:textId="77777777" w:rsidTr="003D7ABC">
        <w:trPr>
          <w:trHeight w:val="1793"/>
        </w:trPr>
        <w:tc>
          <w:tcPr>
            <w:tcW w:w="2553" w:type="dxa"/>
            <w:tcBorders>
              <w:top w:val="single" w:sz="18" w:space="0" w:color="auto"/>
              <w:bottom w:val="single" w:sz="36" w:space="0" w:color="auto"/>
              <w:right w:val="single" w:sz="18" w:space="0" w:color="auto"/>
            </w:tcBorders>
            <w:shd w:val="clear" w:color="auto" w:fill="FFC000"/>
            <w:vAlign w:val="center"/>
          </w:tcPr>
          <w:p w14:paraId="2B1FEFE4" w14:textId="77777777" w:rsidR="00122F16" w:rsidRPr="00ED7473" w:rsidRDefault="00122F16" w:rsidP="003D7ABC">
            <w:pPr>
              <w:widowControl/>
              <w:numPr>
                <w:ilvl w:val="0"/>
                <w:numId w:val="16"/>
              </w:numPr>
              <w:autoSpaceDE/>
              <w:autoSpaceDN/>
              <w:spacing w:after="200" w:line="276" w:lineRule="auto"/>
              <w:contextualSpacing/>
              <w:rPr>
                <w:rFonts w:asciiTheme="minorHAnsi" w:eastAsiaTheme="minorEastAsia" w:hAnsiTheme="minorHAnsi" w:cstheme="minorBidi"/>
                <w:b/>
              </w:rPr>
            </w:pPr>
            <w:r w:rsidRPr="00ED7473">
              <w:rPr>
                <w:rFonts w:asciiTheme="minorHAnsi" w:eastAsiaTheme="minorEastAsia" w:hAnsiTheme="minorHAnsi" w:cstheme="minorBidi"/>
                <w:b/>
              </w:rPr>
              <w:t>Christian Principles</w:t>
            </w:r>
          </w:p>
        </w:tc>
        <w:tc>
          <w:tcPr>
            <w:tcW w:w="5175" w:type="dxa"/>
            <w:tcBorders>
              <w:top w:val="single" w:sz="18" w:space="0" w:color="auto"/>
              <w:left w:val="single" w:sz="18" w:space="0" w:color="auto"/>
              <w:right w:val="single" w:sz="36" w:space="0" w:color="auto"/>
            </w:tcBorders>
            <w:vAlign w:val="center"/>
          </w:tcPr>
          <w:p w14:paraId="0342D13A" w14:textId="77777777" w:rsidR="00122F16" w:rsidRPr="00ED7473" w:rsidRDefault="00122F16" w:rsidP="003D7ABC">
            <w:pPr>
              <w:widowControl/>
              <w:autoSpaceDE/>
              <w:autoSpaceDN/>
              <w:rPr>
                <w:rFonts w:asciiTheme="minorHAnsi" w:eastAsiaTheme="minorEastAsia" w:hAnsiTheme="minorHAnsi" w:cstheme="minorBidi"/>
                <w:b/>
              </w:rPr>
            </w:pPr>
            <w:r w:rsidRPr="00ED7473">
              <w:rPr>
                <w:rFonts w:asciiTheme="minorHAnsi" w:eastAsiaTheme="minorEastAsia" w:hAnsiTheme="minorHAnsi" w:cstheme="minorBidi"/>
                <w:b/>
              </w:rPr>
              <w:t>5a Integration of Faith and Culture</w:t>
            </w:r>
          </w:p>
          <w:p w14:paraId="356157EA" w14:textId="77777777" w:rsidR="00122F16" w:rsidRPr="00ED7473" w:rsidRDefault="00122F16" w:rsidP="003D7ABC">
            <w:pPr>
              <w:widowControl/>
              <w:autoSpaceDE/>
              <w:autoSpaceDN/>
              <w:rPr>
                <w:rFonts w:asciiTheme="minorHAnsi" w:eastAsiaTheme="minorEastAsia" w:hAnsiTheme="minorHAnsi" w:cstheme="minorBidi"/>
                <w:b/>
              </w:rPr>
            </w:pPr>
            <w:r w:rsidRPr="00ED7473">
              <w:rPr>
                <w:rFonts w:asciiTheme="minorHAnsi" w:eastAsiaTheme="minorEastAsia" w:hAnsiTheme="minorHAnsi" w:cstheme="minorBidi"/>
                <w:b/>
              </w:rPr>
              <w:t>5b Models the Gospel Values</w:t>
            </w:r>
          </w:p>
          <w:p w14:paraId="72768E8A" w14:textId="77777777" w:rsidR="00122F16" w:rsidRPr="00ED7473" w:rsidRDefault="00122F16" w:rsidP="003D7ABC">
            <w:pPr>
              <w:widowControl/>
              <w:autoSpaceDE/>
              <w:autoSpaceDN/>
              <w:rPr>
                <w:rFonts w:asciiTheme="minorHAnsi" w:eastAsiaTheme="minorEastAsia" w:hAnsiTheme="minorHAnsi" w:cstheme="minorBidi"/>
                <w:b/>
              </w:rPr>
            </w:pPr>
            <w:r w:rsidRPr="00ED7473">
              <w:rPr>
                <w:rFonts w:asciiTheme="minorHAnsi" w:eastAsiaTheme="minorEastAsia" w:hAnsiTheme="minorHAnsi" w:cstheme="minorBidi"/>
                <w:b/>
              </w:rPr>
              <w:t xml:space="preserve">5c Classroom Physical Environment </w:t>
            </w:r>
          </w:p>
          <w:p w14:paraId="49472F81" w14:textId="77777777" w:rsidR="00122F16" w:rsidRPr="00ED7473" w:rsidRDefault="00122F16" w:rsidP="003D7ABC">
            <w:pPr>
              <w:widowControl/>
              <w:autoSpaceDE/>
              <w:autoSpaceDN/>
              <w:rPr>
                <w:rFonts w:asciiTheme="minorHAnsi" w:eastAsiaTheme="minorEastAsia" w:hAnsiTheme="minorHAnsi" w:cstheme="minorBidi"/>
                <w:b/>
              </w:rPr>
            </w:pPr>
            <w:r w:rsidRPr="00ED7473">
              <w:rPr>
                <w:rFonts w:asciiTheme="minorHAnsi" w:eastAsiaTheme="minorEastAsia" w:hAnsiTheme="minorHAnsi" w:cstheme="minorBidi"/>
                <w:b/>
              </w:rPr>
              <w:t>5d Leadership in Parish Community</w:t>
            </w:r>
          </w:p>
        </w:tc>
      </w:tr>
    </w:tbl>
    <w:p w14:paraId="3096CCB0" w14:textId="321EB11E" w:rsidR="00B26982" w:rsidRPr="00C941BF" w:rsidRDefault="00122F16" w:rsidP="00C941BF">
      <w:pPr>
        <w:jc w:val="center"/>
        <w:rPr>
          <w:rFonts w:ascii="Monotype Corsiva" w:hAnsi="Monotype Corsiva"/>
          <w:sz w:val="40"/>
          <w:szCs w:val="40"/>
        </w:rPr>
        <w:sectPr w:rsidR="00B26982" w:rsidRPr="00C941BF" w:rsidSect="00122F16">
          <w:footerReference w:type="default" r:id="rId10"/>
          <w:type w:val="continuous"/>
          <w:pgSz w:w="15840" w:h="12240" w:orient="landscape"/>
          <w:pgMar w:top="1060" w:right="1500" w:bottom="380" w:left="280" w:header="720" w:footer="720" w:gutter="0"/>
          <w:pgBorders w:offsetFrom="page">
            <w:top w:val="thinThickMediumGap" w:sz="24" w:space="24" w:color="auto"/>
            <w:left w:val="thinThickMediumGap" w:sz="24" w:space="24" w:color="auto"/>
            <w:bottom w:val="thinThickMediumGap" w:sz="24" w:space="24" w:color="auto"/>
            <w:right w:val="thinThickMediumGap" w:sz="24" w:space="24" w:color="auto"/>
          </w:pgBorders>
          <w:cols w:space="720"/>
          <w:docGrid w:linePitch="299"/>
        </w:sectPr>
      </w:pPr>
      <w:r w:rsidRPr="00152C1D">
        <w:rPr>
          <w:noProof/>
        </w:rPr>
        <w:drawing>
          <wp:anchor distT="0" distB="0" distL="114300" distR="114300" simplePos="0" relativeHeight="251698176" behindDoc="0" locked="0" layoutInCell="1" allowOverlap="1" wp14:anchorId="43A466A2" wp14:editId="2FB8B734">
            <wp:simplePos x="0" y="0"/>
            <wp:positionH relativeFrom="column">
              <wp:posOffset>565150</wp:posOffset>
            </wp:positionH>
            <wp:positionV relativeFrom="paragraph">
              <wp:posOffset>50800</wp:posOffset>
            </wp:positionV>
            <wp:extent cx="819150" cy="1011127"/>
            <wp:effectExtent l="0" t="0" r="0" b="0"/>
            <wp:wrapNone/>
            <wp:docPr id="888649421" name="Picture 4" descr="A red and black cross with a person holding a group of childr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649421" name="Picture 4" descr="A red and black cross with a person holding a group of children&#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22845" cy="101568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F6278" w:rsidRPr="00537754">
        <w:rPr>
          <w:rFonts w:ascii="Times New Roman" w:hAnsi="Times New Roman" w:cs="Times New Roman"/>
          <w:i/>
          <w:noProof/>
          <w:sz w:val="28"/>
          <w:szCs w:val="28"/>
        </w:rPr>
        <mc:AlternateContent>
          <mc:Choice Requires="wps">
            <w:drawing>
              <wp:anchor distT="45720" distB="45720" distL="114300" distR="114300" simplePos="0" relativeHeight="251660288" behindDoc="0" locked="0" layoutInCell="1" allowOverlap="1" wp14:anchorId="44F6C227" wp14:editId="2D4E8593">
                <wp:simplePos x="0" y="0"/>
                <wp:positionH relativeFrom="column">
                  <wp:posOffset>459740</wp:posOffset>
                </wp:positionH>
                <wp:positionV relativeFrom="paragraph">
                  <wp:posOffset>3566160</wp:posOffset>
                </wp:positionV>
                <wp:extent cx="3705225" cy="1404620"/>
                <wp:effectExtent l="0" t="0" r="28575" b="15875"/>
                <wp:wrapSquare wrapText="bothSides"/>
                <wp:docPr id="16978116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5225" cy="1404620"/>
                        </a:xfrm>
                        <a:prstGeom prst="rect">
                          <a:avLst/>
                        </a:prstGeom>
                        <a:solidFill>
                          <a:srgbClr val="FFFFFF"/>
                        </a:solidFill>
                        <a:ln w="9525">
                          <a:solidFill>
                            <a:srgbClr val="000000"/>
                          </a:solidFill>
                          <a:miter lim="800000"/>
                          <a:headEnd/>
                          <a:tailEnd/>
                        </a:ln>
                      </wps:spPr>
                      <wps:txbx>
                        <w:txbxContent>
                          <w:p w14:paraId="5406B27F" w14:textId="77777777" w:rsidR="00537754" w:rsidRDefault="00537754"/>
                          <w:p w14:paraId="5CC32269" w14:textId="66BC180E" w:rsidR="00537754" w:rsidRDefault="00537754">
                            <w:r>
                              <w:t>Teacher:</w:t>
                            </w:r>
                            <w:r w:rsidR="009B0CFF">
                              <w:tab/>
                            </w:r>
                          </w:p>
                          <w:p w14:paraId="6C73A97C" w14:textId="77777777" w:rsidR="00537754" w:rsidRDefault="00537754"/>
                          <w:p w14:paraId="47A3F699" w14:textId="50857DDA" w:rsidR="00537754" w:rsidRDefault="00537754">
                            <w:r>
                              <w:t>Grade Level/Subject:</w:t>
                            </w:r>
                            <w:r w:rsidR="009B0CFF">
                              <w:tab/>
                            </w:r>
                          </w:p>
                          <w:p w14:paraId="03D37413" w14:textId="77777777" w:rsidR="00537754" w:rsidRDefault="00537754"/>
                          <w:p w14:paraId="04139393" w14:textId="547C13F9" w:rsidR="00537754" w:rsidRDefault="00537754">
                            <w:r>
                              <w:t>Observer</w:t>
                            </w:r>
                            <w:r w:rsidR="009B0CFF">
                              <w:t xml:space="preserve">   </w:t>
                            </w:r>
                            <w:r w:rsidR="00CD5535">
                              <w:tab/>
                            </w:r>
                            <w:r w:rsidR="00CD5535">
                              <w:tab/>
                            </w:r>
                          </w:p>
                          <w:p w14:paraId="69A35BED" w14:textId="77777777" w:rsidR="00537754" w:rsidRDefault="00537754"/>
                          <w:p w14:paraId="6EE35840" w14:textId="1D52104A" w:rsidR="00537754" w:rsidRDefault="00537754">
                            <w:r>
                              <w:t xml:space="preserve">Observation Date: </w:t>
                            </w:r>
                          </w:p>
                          <w:p w14:paraId="2A0735E5" w14:textId="77777777" w:rsidR="00537754" w:rsidRDefault="00537754"/>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4F6C227" id="_x0000_t202" coordsize="21600,21600" o:spt="202" path="m,l,21600r21600,l21600,xe">
                <v:stroke joinstyle="miter"/>
                <v:path gradientshapeok="t" o:connecttype="rect"/>
              </v:shapetype>
              <v:shape id="Text Box 2" o:spid="_x0000_s1026" type="#_x0000_t202" style="position:absolute;left:0;text-align:left;margin-left:36.2pt;margin-top:280.8pt;width:291.7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">
                <v:textbox style="mso-fit-shape-to-text:t">
                  <w:txbxContent>
                    <w:p w14:paraId="5406B27F" w14:textId="77777777" w:rsidR="00537754" w:rsidRDefault="00537754"/>
                    <w:p w14:paraId="5CC32269" w14:textId="66BC180E" w:rsidR="00537754" w:rsidRDefault="00537754">
                      <w:r>
                        <w:t>Teacher:</w:t>
                      </w:r>
                      <w:r w:rsidR="009B0CFF">
                        <w:tab/>
                      </w:r>
                    </w:p>
                    <w:p w14:paraId="6C73A97C" w14:textId="77777777" w:rsidR="00537754" w:rsidRDefault="00537754"/>
                    <w:p w14:paraId="47A3F699" w14:textId="50857DDA" w:rsidR="00537754" w:rsidRDefault="00537754">
                      <w:r>
                        <w:t>Grade Level/Subject:</w:t>
                      </w:r>
                      <w:r w:rsidR="009B0CFF">
                        <w:tab/>
                      </w:r>
                    </w:p>
                    <w:p w14:paraId="03D37413" w14:textId="77777777" w:rsidR="00537754" w:rsidRDefault="00537754"/>
                    <w:p w14:paraId="04139393" w14:textId="547C13F9" w:rsidR="00537754" w:rsidRDefault="00537754">
                      <w:r>
                        <w:t>Observer</w:t>
                      </w:r>
                      <w:r w:rsidR="009B0CFF">
                        <w:t xml:space="preserve">   </w:t>
                      </w:r>
                      <w:r w:rsidR="00CD5535">
                        <w:tab/>
                      </w:r>
                      <w:r w:rsidR="00CD5535">
                        <w:tab/>
                      </w:r>
                    </w:p>
                    <w:p w14:paraId="69A35BED" w14:textId="77777777" w:rsidR="00537754" w:rsidRDefault="00537754"/>
                    <w:p w14:paraId="6EE35840" w14:textId="1D52104A" w:rsidR="00537754" w:rsidRDefault="00537754">
                      <w:r>
                        <w:t xml:space="preserve">Observation Date: </w:t>
                      </w:r>
                    </w:p>
                    <w:p w14:paraId="2A0735E5" w14:textId="77777777" w:rsidR="00537754" w:rsidRDefault="00537754"/>
                  </w:txbxContent>
                </v:textbox>
                <w10:wrap type="square"/>
              </v:shape>
            </w:pict>
          </mc:Fallback>
        </mc:AlternateContent>
      </w:r>
      <w:r w:rsidR="005F6278" w:rsidRPr="00CA3508">
        <w:rPr>
          <w:rFonts w:ascii="Times New Roman" w:hAnsi="Times New Roman" w:cs="Times New Roman"/>
          <w:i/>
          <w:noProof/>
          <w:sz w:val="28"/>
          <w:szCs w:val="28"/>
        </w:rPr>
        <mc:AlternateContent>
          <mc:Choice Requires="wps">
            <w:drawing>
              <wp:anchor distT="45720" distB="45720" distL="114300" distR="114300" simplePos="0" relativeHeight="251656192" behindDoc="0" locked="0" layoutInCell="1" allowOverlap="1" wp14:anchorId="419D1123" wp14:editId="7EDCFD61">
                <wp:simplePos x="0" y="0"/>
                <wp:positionH relativeFrom="column">
                  <wp:posOffset>698500</wp:posOffset>
                </wp:positionH>
                <wp:positionV relativeFrom="paragraph">
                  <wp:posOffset>2670810</wp:posOffset>
                </wp:positionV>
                <wp:extent cx="3124200" cy="485775"/>
                <wp:effectExtent l="0" t="0" r="19050" b="285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0" cy="485775"/>
                        </a:xfrm>
                        <a:prstGeom prst="rect">
                          <a:avLst/>
                        </a:prstGeom>
                        <a:solidFill>
                          <a:srgbClr val="FFFFFF"/>
                        </a:solidFill>
                        <a:ln w="9525">
                          <a:solidFill>
                            <a:srgbClr val="000000"/>
                          </a:solidFill>
                          <a:miter lim="800000"/>
                          <a:headEnd/>
                          <a:tailEnd/>
                        </a:ln>
                      </wps:spPr>
                      <wps:txbx>
                        <w:txbxContent>
                          <w:p w14:paraId="6C88715F" w14:textId="77777777" w:rsidR="00C129FA" w:rsidRDefault="00C129FA" w:rsidP="00C129FA">
                            <w:pPr>
                              <w:jc w:val="center"/>
                            </w:pPr>
                            <w:r>
                              <w:t>Based on Charlotte Danielson’s Framework for Teaching</w:t>
                            </w:r>
                          </w:p>
                          <w:p w14:paraId="7D907C32" w14:textId="49656320" w:rsidR="00CA3508" w:rsidRPr="00CC1B73" w:rsidRDefault="00CA3508" w:rsidP="00CC1B73">
                            <w:pPr>
                              <w:jc w:val="center"/>
                              <w:rPr>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9D1123" id="_x0000_s1027" type="#_x0000_t202" style="position:absolute;left:0;text-align:left;margin-left:55pt;margin-top:210.3pt;width:246pt;height:38.2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">
                <v:textbox>
                  <w:txbxContent>
                    <w:p w14:paraId="6C88715F" w14:textId="77777777" w:rsidR="00C129FA" w:rsidRDefault="00C129FA" w:rsidP="00C129FA">
                      <w:pPr>
                        <w:jc w:val="center"/>
                      </w:pPr>
                      <w:r>
                        <w:t>Based on Charlotte Danielson’s Framework for Teaching</w:t>
                      </w:r>
                    </w:p>
                    <w:p w14:paraId="7D907C32" w14:textId="49656320" w:rsidR="00CA3508" w:rsidRPr="00CC1B73" w:rsidRDefault="00CA3508" w:rsidP="00CC1B73">
                      <w:pPr>
                        <w:jc w:val="center"/>
                        <w:rPr>
                          <w:b/>
                          <w:bCs/>
                        </w:rPr>
                      </w:pPr>
                    </w:p>
                  </w:txbxContent>
                </v:textbox>
              </v:shape>
            </w:pict>
          </mc:Fallback>
        </mc:AlternateContent>
      </w:r>
      <w:r w:rsidR="005F6278" w:rsidRPr="009B2A9C">
        <w:rPr>
          <w:rFonts w:ascii="Times New Roman" w:hAnsi="Times New Roman" w:cs="Times New Roman"/>
          <w:i/>
          <w:noProof/>
          <w:sz w:val="28"/>
          <w:szCs w:val="28"/>
        </w:rPr>
        <mc:AlternateContent>
          <mc:Choice Requires="wps">
            <w:drawing>
              <wp:anchor distT="45720" distB="45720" distL="114300" distR="114300" simplePos="0" relativeHeight="251658240" behindDoc="0" locked="0" layoutInCell="1" allowOverlap="1" wp14:anchorId="286038A4" wp14:editId="290CDBD9">
                <wp:simplePos x="0" y="0"/>
                <wp:positionH relativeFrom="column">
                  <wp:posOffset>460375</wp:posOffset>
                </wp:positionH>
                <wp:positionV relativeFrom="paragraph">
                  <wp:posOffset>1156335</wp:posOffset>
                </wp:positionV>
                <wp:extent cx="3705225" cy="1104900"/>
                <wp:effectExtent l="0" t="0" r="28575" b="19050"/>
                <wp:wrapSquare wrapText="bothSides"/>
                <wp:docPr id="8348321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5225" cy="1104900"/>
                        </a:xfrm>
                        <a:prstGeom prst="rect">
                          <a:avLst/>
                        </a:prstGeom>
                        <a:solidFill>
                          <a:srgbClr val="FFFFFF"/>
                        </a:solidFill>
                        <a:ln w="9525">
                          <a:solidFill>
                            <a:srgbClr val="000000"/>
                          </a:solidFill>
                          <a:miter lim="800000"/>
                          <a:headEnd/>
                          <a:tailEnd/>
                        </a:ln>
                      </wps:spPr>
                      <wps:txbx>
                        <w:txbxContent>
                          <w:p w14:paraId="50D33E8C" w14:textId="3578FBA7" w:rsidR="009B2A9C" w:rsidRPr="00C11CAC" w:rsidRDefault="00F3399D" w:rsidP="00552A70">
                            <w:pPr>
                              <w:jc w:val="both"/>
                              <w:rPr>
                                <w:rFonts w:ascii="Monotype Corsiva" w:hAnsi="Monotype Corsiva"/>
                                <w:color w:val="800000"/>
                                <w:sz w:val="40"/>
                                <w:szCs w:val="40"/>
                              </w:rPr>
                            </w:pPr>
                            <w:r>
                              <w:rPr>
                                <w:rFonts w:ascii="Monotype Corsiva" w:hAnsi="Monotype Corsiva"/>
                                <w:color w:val="800000"/>
                                <w:sz w:val="36"/>
                                <w:szCs w:val="36"/>
                              </w:rPr>
                              <w:t xml:space="preserve">    </w:t>
                            </w:r>
                            <w:r w:rsidR="009B2A9C" w:rsidRPr="00C11CAC">
                              <w:rPr>
                                <w:rFonts w:ascii="Monotype Corsiva" w:hAnsi="Monotype Corsiva"/>
                                <w:color w:val="800000"/>
                                <w:sz w:val="40"/>
                                <w:szCs w:val="40"/>
                              </w:rPr>
                              <w:t>Christ the Teac</w:t>
                            </w:r>
                            <w:r w:rsidR="00552A70" w:rsidRPr="00C11CAC">
                              <w:rPr>
                                <w:rFonts w:ascii="Monotype Corsiva" w:hAnsi="Monotype Corsiva"/>
                                <w:color w:val="800000"/>
                                <w:sz w:val="40"/>
                                <w:szCs w:val="40"/>
                              </w:rPr>
                              <w:t>her Catholic Schools</w:t>
                            </w:r>
                          </w:p>
                          <w:p w14:paraId="7A04E09A" w14:textId="77777777" w:rsidR="00552A70" w:rsidRDefault="00552A70" w:rsidP="00552A70">
                            <w:pPr>
                              <w:jc w:val="both"/>
                              <w:rPr>
                                <w:rFonts w:ascii="Monotype Corsiva" w:hAnsi="Monotype Corsiva"/>
                                <w:color w:val="800000"/>
                                <w:sz w:val="28"/>
                                <w:szCs w:val="28"/>
                              </w:rPr>
                            </w:pPr>
                          </w:p>
                          <w:p w14:paraId="57B03AB1" w14:textId="2CA35A47" w:rsidR="00552A70" w:rsidRPr="00C11CAC" w:rsidRDefault="00552A70" w:rsidP="00552A70">
                            <w:pPr>
                              <w:jc w:val="both"/>
                              <w:rPr>
                                <w:sz w:val="24"/>
                                <w:szCs w:val="24"/>
                              </w:rPr>
                            </w:pPr>
                            <w:r w:rsidRPr="00C11CAC">
                              <w:rPr>
                                <w:sz w:val="24"/>
                                <w:szCs w:val="24"/>
                              </w:rPr>
                              <w:t>Performance Appraisal for Teachers Receiving a Summative Evaluation</w:t>
                            </w:r>
                            <w:r w:rsidR="005F6278">
                              <w:rPr>
                                <w:sz w:val="24"/>
                                <w:szCs w:val="24"/>
                              </w:rPr>
                              <w:t xml:space="preserve"> or</w:t>
                            </w:r>
                            <w:r w:rsidRPr="00C11CAC">
                              <w:rPr>
                                <w:sz w:val="24"/>
                                <w:szCs w:val="24"/>
                              </w:rPr>
                              <w:t xml:space="preserve"> Formal Observation</w:t>
                            </w:r>
                            <w:r w:rsidR="00F3399D" w:rsidRPr="00C11CAC">
                              <w:rPr>
                                <w:sz w:val="24"/>
                                <w:szCs w:val="24"/>
                              </w:rPr>
                              <w:t>s</w:t>
                            </w:r>
                            <w:r w:rsidR="005F6278">
                              <w:rPr>
                                <w:sz w:val="24"/>
                                <w:szCs w:val="24"/>
                              </w:rPr>
                              <w:t>.</w:t>
                            </w:r>
                            <w:r w:rsidR="00F3399D" w:rsidRPr="00C11CAC">
                              <w:rPr>
                                <w:sz w:val="24"/>
                                <w:szCs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6038A4" id="_x0000_s1028" type="#_x0000_t202" style="position:absolute;left:0;text-align:left;margin-left:36.25pt;margin-top:91.05pt;width:291.75pt;height:87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">
                <v:textbox>
                  <w:txbxContent>
                    <w:p w14:paraId="50D33E8C" w14:textId="3578FBA7" w:rsidR="009B2A9C" w:rsidRPr="00C11CAC" w:rsidRDefault="00F3399D" w:rsidP="00552A70">
                      <w:pPr>
                        <w:jc w:val="both"/>
                        <w:rPr>
                          <w:rFonts w:ascii="Monotype Corsiva" w:hAnsi="Monotype Corsiva"/>
                          <w:color w:val="800000"/>
                          <w:sz w:val="40"/>
                          <w:szCs w:val="40"/>
                        </w:rPr>
                      </w:pPr>
                      <w:r>
                        <w:rPr>
                          <w:rFonts w:ascii="Monotype Corsiva" w:hAnsi="Monotype Corsiva"/>
                          <w:color w:val="800000"/>
                          <w:sz w:val="36"/>
                          <w:szCs w:val="36"/>
                        </w:rPr>
                        <w:t xml:space="preserve">    </w:t>
                      </w:r>
                      <w:r w:rsidR="009B2A9C" w:rsidRPr="00C11CAC">
                        <w:rPr>
                          <w:rFonts w:ascii="Monotype Corsiva" w:hAnsi="Monotype Corsiva"/>
                          <w:color w:val="800000"/>
                          <w:sz w:val="40"/>
                          <w:szCs w:val="40"/>
                        </w:rPr>
                        <w:t>Christ the Teac</w:t>
                      </w:r>
                      <w:r w:rsidR="00552A70" w:rsidRPr="00C11CAC">
                        <w:rPr>
                          <w:rFonts w:ascii="Monotype Corsiva" w:hAnsi="Monotype Corsiva"/>
                          <w:color w:val="800000"/>
                          <w:sz w:val="40"/>
                          <w:szCs w:val="40"/>
                        </w:rPr>
                        <w:t>her Catholic Schools</w:t>
                      </w:r>
                    </w:p>
                    <w:p w14:paraId="7A04E09A" w14:textId="77777777" w:rsidR="00552A70" w:rsidRDefault="00552A70" w:rsidP="00552A70">
                      <w:pPr>
                        <w:jc w:val="both"/>
                        <w:rPr>
                          <w:rFonts w:ascii="Monotype Corsiva" w:hAnsi="Monotype Corsiva"/>
                          <w:color w:val="800000"/>
                          <w:sz w:val="28"/>
                          <w:szCs w:val="28"/>
                        </w:rPr>
                      </w:pPr>
                    </w:p>
                    <w:p w14:paraId="57B03AB1" w14:textId="2CA35A47" w:rsidR="00552A70" w:rsidRPr="00C11CAC" w:rsidRDefault="00552A70" w:rsidP="00552A70">
                      <w:pPr>
                        <w:jc w:val="both"/>
                        <w:rPr>
                          <w:sz w:val="24"/>
                          <w:szCs w:val="24"/>
                        </w:rPr>
                      </w:pPr>
                      <w:r w:rsidRPr="00C11CAC">
                        <w:rPr>
                          <w:sz w:val="24"/>
                          <w:szCs w:val="24"/>
                        </w:rPr>
                        <w:t>Performance Appraisal for Teachers Receiving a Summative Evaluation</w:t>
                      </w:r>
                      <w:r w:rsidR="005F6278">
                        <w:rPr>
                          <w:sz w:val="24"/>
                          <w:szCs w:val="24"/>
                        </w:rPr>
                        <w:t xml:space="preserve"> or</w:t>
                      </w:r>
                      <w:r w:rsidRPr="00C11CAC">
                        <w:rPr>
                          <w:sz w:val="24"/>
                          <w:szCs w:val="24"/>
                        </w:rPr>
                        <w:t xml:space="preserve"> Formal Observation</w:t>
                      </w:r>
                      <w:r w:rsidR="00F3399D" w:rsidRPr="00C11CAC">
                        <w:rPr>
                          <w:sz w:val="24"/>
                          <w:szCs w:val="24"/>
                        </w:rPr>
                        <w:t>s</w:t>
                      </w:r>
                      <w:r w:rsidR="005F6278">
                        <w:rPr>
                          <w:sz w:val="24"/>
                          <w:szCs w:val="24"/>
                        </w:rPr>
                        <w:t>.</w:t>
                      </w:r>
                      <w:r w:rsidR="00F3399D" w:rsidRPr="00C11CAC">
                        <w:rPr>
                          <w:sz w:val="24"/>
                          <w:szCs w:val="24"/>
                        </w:rPr>
                        <w:t xml:space="preserve"> </w:t>
                      </w:r>
                    </w:p>
                  </w:txbxContent>
                </v:textbox>
                <w10:wrap type="square"/>
              </v:shape>
            </w:pict>
          </mc:Fallback>
        </mc:AlternateContent>
      </w:r>
    </w:p>
    <w:p w14:paraId="532870F7" w14:textId="729DC8DD" w:rsidR="00C26B50" w:rsidRPr="00915516" w:rsidRDefault="00E96572">
      <w:pPr>
        <w:spacing w:before="22" w:after="5"/>
        <w:ind w:left="220"/>
        <w:rPr>
          <w:rFonts w:asciiTheme="minorHAnsi" w:hAnsiTheme="minorHAnsi" w:cstheme="minorHAnsi"/>
          <w:b/>
          <w:sz w:val="20"/>
        </w:rPr>
      </w:pPr>
      <w:r w:rsidRPr="00915516">
        <w:rPr>
          <w:rFonts w:asciiTheme="minorHAnsi" w:hAnsiTheme="minorHAnsi" w:cstheme="minorHAnsi"/>
          <w:b/>
          <w:sz w:val="20"/>
        </w:rPr>
        <w:lastRenderedPageBreak/>
        <w:t xml:space="preserve">Domain 1, Component 1e: </w:t>
      </w:r>
      <w:r w:rsidR="005F25DF">
        <w:rPr>
          <w:rFonts w:asciiTheme="minorHAnsi" w:hAnsiTheme="minorHAnsi" w:cstheme="minorHAnsi"/>
          <w:b/>
          <w:sz w:val="20"/>
        </w:rPr>
        <w:t>Planning Coherent Instruction</w:t>
      </w:r>
    </w:p>
    <w:p w14:paraId="60DCF42C" w14:textId="77777777" w:rsidR="00C26B50" w:rsidRDefault="00C26B50">
      <w:pPr>
        <w:rPr>
          <w:rFonts w:asciiTheme="minorHAnsi" w:hAnsiTheme="minorHAnsi" w:cstheme="minorHAnsi"/>
          <w:sz w:val="14"/>
        </w:rPr>
      </w:pPr>
    </w:p>
    <w:tbl>
      <w:tblPr>
        <w:tblW w:w="0" w:type="auto"/>
        <w:tblInd w:w="5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22"/>
        <w:gridCol w:w="3420"/>
        <w:gridCol w:w="3423"/>
        <w:gridCol w:w="3415"/>
      </w:tblGrid>
      <w:tr w:rsidR="005F25DF" w:rsidRPr="00915516" w14:paraId="7A58CC51" w14:textId="77777777" w:rsidTr="00746906">
        <w:trPr>
          <w:trHeight w:val="277"/>
        </w:trPr>
        <w:tc>
          <w:tcPr>
            <w:tcW w:w="3422" w:type="dxa"/>
            <w:shd w:val="clear" w:color="auto" w:fill="C00000"/>
          </w:tcPr>
          <w:p w14:paraId="6F4241B1" w14:textId="77777777" w:rsidR="005F25DF" w:rsidRPr="00F75495" w:rsidRDefault="005F25DF" w:rsidP="00746906">
            <w:pPr>
              <w:pStyle w:val="TableParagraph"/>
              <w:spacing w:line="221" w:lineRule="exact"/>
              <w:ind w:left="102"/>
              <w:rPr>
                <w:rFonts w:asciiTheme="minorHAnsi" w:hAnsiTheme="minorHAnsi" w:cstheme="minorHAnsi"/>
                <w:b/>
                <w:sz w:val="20"/>
              </w:rPr>
            </w:pPr>
            <w:r w:rsidRPr="005F25DF">
              <w:rPr>
                <w:rFonts w:asciiTheme="minorHAnsi" w:hAnsiTheme="minorHAnsi" w:cstheme="minorHAnsi"/>
                <w:b/>
                <w:color w:val="000000" w:themeColor="text1"/>
                <w:sz w:val="20"/>
              </w:rPr>
              <w:t>UNSATISFACTORY</w:t>
            </w:r>
          </w:p>
        </w:tc>
        <w:tc>
          <w:tcPr>
            <w:tcW w:w="3420" w:type="dxa"/>
            <w:shd w:val="clear" w:color="auto" w:fill="FFFF00"/>
          </w:tcPr>
          <w:p w14:paraId="5BDF10C5" w14:textId="77777777" w:rsidR="005F25DF" w:rsidRPr="00F75495" w:rsidRDefault="005F25DF" w:rsidP="00746906">
            <w:pPr>
              <w:pStyle w:val="TableParagraph"/>
              <w:spacing w:line="221" w:lineRule="exact"/>
              <w:rPr>
                <w:rFonts w:asciiTheme="minorHAnsi" w:hAnsiTheme="minorHAnsi" w:cstheme="minorHAnsi"/>
                <w:b/>
                <w:sz w:val="20"/>
              </w:rPr>
            </w:pPr>
            <w:r>
              <w:rPr>
                <w:rFonts w:asciiTheme="minorHAnsi" w:hAnsiTheme="minorHAnsi" w:cstheme="minorHAnsi"/>
                <w:b/>
                <w:sz w:val="20"/>
              </w:rPr>
              <w:t>BASIC</w:t>
            </w:r>
          </w:p>
        </w:tc>
        <w:tc>
          <w:tcPr>
            <w:tcW w:w="3423" w:type="dxa"/>
            <w:shd w:val="clear" w:color="auto" w:fill="92D050"/>
          </w:tcPr>
          <w:p w14:paraId="17933DF2" w14:textId="77777777" w:rsidR="005F25DF" w:rsidRPr="00BE3B97" w:rsidRDefault="005F25DF" w:rsidP="00746906">
            <w:pPr>
              <w:pStyle w:val="TableParagraph"/>
              <w:spacing w:before="1" w:line="236" w:lineRule="exact"/>
              <w:ind w:left="102"/>
              <w:rPr>
                <w:rFonts w:asciiTheme="minorHAnsi" w:hAnsiTheme="minorHAnsi" w:cstheme="minorHAnsi"/>
                <w:b/>
                <w:bCs/>
                <w:sz w:val="20"/>
              </w:rPr>
            </w:pPr>
            <w:r w:rsidRPr="00BE3B97">
              <w:rPr>
                <w:rFonts w:asciiTheme="minorHAnsi" w:hAnsiTheme="minorHAnsi" w:cstheme="minorHAnsi"/>
                <w:b/>
                <w:bCs/>
                <w:sz w:val="20"/>
              </w:rPr>
              <w:t>PROFICIENT</w:t>
            </w:r>
          </w:p>
        </w:tc>
        <w:tc>
          <w:tcPr>
            <w:tcW w:w="3410" w:type="dxa"/>
            <w:shd w:val="clear" w:color="auto" w:fill="00B0F0"/>
          </w:tcPr>
          <w:p w14:paraId="06BC215E" w14:textId="77777777" w:rsidR="005F25DF" w:rsidRPr="00F75495" w:rsidRDefault="005F25DF" w:rsidP="00746906">
            <w:pPr>
              <w:pStyle w:val="TableParagraph"/>
              <w:spacing w:before="5" w:line="244" w:lineRule="auto"/>
              <w:ind w:left="100" w:right="129"/>
              <w:rPr>
                <w:rFonts w:asciiTheme="minorHAnsi" w:hAnsiTheme="minorHAnsi" w:cstheme="minorHAnsi"/>
                <w:b/>
                <w:sz w:val="20"/>
              </w:rPr>
            </w:pPr>
            <w:r>
              <w:rPr>
                <w:rFonts w:asciiTheme="minorHAnsi" w:hAnsiTheme="minorHAnsi" w:cstheme="minorHAnsi"/>
                <w:b/>
                <w:sz w:val="20"/>
              </w:rPr>
              <w:t>DISTINGUISHED</w:t>
            </w:r>
          </w:p>
        </w:tc>
      </w:tr>
      <w:tr w:rsidR="005F25DF" w:rsidRPr="00915516" w14:paraId="7923942A" w14:textId="77777777" w:rsidTr="00746906">
        <w:trPr>
          <w:trHeight w:val="990"/>
        </w:trPr>
        <w:tc>
          <w:tcPr>
            <w:tcW w:w="3422" w:type="dxa"/>
            <w:shd w:val="clear" w:color="auto" w:fill="E5B8B7" w:themeFill="accent2" w:themeFillTint="66"/>
          </w:tcPr>
          <w:p w14:paraId="3BA32FF8" w14:textId="46E2581D" w:rsidR="005F25DF" w:rsidRPr="0030329A" w:rsidRDefault="001B6757" w:rsidP="00746906">
            <w:pPr>
              <w:pStyle w:val="TableParagraph"/>
              <w:spacing w:line="221" w:lineRule="exact"/>
              <w:ind w:left="102"/>
              <w:rPr>
                <w:rFonts w:asciiTheme="minorHAnsi" w:hAnsiTheme="minorHAnsi" w:cstheme="minorHAnsi"/>
                <w:bCs/>
                <w:sz w:val="20"/>
              </w:rPr>
            </w:pPr>
            <w:r w:rsidRPr="001B6757">
              <w:rPr>
                <w:rFonts w:asciiTheme="minorHAnsi" w:hAnsiTheme="minorHAnsi" w:cstheme="minorHAnsi"/>
                <w:bCs/>
                <w:sz w:val="20"/>
              </w:rPr>
              <w:t xml:space="preserve">The design of learning experiences does not support student engagement with important content.  </w:t>
            </w:r>
          </w:p>
        </w:tc>
        <w:tc>
          <w:tcPr>
            <w:tcW w:w="3420" w:type="dxa"/>
            <w:shd w:val="clear" w:color="auto" w:fill="E7F3A9"/>
          </w:tcPr>
          <w:p w14:paraId="7E741056" w14:textId="5AD705B7" w:rsidR="005F25DF" w:rsidRPr="0030329A" w:rsidRDefault="001B6757" w:rsidP="00746906">
            <w:pPr>
              <w:pStyle w:val="TableParagraph"/>
              <w:spacing w:line="221" w:lineRule="exact"/>
              <w:ind w:left="100"/>
              <w:rPr>
                <w:rFonts w:asciiTheme="minorHAnsi" w:hAnsiTheme="minorHAnsi" w:cstheme="minorHAnsi"/>
                <w:bCs/>
                <w:sz w:val="20"/>
              </w:rPr>
            </w:pPr>
            <w:r w:rsidRPr="001B6757">
              <w:rPr>
                <w:rFonts w:asciiTheme="minorHAnsi" w:hAnsiTheme="minorHAnsi" w:cstheme="minorHAnsi"/>
                <w:bCs/>
                <w:sz w:val="20"/>
              </w:rPr>
              <w:t>Learning experiences are somewhat coherent in structure, within and across lessons, partially supporting students to meet the intended outcomes.</w:t>
            </w:r>
          </w:p>
        </w:tc>
        <w:tc>
          <w:tcPr>
            <w:tcW w:w="3423" w:type="dxa"/>
            <w:shd w:val="clear" w:color="auto" w:fill="D6E3BC" w:themeFill="accent3" w:themeFillTint="66"/>
          </w:tcPr>
          <w:p w14:paraId="45A3ABE0" w14:textId="4BFD7F6F" w:rsidR="005F25DF" w:rsidRPr="0030329A" w:rsidRDefault="001B6757" w:rsidP="00746906">
            <w:pPr>
              <w:pStyle w:val="TableParagraph"/>
              <w:spacing w:before="1" w:line="236" w:lineRule="exact"/>
              <w:ind w:left="102"/>
              <w:rPr>
                <w:rFonts w:asciiTheme="minorHAnsi" w:hAnsiTheme="minorHAnsi" w:cstheme="minorHAnsi"/>
                <w:bCs/>
                <w:sz w:val="20"/>
              </w:rPr>
            </w:pPr>
            <w:r w:rsidRPr="001B6757">
              <w:rPr>
                <w:rFonts w:asciiTheme="minorHAnsi" w:hAnsiTheme="minorHAnsi" w:cstheme="minorHAnsi"/>
                <w:bCs/>
                <w:sz w:val="20"/>
              </w:rPr>
              <w:t>Learning experiences are challenging and engaging; they are designed to meet the needs of students in the class.</w:t>
            </w:r>
          </w:p>
        </w:tc>
        <w:tc>
          <w:tcPr>
            <w:tcW w:w="3410" w:type="dxa"/>
            <w:shd w:val="clear" w:color="auto" w:fill="C6D9F1" w:themeFill="text2" w:themeFillTint="33"/>
          </w:tcPr>
          <w:p w14:paraId="33059B4C" w14:textId="28F9C946" w:rsidR="005F25DF" w:rsidRPr="0030329A" w:rsidRDefault="001B6757" w:rsidP="00746906">
            <w:pPr>
              <w:pStyle w:val="TableParagraph"/>
              <w:spacing w:before="5" w:line="244" w:lineRule="auto"/>
              <w:ind w:left="100" w:right="129"/>
              <w:rPr>
                <w:rFonts w:asciiTheme="minorHAnsi" w:hAnsiTheme="minorHAnsi" w:cstheme="minorHAnsi"/>
                <w:bCs/>
                <w:sz w:val="20"/>
              </w:rPr>
            </w:pPr>
            <w:r w:rsidRPr="001B6757">
              <w:rPr>
                <w:rFonts w:asciiTheme="minorHAnsi" w:hAnsiTheme="minorHAnsi" w:cstheme="minorHAnsi"/>
                <w:bCs/>
                <w:sz w:val="20"/>
              </w:rPr>
              <w:t xml:space="preserve">Learning experiences prioritize the needs of individual students, ensure all students can meet the intended outcomes, and support </w:t>
            </w:r>
            <w:proofErr w:type="gramStart"/>
            <w:r w:rsidRPr="001B6757">
              <w:rPr>
                <w:rFonts w:asciiTheme="minorHAnsi" w:hAnsiTheme="minorHAnsi" w:cstheme="minorHAnsi"/>
                <w:bCs/>
                <w:sz w:val="20"/>
              </w:rPr>
              <w:t>student</w:t>
            </w:r>
            <w:proofErr w:type="gramEnd"/>
            <w:r w:rsidRPr="001B6757">
              <w:rPr>
                <w:rFonts w:asciiTheme="minorHAnsi" w:hAnsiTheme="minorHAnsi" w:cstheme="minorHAnsi"/>
                <w:bCs/>
                <w:sz w:val="20"/>
              </w:rPr>
              <w:t xml:space="preserve"> assumption of responsibility for learning.</w:t>
            </w:r>
          </w:p>
        </w:tc>
      </w:tr>
      <w:tr w:rsidR="005F25DF" w:rsidRPr="00915516" w14:paraId="189054FC" w14:textId="77777777" w:rsidTr="00746906">
        <w:trPr>
          <w:trHeight w:val="258"/>
        </w:trPr>
        <w:tc>
          <w:tcPr>
            <w:tcW w:w="13675" w:type="dxa"/>
            <w:gridSpan w:val="4"/>
            <w:shd w:val="clear" w:color="auto" w:fill="E5E5E5"/>
            <w:vAlign w:val="center"/>
          </w:tcPr>
          <w:p w14:paraId="64F7FC20" w14:textId="1DB5F5A9" w:rsidR="005F25DF" w:rsidRPr="00BE3B97" w:rsidRDefault="003D1A6B" w:rsidP="00746906">
            <w:pPr>
              <w:pStyle w:val="TableParagraph"/>
              <w:jc w:val="center"/>
              <w:rPr>
                <w:rFonts w:asciiTheme="minorHAnsi" w:hAnsiTheme="minorHAnsi" w:cstheme="minorHAnsi"/>
                <w:b/>
                <w:bCs/>
                <w:sz w:val="18"/>
              </w:rPr>
            </w:pPr>
            <w:r w:rsidRPr="00BE3B97">
              <w:rPr>
                <w:rFonts w:asciiTheme="minorHAnsi" w:hAnsiTheme="minorHAnsi" w:cstheme="minorHAnsi"/>
                <w:b/>
                <w:bCs/>
                <w:sz w:val="18"/>
              </w:rPr>
              <w:t>Critical Attributes</w:t>
            </w:r>
          </w:p>
        </w:tc>
      </w:tr>
      <w:tr w:rsidR="005F25DF" w:rsidRPr="00915516" w14:paraId="7CB94E7A" w14:textId="77777777" w:rsidTr="00746906">
        <w:trPr>
          <w:trHeight w:val="285"/>
        </w:trPr>
        <w:tc>
          <w:tcPr>
            <w:tcW w:w="13675" w:type="dxa"/>
            <w:gridSpan w:val="4"/>
          </w:tcPr>
          <w:p w14:paraId="7418F699" w14:textId="37A2DE4D" w:rsidR="005F25DF" w:rsidRPr="00915516" w:rsidRDefault="003D1A6B" w:rsidP="00746906">
            <w:pPr>
              <w:pStyle w:val="TableParagraph"/>
              <w:spacing w:line="244" w:lineRule="auto"/>
              <w:ind w:left="100" w:right="129"/>
              <w:rPr>
                <w:rFonts w:asciiTheme="minorHAnsi" w:hAnsiTheme="minorHAnsi" w:cstheme="minorHAnsi"/>
                <w:sz w:val="20"/>
              </w:rPr>
            </w:pPr>
            <w:r w:rsidRPr="00BE3B97">
              <w:rPr>
                <w:rFonts w:asciiTheme="minorHAnsi" w:hAnsiTheme="minorHAnsi" w:cstheme="minorHAnsi"/>
                <w:b/>
                <w:bCs/>
                <w:sz w:val="20"/>
              </w:rPr>
              <w:t>Tasks and Activities</w:t>
            </w:r>
            <w:r w:rsidRPr="003D1A6B">
              <w:rPr>
                <w:rFonts w:asciiTheme="minorHAnsi" w:hAnsiTheme="minorHAnsi" w:cstheme="minorHAnsi"/>
                <w:sz w:val="20"/>
              </w:rPr>
              <w:t>: Tasks and activities are specifically matched to learning outcomes, encourage higher-level thinking and student agency, and create authentic opportunities to engage with meaningful content</w:t>
            </w:r>
          </w:p>
        </w:tc>
      </w:tr>
      <w:tr w:rsidR="005F25DF" w:rsidRPr="00915516" w14:paraId="1AC1B42F" w14:textId="77777777" w:rsidTr="00746906">
        <w:trPr>
          <w:trHeight w:val="260"/>
        </w:trPr>
        <w:tc>
          <w:tcPr>
            <w:tcW w:w="3422" w:type="dxa"/>
            <w:shd w:val="clear" w:color="auto" w:fill="E5B8B7" w:themeFill="accent2" w:themeFillTint="66"/>
          </w:tcPr>
          <w:p w14:paraId="6C04AB1C" w14:textId="09A2BD61" w:rsidR="005F25DF" w:rsidRDefault="001B6757" w:rsidP="00746906">
            <w:pPr>
              <w:pStyle w:val="TableParagraph"/>
              <w:spacing w:line="244" w:lineRule="auto"/>
              <w:ind w:left="102" w:right="139"/>
              <w:rPr>
                <w:rFonts w:asciiTheme="minorHAnsi" w:hAnsiTheme="minorHAnsi" w:cstheme="minorHAnsi"/>
                <w:sz w:val="20"/>
              </w:rPr>
            </w:pPr>
            <w:r w:rsidRPr="001B6757">
              <w:rPr>
                <w:rFonts w:asciiTheme="minorHAnsi" w:hAnsiTheme="minorHAnsi" w:cstheme="minorHAnsi"/>
                <w:sz w:val="20"/>
              </w:rPr>
              <w:t xml:space="preserve">Tasks and activities are uninteresting to students, do not challenge them, and/or do not align </w:t>
            </w:r>
            <w:proofErr w:type="gramStart"/>
            <w:r w:rsidRPr="001B6757">
              <w:rPr>
                <w:rFonts w:asciiTheme="minorHAnsi" w:hAnsiTheme="minorHAnsi" w:cstheme="minorHAnsi"/>
                <w:sz w:val="20"/>
              </w:rPr>
              <w:t>to</w:t>
            </w:r>
            <w:proofErr w:type="gramEnd"/>
            <w:r w:rsidRPr="001B6757">
              <w:rPr>
                <w:rFonts w:asciiTheme="minorHAnsi" w:hAnsiTheme="minorHAnsi" w:cstheme="minorHAnsi"/>
                <w:sz w:val="20"/>
              </w:rPr>
              <w:t xml:space="preserve"> instructional outcomes.</w:t>
            </w:r>
          </w:p>
        </w:tc>
        <w:tc>
          <w:tcPr>
            <w:tcW w:w="3420" w:type="dxa"/>
            <w:shd w:val="clear" w:color="auto" w:fill="E7F3A9"/>
          </w:tcPr>
          <w:p w14:paraId="0A2536B4" w14:textId="63101418" w:rsidR="005F25DF" w:rsidRDefault="001B6757" w:rsidP="00746906">
            <w:pPr>
              <w:pStyle w:val="TableParagraph"/>
              <w:spacing w:line="244" w:lineRule="auto"/>
              <w:ind w:left="100" w:right="116"/>
              <w:rPr>
                <w:rFonts w:asciiTheme="minorHAnsi" w:hAnsiTheme="minorHAnsi" w:cstheme="minorHAnsi"/>
                <w:sz w:val="20"/>
              </w:rPr>
            </w:pPr>
            <w:r w:rsidRPr="001B6757">
              <w:rPr>
                <w:rFonts w:asciiTheme="minorHAnsi" w:hAnsiTheme="minorHAnsi" w:cstheme="minorHAnsi"/>
                <w:sz w:val="20"/>
              </w:rPr>
              <w:t>Tasks and activities are partially aligned to the instructional outcomes and represent a modest level of intellectual challenge.</w:t>
            </w:r>
          </w:p>
        </w:tc>
        <w:tc>
          <w:tcPr>
            <w:tcW w:w="3423" w:type="dxa"/>
            <w:shd w:val="clear" w:color="auto" w:fill="D6E3BC" w:themeFill="accent3" w:themeFillTint="66"/>
          </w:tcPr>
          <w:p w14:paraId="50B04FA9" w14:textId="6BE693EF" w:rsidR="005F25DF" w:rsidRPr="00915516" w:rsidRDefault="001B6757" w:rsidP="00746906">
            <w:pPr>
              <w:pStyle w:val="TableParagraph"/>
              <w:spacing w:line="244" w:lineRule="auto"/>
              <w:ind w:left="102" w:right="16"/>
              <w:rPr>
                <w:rFonts w:asciiTheme="minorHAnsi" w:hAnsiTheme="minorHAnsi" w:cstheme="minorHAnsi"/>
                <w:sz w:val="20"/>
              </w:rPr>
            </w:pPr>
            <w:r w:rsidRPr="001B6757">
              <w:rPr>
                <w:rFonts w:asciiTheme="minorHAnsi" w:hAnsiTheme="minorHAnsi" w:cstheme="minorHAnsi"/>
                <w:sz w:val="20"/>
              </w:rPr>
              <w:t>Tasks and activities are aligned with learning outcomes and provide opportunities for higher-level thinking.</w:t>
            </w:r>
          </w:p>
        </w:tc>
        <w:tc>
          <w:tcPr>
            <w:tcW w:w="3410" w:type="dxa"/>
            <w:shd w:val="clear" w:color="auto" w:fill="C6D9F1" w:themeFill="text2" w:themeFillTint="33"/>
          </w:tcPr>
          <w:p w14:paraId="16ECF00C" w14:textId="2869A72B" w:rsidR="005F25DF" w:rsidRPr="00915516" w:rsidRDefault="001B6757" w:rsidP="00746906">
            <w:pPr>
              <w:pStyle w:val="TableParagraph"/>
              <w:spacing w:line="244" w:lineRule="auto"/>
              <w:ind w:left="100" w:right="129"/>
              <w:rPr>
                <w:rFonts w:asciiTheme="minorHAnsi" w:hAnsiTheme="minorHAnsi" w:cstheme="minorHAnsi"/>
                <w:sz w:val="20"/>
              </w:rPr>
            </w:pPr>
            <w:r w:rsidRPr="001B6757">
              <w:rPr>
                <w:rFonts w:asciiTheme="minorHAnsi" w:hAnsiTheme="minorHAnsi" w:cstheme="minorHAnsi"/>
                <w:sz w:val="20"/>
              </w:rPr>
              <w:t>Tasks and activities encourage student agency and create authentic opportunities to engage with meaningful content.</w:t>
            </w:r>
          </w:p>
        </w:tc>
      </w:tr>
      <w:tr w:rsidR="005F25DF" w:rsidRPr="00915516" w14:paraId="3156978F" w14:textId="77777777" w:rsidTr="00746906">
        <w:trPr>
          <w:trHeight w:val="325"/>
        </w:trPr>
        <w:tc>
          <w:tcPr>
            <w:tcW w:w="13675" w:type="dxa"/>
            <w:gridSpan w:val="4"/>
          </w:tcPr>
          <w:p w14:paraId="142A2EEB" w14:textId="4EACF7B6" w:rsidR="005F25DF" w:rsidRPr="00915516" w:rsidRDefault="003D1A6B" w:rsidP="00746906">
            <w:pPr>
              <w:pStyle w:val="TableParagraph"/>
              <w:spacing w:line="244" w:lineRule="auto"/>
              <w:ind w:left="100" w:right="129"/>
              <w:rPr>
                <w:rFonts w:asciiTheme="minorHAnsi" w:hAnsiTheme="minorHAnsi" w:cstheme="minorHAnsi"/>
                <w:sz w:val="20"/>
              </w:rPr>
            </w:pPr>
            <w:r w:rsidRPr="00BE3B97">
              <w:rPr>
                <w:rFonts w:asciiTheme="minorHAnsi" w:hAnsiTheme="minorHAnsi" w:cstheme="minorHAnsi"/>
                <w:b/>
                <w:bCs/>
                <w:sz w:val="20"/>
              </w:rPr>
              <w:t>Flexible Learning</w:t>
            </w:r>
            <w:r w:rsidRPr="003D1A6B">
              <w:rPr>
                <w:rFonts w:asciiTheme="minorHAnsi" w:hAnsiTheme="minorHAnsi" w:cstheme="minorHAnsi"/>
                <w:sz w:val="20"/>
              </w:rPr>
              <w:t>: Multiple strategies and approaches are tailored to individual student needs to create the appropriate level of challenge and support for each student.</w:t>
            </w:r>
          </w:p>
        </w:tc>
      </w:tr>
      <w:tr w:rsidR="005F25DF" w:rsidRPr="00915516" w14:paraId="03A3D181" w14:textId="77777777" w:rsidTr="00746906">
        <w:trPr>
          <w:trHeight w:val="562"/>
        </w:trPr>
        <w:tc>
          <w:tcPr>
            <w:tcW w:w="3422" w:type="dxa"/>
            <w:shd w:val="clear" w:color="auto" w:fill="E5B8B7" w:themeFill="accent2" w:themeFillTint="66"/>
          </w:tcPr>
          <w:p w14:paraId="6201068A" w14:textId="06703090" w:rsidR="005F25DF" w:rsidRDefault="001B6757" w:rsidP="00746906">
            <w:pPr>
              <w:pStyle w:val="TableParagraph"/>
              <w:spacing w:line="244" w:lineRule="auto"/>
              <w:ind w:right="139"/>
              <w:rPr>
                <w:rFonts w:asciiTheme="minorHAnsi" w:hAnsiTheme="minorHAnsi" w:cstheme="minorHAnsi"/>
                <w:sz w:val="20"/>
              </w:rPr>
            </w:pPr>
            <w:r w:rsidRPr="001B6757">
              <w:rPr>
                <w:rFonts w:asciiTheme="minorHAnsi" w:hAnsiTheme="minorHAnsi" w:cstheme="minorHAnsi"/>
                <w:sz w:val="20"/>
              </w:rPr>
              <w:t>There is only a single approach or activity planned for students to learn the content.</w:t>
            </w:r>
          </w:p>
        </w:tc>
        <w:tc>
          <w:tcPr>
            <w:tcW w:w="3420" w:type="dxa"/>
            <w:shd w:val="clear" w:color="auto" w:fill="E7F3A9"/>
          </w:tcPr>
          <w:p w14:paraId="5C64C1CF" w14:textId="0ABABF8C" w:rsidR="005F25DF" w:rsidRDefault="001B6757" w:rsidP="001B6757">
            <w:pPr>
              <w:pStyle w:val="TableParagraph"/>
              <w:spacing w:line="244" w:lineRule="auto"/>
              <w:ind w:left="100" w:right="116"/>
              <w:rPr>
                <w:rFonts w:asciiTheme="minorHAnsi" w:hAnsiTheme="minorHAnsi" w:cstheme="minorHAnsi"/>
                <w:sz w:val="20"/>
              </w:rPr>
            </w:pPr>
            <w:r w:rsidRPr="001B6757">
              <w:rPr>
                <w:rFonts w:asciiTheme="minorHAnsi" w:hAnsiTheme="minorHAnsi" w:cstheme="minorHAnsi"/>
                <w:sz w:val="20"/>
              </w:rPr>
              <w:t>There are multiple ways for students to learn the content and a variety of strategies are used with some success during the lesson.</w:t>
            </w:r>
          </w:p>
        </w:tc>
        <w:tc>
          <w:tcPr>
            <w:tcW w:w="3423" w:type="dxa"/>
            <w:shd w:val="clear" w:color="auto" w:fill="D6E3BC" w:themeFill="accent3" w:themeFillTint="66"/>
          </w:tcPr>
          <w:p w14:paraId="206C0EB3" w14:textId="72E2E203" w:rsidR="005F25DF" w:rsidRPr="00915516" w:rsidRDefault="001B6757" w:rsidP="00746906">
            <w:pPr>
              <w:pStyle w:val="TableParagraph"/>
              <w:spacing w:line="244" w:lineRule="auto"/>
              <w:ind w:left="102" w:right="16"/>
              <w:rPr>
                <w:rFonts w:asciiTheme="minorHAnsi" w:hAnsiTheme="minorHAnsi" w:cstheme="minorHAnsi"/>
                <w:sz w:val="20"/>
              </w:rPr>
            </w:pPr>
            <w:r w:rsidRPr="001B6757">
              <w:rPr>
                <w:rFonts w:asciiTheme="minorHAnsi" w:hAnsiTheme="minorHAnsi" w:cstheme="minorHAnsi"/>
                <w:sz w:val="20"/>
              </w:rPr>
              <w:t>Multiple strategies and approaches are tailored to the needs of various students to accelerate and support their success.</w:t>
            </w:r>
          </w:p>
        </w:tc>
        <w:tc>
          <w:tcPr>
            <w:tcW w:w="3410" w:type="dxa"/>
            <w:shd w:val="clear" w:color="auto" w:fill="C6D9F1" w:themeFill="text2" w:themeFillTint="33"/>
          </w:tcPr>
          <w:p w14:paraId="6C7C9D1A" w14:textId="50F99D05" w:rsidR="005F25DF" w:rsidRPr="00915516" w:rsidRDefault="001B6757" w:rsidP="00746906">
            <w:pPr>
              <w:pStyle w:val="TableParagraph"/>
              <w:spacing w:line="244" w:lineRule="auto"/>
              <w:ind w:left="100" w:right="129"/>
              <w:rPr>
                <w:rFonts w:asciiTheme="minorHAnsi" w:hAnsiTheme="minorHAnsi" w:cstheme="minorHAnsi"/>
                <w:sz w:val="20"/>
              </w:rPr>
            </w:pPr>
            <w:r w:rsidRPr="001B6757">
              <w:rPr>
                <w:rFonts w:asciiTheme="minorHAnsi" w:hAnsiTheme="minorHAnsi" w:cstheme="minorHAnsi"/>
                <w:sz w:val="20"/>
              </w:rPr>
              <w:t>Lessons provide opportunities for students to engage beyond the content of the lesson; and, when appropriate, the teacher works with students to co-design learning experiences.</w:t>
            </w:r>
          </w:p>
        </w:tc>
      </w:tr>
      <w:tr w:rsidR="005F25DF" w:rsidRPr="00915516" w14:paraId="739C537B" w14:textId="77777777" w:rsidTr="00746906">
        <w:trPr>
          <w:trHeight w:val="562"/>
        </w:trPr>
        <w:tc>
          <w:tcPr>
            <w:tcW w:w="13675" w:type="dxa"/>
            <w:gridSpan w:val="4"/>
          </w:tcPr>
          <w:p w14:paraId="3EA8FA6F" w14:textId="3F721A5C" w:rsidR="005F25DF" w:rsidRPr="00915516" w:rsidRDefault="003D1A6B" w:rsidP="00746906">
            <w:pPr>
              <w:pStyle w:val="TableParagraph"/>
              <w:spacing w:line="244" w:lineRule="auto"/>
              <w:ind w:left="100" w:right="129"/>
              <w:rPr>
                <w:rFonts w:asciiTheme="minorHAnsi" w:hAnsiTheme="minorHAnsi" w:cstheme="minorHAnsi"/>
                <w:sz w:val="20"/>
              </w:rPr>
            </w:pPr>
            <w:r w:rsidRPr="00BE3B97">
              <w:rPr>
                <w:rFonts w:asciiTheme="minorHAnsi" w:hAnsiTheme="minorHAnsi" w:cstheme="minorHAnsi"/>
                <w:b/>
                <w:bCs/>
                <w:sz w:val="20"/>
              </w:rPr>
              <w:t>Student Collaboration</w:t>
            </w:r>
            <w:r w:rsidRPr="003D1A6B">
              <w:rPr>
                <w:rFonts w:asciiTheme="minorHAnsi" w:hAnsiTheme="minorHAnsi" w:cstheme="minorHAnsi"/>
                <w:sz w:val="20"/>
              </w:rPr>
              <w:t xml:space="preserve">: Student groups are an essential component of learning and </w:t>
            </w:r>
            <w:r w:rsidR="001B6757" w:rsidRPr="003D1A6B">
              <w:rPr>
                <w:rFonts w:asciiTheme="minorHAnsi" w:hAnsiTheme="minorHAnsi" w:cstheme="minorHAnsi"/>
                <w:sz w:val="20"/>
              </w:rPr>
              <w:t>development and</w:t>
            </w:r>
            <w:r w:rsidRPr="003D1A6B">
              <w:rPr>
                <w:rFonts w:asciiTheme="minorHAnsi" w:hAnsiTheme="minorHAnsi" w:cstheme="minorHAnsi"/>
                <w:sz w:val="20"/>
              </w:rPr>
              <w:t xml:space="preserve"> are organized thoughtfully to maximize opportunities and build on students’ strengths.</w:t>
            </w:r>
          </w:p>
        </w:tc>
      </w:tr>
      <w:tr w:rsidR="005F25DF" w:rsidRPr="00915516" w14:paraId="10AC0873" w14:textId="77777777" w:rsidTr="00746906">
        <w:trPr>
          <w:trHeight w:val="1125"/>
        </w:trPr>
        <w:tc>
          <w:tcPr>
            <w:tcW w:w="3422" w:type="dxa"/>
            <w:shd w:val="clear" w:color="auto" w:fill="E5B8B7" w:themeFill="accent2" w:themeFillTint="66"/>
          </w:tcPr>
          <w:p w14:paraId="4F3B89BF" w14:textId="446D074B" w:rsidR="005F25DF" w:rsidRPr="00915516" w:rsidRDefault="001235A1" w:rsidP="00746906">
            <w:pPr>
              <w:pStyle w:val="TableParagraph"/>
              <w:spacing w:line="244" w:lineRule="auto"/>
              <w:ind w:left="102" w:right="322"/>
              <w:rPr>
                <w:rFonts w:asciiTheme="minorHAnsi" w:hAnsiTheme="minorHAnsi" w:cstheme="minorHAnsi"/>
                <w:sz w:val="20"/>
              </w:rPr>
            </w:pPr>
            <w:r w:rsidRPr="001235A1">
              <w:rPr>
                <w:rFonts w:asciiTheme="minorHAnsi" w:hAnsiTheme="minorHAnsi" w:cstheme="minorHAnsi"/>
                <w:sz w:val="20"/>
              </w:rPr>
              <w:t>Student groupings are not used or do not support learning.</w:t>
            </w:r>
          </w:p>
        </w:tc>
        <w:tc>
          <w:tcPr>
            <w:tcW w:w="3420" w:type="dxa"/>
            <w:shd w:val="clear" w:color="auto" w:fill="E7F3A9"/>
          </w:tcPr>
          <w:p w14:paraId="3A204C2A" w14:textId="1E9E6638" w:rsidR="005F25DF" w:rsidRPr="00915516" w:rsidRDefault="001235A1" w:rsidP="00746906">
            <w:pPr>
              <w:pStyle w:val="TableParagraph"/>
              <w:spacing w:before="1" w:line="230" w:lineRule="atLeast"/>
              <w:ind w:left="100"/>
              <w:rPr>
                <w:rFonts w:asciiTheme="minorHAnsi" w:hAnsiTheme="minorHAnsi" w:cstheme="minorHAnsi"/>
                <w:sz w:val="20"/>
              </w:rPr>
            </w:pPr>
            <w:r w:rsidRPr="001235A1">
              <w:rPr>
                <w:rFonts w:asciiTheme="minorHAnsi" w:hAnsiTheme="minorHAnsi" w:cstheme="minorHAnsi"/>
                <w:sz w:val="20"/>
              </w:rPr>
              <w:t>Students are in groups that are only partially appropriate to the learning activities or goals.</w:t>
            </w:r>
          </w:p>
        </w:tc>
        <w:tc>
          <w:tcPr>
            <w:tcW w:w="3423" w:type="dxa"/>
            <w:shd w:val="clear" w:color="auto" w:fill="D6E3BC" w:themeFill="accent3" w:themeFillTint="66"/>
          </w:tcPr>
          <w:p w14:paraId="0416B0B1" w14:textId="4227C42C" w:rsidR="005F25DF" w:rsidRPr="00915516" w:rsidRDefault="001235A1" w:rsidP="00746906">
            <w:pPr>
              <w:pStyle w:val="TableParagraph"/>
              <w:spacing w:line="244" w:lineRule="auto"/>
              <w:ind w:left="102" w:right="16"/>
              <w:rPr>
                <w:rFonts w:asciiTheme="minorHAnsi" w:hAnsiTheme="minorHAnsi" w:cstheme="minorHAnsi"/>
                <w:sz w:val="20"/>
              </w:rPr>
            </w:pPr>
            <w:r w:rsidRPr="001235A1">
              <w:rPr>
                <w:rFonts w:asciiTheme="minorHAnsi" w:hAnsiTheme="minorHAnsi" w:cstheme="minorHAnsi"/>
                <w:sz w:val="20"/>
              </w:rPr>
              <w:t xml:space="preserve">Instructional groups are organized thoughtfully to maximize learning and build on students’ strengths.  </w:t>
            </w:r>
          </w:p>
        </w:tc>
        <w:tc>
          <w:tcPr>
            <w:tcW w:w="3410" w:type="dxa"/>
            <w:shd w:val="clear" w:color="auto" w:fill="C6D9F1" w:themeFill="text2" w:themeFillTint="33"/>
          </w:tcPr>
          <w:p w14:paraId="4E30DD49" w14:textId="77777777" w:rsidR="001235A1" w:rsidRPr="001235A1" w:rsidRDefault="001235A1" w:rsidP="001235A1">
            <w:pPr>
              <w:pStyle w:val="TableParagraph"/>
              <w:spacing w:line="244" w:lineRule="auto"/>
              <w:ind w:left="100" w:right="28"/>
              <w:rPr>
                <w:rFonts w:asciiTheme="minorHAnsi" w:hAnsiTheme="minorHAnsi" w:cstheme="minorHAnsi"/>
                <w:sz w:val="20"/>
              </w:rPr>
            </w:pPr>
            <w:r w:rsidRPr="001235A1">
              <w:rPr>
                <w:rFonts w:asciiTheme="minorHAnsi" w:hAnsiTheme="minorHAnsi" w:cstheme="minorHAnsi"/>
                <w:sz w:val="20"/>
              </w:rPr>
              <w:t xml:space="preserve">Collaboration through teacher-designed </w:t>
            </w:r>
          </w:p>
          <w:p w14:paraId="75852A13" w14:textId="43A627AA" w:rsidR="005F25DF" w:rsidRPr="00915516" w:rsidRDefault="001235A1" w:rsidP="001235A1">
            <w:pPr>
              <w:pStyle w:val="TableParagraph"/>
              <w:spacing w:line="244" w:lineRule="auto"/>
              <w:ind w:left="100" w:right="28"/>
              <w:rPr>
                <w:rFonts w:asciiTheme="minorHAnsi" w:hAnsiTheme="minorHAnsi" w:cstheme="minorHAnsi"/>
                <w:sz w:val="20"/>
              </w:rPr>
            </w:pPr>
            <w:r w:rsidRPr="001235A1">
              <w:rPr>
                <w:rFonts w:asciiTheme="minorHAnsi" w:hAnsiTheme="minorHAnsi" w:cstheme="minorHAnsi"/>
                <w:sz w:val="20"/>
              </w:rPr>
              <w:t>and student-chosen instructional groups is an essential component of learning and development.</w:t>
            </w:r>
          </w:p>
        </w:tc>
      </w:tr>
      <w:tr w:rsidR="005F25DF" w:rsidRPr="00915516" w14:paraId="7AA68509" w14:textId="77777777" w:rsidTr="00746906">
        <w:trPr>
          <w:trHeight w:val="405"/>
        </w:trPr>
        <w:tc>
          <w:tcPr>
            <w:tcW w:w="13675" w:type="dxa"/>
            <w:gridSpan w:val="4"/>
          </w:tcPr>
          <w:p w14:paraId="32CCECD5" w14:textId="7E686DEF" w:rsidR="005F25DF" w:rsidRPr="00915516" w:rsidRDefault="003D1A6B" w:rsidP="00746906">
            <w:pPr>
              <w:pStyle w:val="TableParagraph"/>
              <w:spacing w:line="244" w:lineRule="auto"/>
              <w:ind w:left="100" w:right="28"/>
              <w:rPr>
                <w:rFonts w:asciiTheme="minorHAnsi" w:hAnsiTheme="minorHAnsi" w:cstheme="minorHAnsi"/>
                <w:sz w:val="20"/>
              </w:rPr>
            </w:pPr>
            <w:r w:rsidRPr="00BE3B97">
              <w:rPr>
                <w:rFonts w:asciiTheme="minorHAnsi" w:hAnsiTheme="minorHAnsi" w:cstheme="minorHAnsi"/>
                <w:b/>
                <w:bCs/>
                <w:sz w:val="20"/>
              </w:rPr>
              <w:t>Structure and Flow</w:t>
            </w:r>
            <w:r w:rsidRPr="003D1A6B">
              <w:rPr>
                <w:rFonts w:asciiTheme="minorHAnsi" w:hAnsiTheme="minorHAnsi" w:cstheme="minorHAnsi"/>
                <w:sz w:val="20"/>
              </w:rPr>
              <w:t>: Lesson and unit plans are well structured and flow from one to the next to support student learning and development.</w:t>
            </w:r>
          </w:p>
        </w:tc>
      </w:tr>
      <w:tr w:rsidR="005F25DF" w:rsidRPr="00915516" w14:paraId="2C225A48" w14:textId="77777777" w:rsidTr="001235A1">
        <w:trPr>
          <w:trHeight w:val="786"/>
        </w:trPr>
        <w:tc>
          <w:tcPr>
            <w:tcW w:w="3422" w:type="dxa"/>
            <w:shd w:val="clear" w:color="auto" w:fill="E5B8B7" w:themeFill="accent2" w:themeFillTint="66"/>
          </w:tcPr>
          <w:p w14:paraId="614AAC6B" w14:textId="1D55DD70" w:rsidR="005F25DF" w:rsidRPr="00915516" w:rsidRDefault="001235A1" w:rsidP="00746906">
            <w:pPr>
              <w:pStyle w:val="TableParagraph"/>
              <w:spacing w:line="244" w:lineRule="auto"/>
              <w:ind w:left="102" w:right="322"/>
              <w:rPr>
                <w:rFonts w:asciiTheme="minorHAnsi" w:hAnsiTheme="minorHAnsi" w:cstheme="minorHAnsi"/>
                <w:sz w:val="20"/>
              </w:rPr>
            </w:pPr>
            <w:r w:rsidRPr="001235A1">
              <w:rPr>
                <w:rFonts w:asciiTheme="minorHAnsi" w:hAnsiTheme="minorHAnsi" w:cstheme="minorHAnsi"/>
                <w:sz w:val="20"/>
              </w:rPr>
              <w:t>Plans for learning are not well structured or sequenced.</w:t>
            </w:r>
          </w:p>
        </w:tc>
        <w:tc>
          <w:tcPr>
            <w:tcW w:w="3420" w:type="dxa"/>
            <w:shd w:val="clear" w:color="auto" w:fill="E7F3A9"/>
          </w:tcPr>
          <w:p w14:paraId="08C57258" w14:textId="34ECD92E" w:rsidR="005F25DF" w:rsidRPr="00915516" w:rsidRDefault="001235A1" w:rsidP="00746906">
            <w:pPr>
              <w:pStyle w:val="TableParagraph"/>
              <w:spacing w:before="1" w:line="230" w:lineRule="atLeast"/>
              <w:ind w:left="100"/>
              <w:rPr>
                <w:rFonts w:asciiTheme="minorHAnsi" w:hAnsiTheme="minorHAnsi" w:cstheme="minorHAnsi"/>
                <w:sz w:val="20"/>
              </w:rPr>
            </w:pPr>
            <w:r w:rsidRPr="001235A1">
              <w:rPr>
                <w:rFonts w:asciiTheme="minorHAnsi" w:hAnsiTheme="minorHAnsi" w:cstheme="minorHAnsi"/>
                <w:sz w:val="20"/>
              </w:rPr>
              <w:t>Plans for learning are partially well-structured but may not be realistic about time expectations</w:t>
            </w:r>
            <w:r>
              <w:rPr>
                <w:rFonts w:asciiTheme="minorHAnsi" w:hAnsiTheme="minorHAnsi" w:cstheme="minorHAnsi"/>
                <w:sz w:val="20"/>
              </w:rPr>
              <w:t>.</w:t>
            </w:r>
          </w:p>
        </w:tc>
        <w:tc>
          <w:tcPr>
            <w:tcW w:w="3423" w:type="dxa"/>
            <w:shd w:val="clear" w:color="auto" w:fill="D6E3BC" w:themeFill="accent3" w:themeFillTint="66"/>
          </w:tcPr>
          <w:p w14:paraId="19C05BE9" w14:textId="59B221C4" w:rsidR="005F25DF" w:rsidRPr="00915516" w:rsidRDefault="001235A1" w:rsidP="00746906">
            <w:pPr>
              <w:pStyle w:val="TableParagraph"/>
              <w:spacing w:line="244" w:lineRule="auto"/>
              <w:ind w:left="102" w:right="16"/>
              <w:rPr>
                <w:rFonts w:asciiTheme="minorHAnsi" w:hAnsiTheme="minorHAnsi" w:cstheme="minorHAnsi"/>
                <w:sz w:val="20"/>
              </w:rPr>
            </w:pPr>
            <w:r w:rsidRPr="001235A1">
              <w:rPr>
                <w:rFonts w:asciiTheme="minorHAnsi" w:hAnsiTheme="minorHAnsi" w:cstheme="minorHAnsi"/>
                <w:sz w:val="20"/>
              </w:rPr>
              <w:t>Plans for learning are well structured and have a flow that allows for student learning and reflection.</w:t>
            </w:r>
          </w:p>
        </w:tc>
        <w:tc>
          <w:tcPr>
            <w:tcW w:w="3410" w:type="dxa"/>
            <w:shd w:val="clear" w:color="auto" w:fill="C6D9F1" w:themeFill="text2" w:themeFillTint="33"/>
          </w:tcPr>
          <w:p w14:paraId="0392A721" w14:textId="4699548F" w:rsidR="005F25DF" w:rsidRPr="00915516" w:rsidRDefault="001235A1" w:rsidP="00746906">
            <w:pPr>
              <w:pStyle w:val="TableParagraph"/>
              <w:spacing w:line="244" w:lineRule="auto"/>
              <w:ind w:left="100" w:right="28"/>
              <w:rPr>
                <w:rFonts w:asciiTheme="minorHAnsi" w:hAnsiTheme="minorHAnsi" w:cstheme="minorHAnsi"/>
                <w:sz w:val="20"/>
              </w:rPr>
            </w:pPr>
            <w:r w:rsidRPr="001235A1">
              <w:rPr>
                <w:rFonts w:asciiTheme="minorHAnsi" w:hAnsiTheme="minorHAnsi" w:cstheme="minorHAnsi"/>
                <w:sz w:val="20"/>
              </w:rPr>
              <w:t>Plans for learning are well structured and have a flow that supports student autonomy in the learning process</w:t>
            </w:r>
          </w:p>
        </w:tc>
      </w:tr>
      <w:tr w:rsidR="00D43D00" w:rsidRPr="00915516" w14:paraId="1BFEC4FD" w14:textId="77777777" w:rsidTr="006F17A8">
        <w:trPr>
          <w:trHeight w:val="70"/>
        </w:trPr>
        <w:tc>
          <w:tcPr>
            <w:tcW w:w="6837" w:type="dxa"/>
            <w:gridSpan w:val="2"/>
          </w:tcPr>
          <w:p w14:paraId="791D67E8" w14:textId="77777777" w:rsidR="00D43D00" w:rsidRDefault="00D43D00" w:rsidP="00746906">
            <w:pPr>
              <w:pStyle w:val="TableParagraph"/>
              <w:spacing w:line="187" w:lineRule="exact"/>
              <w:rPr>
                <w:rFonts w:asciiTheme="minorHAnsi" w:hAnsiTheme="minorHAnsi" w:cstheme="minorHAnsi"/>
                <w:b/>
                <w:sz w:val="20"/>
              </w:rPr>
            </w:pPr>
            <w:r>
              <w:rPr>
                <w:rFonts w:asciiTheme="minorHAnsi" w:hAnsiTheme="minorHAnsi" w:cstheme="minorHAnsi"/>
                <w:b/>
                <w:sz w:val="20"/>
              </w:rPr>
              <w:t>Evidence:</w:t>
            </w:r>
          </w:p>
          <w:p w14:paraId="37EF0297" w14:textId="77777777" w:rsidR="00D43D00" w:rsidRDefault="00D43D00" w:rsidP="00746906">
            <w:pPr>
              <w:pStyle w:val="TableParagraph"/>
              <w:spacing w:line="187" w:lineRule="exact"/>
              <w:rPr>
                <w:rFonts w:asciiTheme="minorHAnsi" w:hAnsiTheme="minorHAnsi" w:cstheme="minorHAnsi"/>
                <w:b/>
                <w:sz w:val="20"/>
              </w:rPr>
            </w:pPr>
          </w:p>
          <w:p w14:paraId="175C4077" w14:textId="77777777" w:rsidR="00D43D00" w:rsidRDefault="00D43D00" w:rsidP="00746906">
            <w:pPr>
              <w:pStyle w:val="TableParagraph"/>
              <w:spacing w:line="187" w:lineRule="exact"/>
              <w:rPr>
                <w:rFonts w:asciiTheme="minorHAnsi" w:hAnsiTheme="minorHAnsi" w:cstheme="minorHAnsi"/>
                <w:b/>
                <w:sz w:val="20"/>
              </w:rPr>
            </w:pPr>
          </w:p>
          <w:p w14:paraId="3184E943" w14:textId="77777777" w:rsidR="00D43D00" w:rsidRDefault="00D43D00" w:rsidP="00746906">
            <w:pPr>
              <w:pStyle w:val="TableParagraph"/>
              <w:spacing w:line="187" w:lineRule="exact"/>
              <w:rPr>
                <w:rFonts w:asciiTheme="minorHAnsi" w:hAnsiTheme="minorHAnsi" w:cstheme="minorHAnsi"/>
                <w:b/>
                <w:sz w:val="20"/>
              </w:rPr>
            </w:pPr>
          </w:p>
          <w:p w14:paraId="1AFC5BE1" w14:textId="77777777" w:rsidR="00D43D00" w:rsidRDefault="00D43D00" w:rsidP="00746906">
            <w:pPr>
              <w:pStyle w:val="TableParagraph"/>
              <w:spacing w:line="187" w:lineRule="exact"/>
              <w:rPr>
                <w:rFonts w:asciiTheme="minorHAnsi" w:hAnsiTheme="minorHAnsi" w:cstheme="minorHAnsi"/>
                <w:b/>
                <w:sz w:val="20"/>
              </w:rPr>
            </w:pPr>
          </w:p>
          <w:p w14:paraId="15470500" w14:textId="77777777" w:rsidR="00D43D00" w:rsidRDefault="00D43D00" w:rsidP="00746906">
            <w:pPr>
              <w:pStyle w:val="TableParagraph"/>
              <w:spacing w:line="187" w:lineRule="exact"/>
              <w:rPr>
                <w:rFonts w:asciiTheme="minorHAnsi" w:hAnsiTheme="minorHAnsi" w:cstheme="minorHAnsi"/>
                <w:b/>
                <w:sz w:val="20"/>
              </w:rPr>
            </w:pPr>
          </w:p>
          <w:p w14:paraId="447D37DD" w14:textId="77777777" w:rsidR="00D43D00" w:rsidRDefault="00D43D00" w:rsidP="00746906">
            <w:pPr>
              <w:pStyle w:val="TableParagraph"/>
              <w:spacing w:line="187" w:lineRule="exact"/>
              <w:rPr>
                <w:rFonts w:asciiTheme="minorHAnsi" w:hAnsiTheme="minorHAnsi" w:cstheme="minorHAnsi"/>
                <w:b/>
                <w:sz w:val="20"/>
              </w:rPr>
            </w:pPr>
          </w:p>
        </w:tc>
        <w:tc>
          <w:tcPr>
            <w:tcW w:w="6838" w:type="dxa"/>
            <w:gridSpan w:val="2"/>
          </w:tcPr>
          <w:p w14:paraId="36346A1A" w14:textId="5DE6D041" w:rsidR="00D43D00" w:rsidRDefault="00D43D00" w:rsidP="00746906">
            <w:pPr>
              <w:pStyle w:val="TableParagraph"/>
              <w:spacing w:line="187" w:lineRule="exact"/>
              <w:rPr>
                <w:rFonts w:asciiTheme="minorHAnsi" w:hAnsiTheme="minorHAnsi" w:cstheme="minorHAnsi"/>
                <w:b/>
                <w:sz w:val="20"/>
              </w:rPr>
            </w:pPr>
            <w:r>
              <w:rPr>
                <w:rFonts w:asciiTheme="minorHAnsi" w:hAnsiTheme="minorHAnsi" w:cstheme="minorHAnsi"/>
                <w:b/>
                <w:sz w:val="20"/>
              </w:rPr>
              <w:t>Targets:</w:t>
            </w:r>
          </w:p>
          <w:p w14:paraId="40332A42" w14:textId="77777777" w:rsidR="00D43D00" w:rsidRDefault="00D43D00" w:rsidP="00746906">
            <w:pPr>
              <w:pStyle w:val="TableParagraph"/>
              <w:spacing w:line="187" w:lineRule="exact"/>
              <w:rPr>
                <w:rFonts w:asciiTheme="minorHAnsi" w:hAnsiTheme="minorHAnsi" w:cstheme="minorHAnsi"/>
                <w:b/>
                <w:sz w:val="20"/>
              </w:rPr>
            </w:pPr>
          </w:p>
          <w:p w14:paraId="3CEE45F6" w14:textId="5F1AE66F" w:rsidR="00D43D00" w:rsidRPr="00915516" w:rsidRDefault="00D43D00" w:rsidP="00746906">
            <w:pPr>
              <w:pStyle w:val="TableParagraph"/>
              <w:spacing w:line="187" w:lineRule="exact"/>
              <w:rPr>
                <w:rFonts w:asciiTheme="minorHAnsi" w:hAnsiTheme="minorHAnsi" w:cstheme="minorHAnsi"/>
                <w:b/>
                <w:sz w:val="20"/>
              </w:rPr>
            </w:pPr>
          </w:p>
        </w:tc>
      </w:tr>
    </w:tbl>
    <w:p w14:paraId="1701036C" w14:textId="77777777" w:rsidR="005F25DF" w:rsidRPr="00915516" w:rsidRDefault="005F25DF">
      <w:pPr>
        <w:rPr>
          <w:rFonts w:asciiTheme="minorHAnsi" w:hAnsiTheme="minorHAnsi" w:cstheme="minorHAnsi"/>
          <w:sz w:val="14"/>
        </w:rPr>
        <w:sectPr w:rsidR="005F25DF" w:rsidRPr="00915516" w:rsidSect="00122F16">
          <w:footerReference w:type="default" r:id="rId12"/>
          <w:pgSz w:w="15840" w:h="12240" w:orient="landscape"/>
          <w:pgMar w:top="700" w:right="200" w:bottom="1240" w:left="500" w:header="0" w:footer="1041" w:gutter="0"/>
          <w:pgBorders w:offsetFrom="page">
            <w:top w:val="thinThickMediumGap" w:sz="24" w:space="24" w:color="auto"/>
            <w:left w:val="thinThickMediumGap" w:sz="24" w:space="24" w:color="auto"/>
            <w:bottom w:val="thinThickMediumGap" w:sz="24" w:space="24" w:color="auto"/>
            <w:right w:val="thinThickMediumGap" w:sz="24" w:space="24" w:color="auto"/>
          </w:pgBorders>
          <w:cols w:space="720"/>
        </w:sectPr>
      </w:pPr>
    </w:p>
    <w:p w14:paraId="005EF134" w14:textId="1B6D50DC" w:rsidR="00C26B50" w:rsidRPr="00915516" w:rsidRDefault="00E96572">
      <w:pPr>
        <w:spacing w:before="22" w:after="5"/>
        <w:ind w:left="220"/>
        <w:rPr>
          <w:rFonts w:asciiTheme="minorHAnsi" w:hAnsiTheme="minorHAnsi" w:cstheme="minorHAnsi"/>
          <w:b/>
          <w:sz w:val="20"/>
        </w:rPr>
      </w:pPr>
      <w:r w:rsidRPr="00915516">
        <w:rPr>
          <w:rFonts w:asciiTheme="minorHAnsi" w:hAnsiTheme="minorHAnsi" w:cstheme="minorHAnsi"/>
          <w:b/>
          <w:sz w:val="20"/>
        </w:rPr>
        <w:lastRenderedPageBreak/>
        <w:t xml:space="preserve">Domain 2, Component 2b: </w:t>
      </w:r>
      <w:r w:rsidR="005F25DF">
        <w:rPr>
          <w:rFonts w:asciiTheme="minorHAnsi" w:hAnsiTheme="minorHAnsi" w:cstheme="minorHAnsi"/>
          <w:b/>
          <w:sz w:val="20"/>
        </w:rPr>
        <w:t>Fostering a Culture for Learning</w:t>
      </w:r>
    </w:p>
    <w:p w14:paraId="333A78B7" w14:textId="77777777" w:rsidR="00C26B50" w:rsidRDefault="00C26B50">
      <w:pPr>
        <w:rPr>
          <w:rFonts w:asciiTheme="minorHAnsi" w:hAnsiTheme="minorHAnsi" w:cstheme="minorHAnsi"/>
          <w:sz w:val="14"/>
        </w:rPr>
      </w:pPr>
    </w:p>
    <w:tbl>
      <w:tblPr>
        <w:tblW w:w="0" w:type="auto"/>
        <w:tblInd w:w="5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22"/>
        <w:gridCol w:w="3420"/>
        <w:gridCol w:w="3423"/>
        <w:gridCol w:w="3415"/>
      </w:tblGrid>
      <w:tr w:rsidR="005F25DF" w:rsidRPr="00915516" w14:paraId="6DE8F021" w14:textId="77777777" w:rsidTr="00746906">
        <w:trPr>
          <w:trHeight w:val="277"/>
        </w:trPr>
        <w:tc>
          <w:tcPr>
            <w:tcW w:w="3422" w:type="dxa"/>
            <w:shd w:val="clear" w:color="auto" w:fill="C00000"/>
          </w:tcPr>
          <w:p w14:paraId="7850F066" w14:textId="77777777" w:rsidR="005F25DF" w:rsidRPr="00F75495" w:rsidRDefault="005F25DF" w:rsidP="00746906">
            <w:pPr>
              <w:pStyle w:val="TableParagraph"/>
              <w:spacing w:line="221" w:lineRule="exact"/>
              <w:ind w:left="102"/>
              <w:rPr>
                <w:rFonts w:asciiTheme="minorHAnsi" w:hAnsiTheme="minorHAnsi" w:cstheme="minorHAnsi"/>
                <w:b/>
                <w:sz w:val="20"/>
              </w:rPr>
            </w:pPr>
            <w:r w:rsidRPr="005F25DF">
              <w:rPr>
                <w:rFonts w:asciiTheme="minorHAnsi" w:hAnsiTheme="minorHAnsi" w:cstheme="minorHAnsi"/>
                <w:b/>
                <w:color w:val="000000" w:themeColor="text1"/>
                <w:sz w:val="20"/>
              </w:rPr>
              <w:t>UNSATISFACTORY</w:t>
            </w:r>
          </w:p>
        </w:tc>
        <w:tc>
          <w:tcPr>
            <w:tcW w:w="3420" w:type="dxa"/>
            <w:shd w:val="clear" w:color="auto" w:fill="FFFF00"/>
          </w:tcPr>
          <w:p w14:paraId="542377E8" w14:textId="77777777" w:rsidR="005F25DF" w:rsidRPr="00F75495" w:rsidRDefault="005F25DF" w:rsidP="00746906">
            <w:pPr>
              <w:pStyle w:val="TableParagraph"/>
              <w:spacing w:line="221" w:lineRule="exact"/>
              <w:rPr>
                <w:rFonts w:asciiTheme="minorHAnsi" w:hAnsiTheme="minorHAnsi" w:cstheme="minorHAnsi"/>
                <w:b/>
                <w:sz w:val="20"/>
              </w:rPr>
            </w:pPr>
            <w:r>
              <w:rPr>
                <w:rFonts w:asciiTheme="minorHAnsi" w:hAnsiTheme="minorHAnsi" w:cstheme="minorHAnsi"/>
                <w:b/>
                <w:sz w:val="20"/>
              </w:rPr>
              <w:t>BASIC</w:t>
            </w:r>
          </w:p>
        </w:tc>
        <w:tc>
          <w:tcPr>
            <w:tcW w:w="3423" w:type="dxa"/>
            <w:shd w:val="clear" w:color="auto" w:fill="92D050"/>
          </w:tcPr>
          <w:p w14:paraId="6FBBED0C" w14:textId="77777777" w:rsidR="005F25DF" w:rsidRPr="00BE3B97" w:rsidRDefault="005F25DF" w:rsidP="00746906">
            <w:pPr>
              <w:pStyle w:val="TableParagraph"/>
              <w:spacing w:before="1" w:line="236" w:lineRule="exact"/>
              <w:ind w:left="102"/>
              <w:rPr>
                <w:rFonts w:asciiTheme="minorHAnsi" w:hAnsiTheme="minorHAnsi" w:cstheme="minorHAnsi"/>
                <w:b/>
                <w:bCs/>
                <w:sz w:val="20"/>
              </w:rPr>
            </w:pPr>
            <w:r w:rsidRPr="00BE3B97">
              <w:rPr>
                <w:rFonts w:asciiTheme="minorHAnsi" w:hAnsiTheme="minorHAnsi" w:cstheme="minorHAnsi"/>
                <w:b/>
                <w:bCs/>
                <w:sz w:val="20"/>
              </w:rPr>
              <w:t>PROFICIENT</w:t>
            </w:r>
          </w:p>
        </w:tc>
        <w:tc>
          <w:tcPr>
            <w:tcW w:w="3410" w:type="dxa"/>
            <w:shd w:val="clear" w:color="auto" w:fill="00B0F0"/>
          </w:tcPr>
          <w:p w14:paraId="1781E989" w14:textId="77777777" w:rsidR="005F25DF" w:rsidRPr="00F75495" w:rsidRDefault="005F25DF" w:rsidP="00746906">
            <w:pPr>
              <w:pStyle w:val="TableParagraph"/>
              <w:spacing w:before="5" w:line="244" w:lineRule="auto"/>
              <w:ind w:left="100" w:right="129"/>
              <w:rPr>
                <w:rFonts w:asciiTheme="minorHAnsi" w:hAnsiTheme="minorHAnsi" w:cstheme="minorHAnsi"/>
                <w:b/>
                <w:sz w:val="20"/>
              </w:rPr>
            </w:pPr>
            <w:r>
              <w:rPr>
                <w:rFonts w:asciiTheme="minorHAnsi" w:hAnsiTheme="minorHAnsi" w:cstheme="minorHAnsi"/>
                <w:b/>
                <w:sz w:val="20"/>
              </w:rPr>
              <w:t>DISTINGUISHED</w:t>
            </w:r>
          </w:p>
        </w:tc>
      </w:tr>
      <w:tr w:rsidR="005F25DF" w:rsidRPr="00915516" w14:paraId="07C19BB8" w14:textId="77777777" w:rsidTr="00746906">
        <w:trPr>
          <w:trHeight w:val="990"/>
        </w:trPr>
        <w:tc>
          <w:tcPr>
            <w:tcW w:w="3422" w:type="dxa"/>
            <w:shd w:val="clear" w:color="auto" w:fill="E5B8B7" w:themeFill="accent2" w:themeFillTint="66"/>
          </w:tcPr>
          <w:p w14:paraId="1C510725" w14:textId="436E28BA" w:rsidR="005F25DF" w:rsidRPr="0030329A" w:rsidRDefault="001A7A62" w:rsidP="00746906">
            <w:pPr>
              <w:pStyle w:val="TableParagraph"/>
              <w:spacing w:line="221" w:lineRule="exact"/>
              <w:ind w:left="102"/>
              <w:rPr>
                <w:rFonts w:asciiTheme="minorHAnsi" w:hAnsiTheme="minorHAnsi" w:cstheme="minorHAnsi"/>
                <w:bCs/>
                <w:sz w:val="20"/>
              </w:rPr>
            </w:pPr>
            <w:r w:rsidRPr="001A7A62">
              <w:rPr>
                <w:rFonts w:asciiTheme="minorHAnsi" w:hAnsiTheme="minorHAnsi" w:cstheme="minorHAnsi"/>
                <w:bCs/>
                <w:sz w:val="20"/>
              </w:rPr>
              <w:t>The culture of the class is not conducive to learning and does not support development.</w:t>
            </w:r>
          </w:p>
        </w:tc>
        <w:tc>
          <w:tcPr>
            <w:tcW w:w="3420" w:type="dxa"/>
            <w:shd w:val="clear" w:color="auto" w:fill="E7F3A9"/>
          </w:tcPr>
          <w:p w14:paraId="6B8BD24F" w14:textId="32905AC6" w:rsidR="005F25DF" w:rsidRPr="0030329A" w:rsidRDefault="001A7A62" w:rsidP="00746906">
            <w:pPr>
              <w:pStyle w:val="TableParagraph"/>
              <w:spacing w:line="221" w:lineRule="exact"/>
              <w:ind w:left="100"/>
              <w:rPr>
                <w:rFonts w:asciiTheme="minorHAnsi" w:hAnsiTheme="minorHAnsi" w:cstheme="minorHAnsi"/>
                <w:bCs/>
                <w:sz w:val="20"/>
              </w:rPr>
            </w:pPr>
            <w:r w:rsidRPr="001A7A62">
              <w:rPr>
                <w:rFonts w:asciiTheme="minorHAnsi" w:hAnsiTheme="minorHAnsi" w:cstheme="minorHAnsi"/>
                <w:bCs/>
                <w:sz w:val="20"/>
              </w:rPr>
              <w:t>The culture of the class is somewhat conducive to learning and development.</w:t>
            </w:r>
          </w:p>
        </w:tc>
        <w:tc>
          <w:tcPr>
            <w:tcW w:w="3423" w:type="dxa"/>
            <w:shd w:val="clear" w:color="auto" w:fill="D6E3BC" w:themeFill="accent3" w:themeFillTint="66"/>
          </w:tcPr>
          <w:p w14:paraId="6E0FFF8E" w14:textId="4ADE007B" w:rsidR="005F25DF" w:rsidRPr="0030329A" w:rsidRDefault="001A7A62" w:rsidP="00746906">
            <w:pPr>
              <w:pStyle w:val="TableParagraph"/>
              <w:spacing w:before="1" w:line="236" w:lineRule="exact"/>
              <w:ind w:left="102"/>
              <w:rPr>
                <w:rFonts w:asciiTheme="minorHAnsi" w:hAnsiTheme="minorHAnsi" w:cstheme="minorHAnsi"/>
                <w:bCs/>
                <w:sz w:val="20"/>
              </w:rPr>
            </w:pPr>
            <w:r w:rsidRPr="001A7A62">
              <w:rPr>
                <w:rFonts w:asciiTheme="minorHAnsi" w:hAnsiTheme="minorHAnsi" w:cstheme="minorHAnsi"/>
                <w:bCs/>
                <w:sz w:val="20"/>
              </w:rPr>
              <w:t>The culture of the class is characterized by high expectations and supports students’ learning and development.</w:t>
            </w:r>
          </w:p>
        </w:tc>
        <w:tc>
          <w:tcPr>
            <w:tcW w:w="3410" w:type="dxa"/>
            <w:shd w:val="clear" w:color="auto" w:fill="C6D9F1" w:themeFill="text2" w:themeFillTint="33"/>
          </w:tcPr>
          <w:p w14:paraId="76CBE949" w14:textId="0FF40356" w:rsidR="005F25DF" w:rsidRPr="0030329A" w:rsidRDefault="001A7A62" w:rsidP="00746906">
            <w:pPr>
              <w:pStyle w:val="TableParagraph"/>
              <w:spacing w:before="5" w:line="244" w:lineRule="auto"/>
              <w:ind w:left="100" w:right="129"/>
              <w:rPr>
                <w:rFonts w:asciiTheme="minorHAnsi" w:hAnsiTheme="minorHAnsi" w:cstheme="minorHAnsi"/>
                <w:bCs/>
                <w:sz w:val="20"/>
              </w:rPr>
            </w:pPr>
            <w:r w:rsidRPr="001A7A62">
              <w:rPr>
                <w:rFonts w:asciiTheme="minorHAnsi" w:hAnsiTheme="minorHAnsi" w:cstheme="minorHAnsi"/>
                <w:bCs/>
                <w:sz w:val="20"/>
              </w:rPr>
              <w:t>Students play an active role in establishing a culture that consistently fosters dialogue, reflection, and growth, allowing all students to experience success.</w:t>
            </w:r>
          </w:p>
        </w:tc>
      </w:tr>
      <w:tr w:rsidR="005F25DF" w:rsidRPr="00915516" w14:paraId="2067A741" w14:textId="77777777" w:rsidTr="00746906">
        <w:trPr>
          <w:trHeight w:val="258"/>
        </w:trPr>
        <w:tc>
          <w:tcPr>
            <w:tcW w:w="13675" w:type="dxa"/>
            <w:gridSpan w:val="4"/>
            <w:shd w:val="clear" w:color="auto" w:fill="E5E5E5"/>
            <w:vAlign w:val="center"/>
          </w:tcPr>
          <w:p w14:paraId="297FA19C" w14:textId="771EBCA2" w:rsidR="005F25DF" w:rsidRPr="00BE3B97" w:rsidRDefault="003E3A97" w:rsidP="00746906">
            <w:pPr>
              <w:pStyle w:val="TableParagraph"/>
              <w:jc w:val="center"/>
              <w:rPr>
                <w:rFonts w:asciiTheme="minorHAnsi" w:hAnsiTheme="minorHAnsi" w:cstheme="minorHAnsi"/>
                <w:b/>
                <w:bCs/>
                <w:sz w:val="18"/>
              </w:rPr>
            </w:pPr>
            <w:r w:rsidRPr="00BE3B97">
              <w:rPr>
                <w:rFonts w:asciiTheme="minorHAnsi" w:hAnsiTheme="minorHAnsi" w:cstheme="minorHAnsi"/>
                <w:b/>
                <w:bCs/>
                <w:sz w:val="18"/>
              </w:rPr>
              <w:t>Critical Attributes</w:t>
            </w:r>
          </w:p>
        </w:tc>
      </w:tr>
      <w:tr w:rsidR="005F25DF" w:rsidRPr="00915516" w14:paraId="59CC9774" w14:textId="77777777" w:rsidTr="00746906">
        <w:trPr>
          <w:trHeight w:val="285"/>
        </w:trPr>
        <w:tc>
          <w:tcPr>
            <w:tcW w:w="13675" w:type="dxa"/>
            <w:gridSpan w:val="4"/>
          </w:tcPr>
          <w:p w14:paraId="43882A53" w14:textId="2BAF1F67" w:rsidR="005F25DF" w:rsidRPr="00915516" w:rsidRDefault="003E3A97" w:rsidP="00746906">
            <w:pPr>
              <w:pStyle w:val="TableParagraph"/>
              <w:spacing w:line="244" w:lineRule="auto"/>
              <w:ind w:left="100" w:right="129"/>
              <w:rPr>
                <w:rFonts w:asciiTheme="minorHAnsi" w:hAnsiTheme="minorHAnsi" w:cstheme="minorHAnsi"/>
                <w:sz w:val="20"/>
              </w:rPr>
            </w:pPr>
            <w:r w:rsidRPr="00BE3B97">
              <w:rPr>
                <w:rFonts w:asciiTheme="minorHAnsi" w:hAnsiTheme="minorHAnsi" w:cstheme="minorHAnsi"/>
                <w:b/>
                <w:bCs/>
                <w:sz w:val="20"/>
              </w:rPr>
              <w:t>Purpose and Motivation</w:t>
            </w:r>
            <w:r w:rsidRPr="003E3A97">
              <w:rPr>
                <w:rFonts w:asciiTheme="minorHAnsi" w:hAnsiTheme="minorHAnsi" w:cstheme="minorHAnsi"/>
                <w:sz w:val="20"/>
              </w:rPr>
              <w:t>: Teachers and students share an overarching dedication to both content mastery and personal growth.</w:t>
            </w:r>
          </w:p>
        </w:tc>
      </w:tr>
      <w:tr w:rsidR="005F25DF" w:rsidRPr="00915516" w14:paraId="204A13D7" w14:textId="77777777" w:rsidTr="00746906">
        <w:trPr>
          <w:trHeight w:val="260"/>
        </w:trPr>
        <w:tc>
          <w:tcPr>
            <w:tcW w:w="3422" w:type="dxa"/>
            <w:shd w:val="clear" w:color="auto" w:fill="E5B8B7" w:themeFill="accent2" w:themeFillTint="66"/>
          </w:tcPr>
          <w:p w14:paraId="18DB2D29" w14:textId="4014D0F1" w:rsidR="005F25DF" w:rsidRDefault="001A7A62" w:rsidP="00746906">
            <w:pPr>
              <w:pStyle w:val="TableParagraph"/>
              <w:spacing w:line="244" w:lineRule="auto"/>
              <w:ind w:left="102" w:right="139"/>
              <w:rPr>
                <w:rFonts w:asciiTheme="minorHAnsi" w:hAnsiTheme="minorHAnsi" w:cstheme="minorHAnsi"/>
                <w:sz w:val="20"/>
              </w:rPr>
            </w:pPr>
            <w:r w:rsidRPr="001A7A62">
              <w:rPr>
                <w:rFonts w:asciiTheme="minorHAnsi" w:hAnsiTheme="minorHAnsi" w:cstheme="minorHAnsi"/>
                <w:sz w:val="20"/>
              </w:rPr>
              <w:t>There is little or no sense of purpose for the work or the reasons for doing it are external demands.</w:t>
            </w:r>
          </w:p>
        </w:tc>
        <w:tc>
          <w:tcPr>
            <w:tcW w:w="3420" w:type="dxa"/>
            <w:shd w:val="clear" w:color="auto" w:fill="E7F3A9"/>
          </w:tcPr>
          <w:p w14:paraId="2B604694" w14:textId="7D4DA5C3" w:rsidR="005F25DF" w:rsidRDefault="001A7A62" w:rsidP="00746906">
            <w:pPr>
              <w:pStyle w:val="TableParagraph"/>
              <w:spacing w:line="244" w:lineRule="auto"/>
              <w:ind w:left="100" w:right="116"/>
              <w:rPr>
                <w:rFonts w:asciiTheme="minorHAnsi" w:hAnsiTheme="minorHAnsi" w:cstheme="minorHAnsi"/>
                <w:sz w:val="20"/>
              </w:rPr>
            </w:pPr>
            <w:r w:rsidRPr="001A7A62">
              <w:rPr>
                <w:rFonts w:asciiTheme="minorHAnsi" w:hAnsiTheme="minorHAnsi" w:cstheme="minorHAnsi"/>
                <w:sz w:val="20"/>
              </w:rPr>
              <w:t>The teacher communicates the importance of content, the ultimate purpose of learning, and the value of personal growth with some success</w:t>
            </w:r>
          </w:p>
        </w:tc>
        <w:tc>
          <w:tcPr>
            <w:tcW w:w="3423" w:type="dxa"/>
            <w:shd w:val="clear" w:color="auto" w:fill="D6E3BC" w:themeFill="accent3" w:themeFillTint="66"/>
          </w:tcPr>
          <w:p w14:paraId="27805696" w14:textId="233A5CB5" w:rsidR="005F25DF" w:rsidRPr="00915516" w:rsidRDefault="001A7A62" w:rsidP="00746906">
            <w:pPr>
              <w:pStyle w:val="TableParagraph"/>
              <w:spacing w:line="244" w:lineRule="auto"/>
              <w:ind w:left="102" w:right="16"/>
              <w:rPr>
                <w:rFonts w:asciiTheme="minorHAnsi" w:hAnsiTheme="minorHAnsi" w:cstheme="minorHAnsi"/>
                <w:sz w:val="20"/>
              </w:rPr>
            </w:pPr>
            <w:r w:rsidRPr="001A7A62">
              <w:rPr>
                <w:rFonts w:asciiTheme="minorHAnsi" w:hAnsiTheme="minorHAnsi" w:cstheme="minorHAnsi"/>
                <w:sz w:val="20"/>
              </w:rPr>
              <w:t>The teacher and students demonstrate a belief in the importance of learning and personal growth that motivates them to succeed and flourish.</w:t>
            </w:r>
          </w:p>
        </w:tc>
        <w:tc>
          <w:tcPr>
            <w:tcW w:w="3410" w:type="dxa"/>
            <w:shd w:val="clear" w:color="auto" w:fill="C6D9F1" w:themeFill="text2" w:themeFillTint="33"/>
          </w:tcPr>
          <w:p w14:paraId="01868287" w14:textId="6915562C" w:rsidR="005F25DF" w:rsidRPr="00915516" w:rsidRDefault="001A7A62" w:rsidP="00746906">
            <w:pPr>
              <w:pStyle w:val="TableParagraph"/>
              <w:spacing w:line="244" w:lineRule="auto"/>
              <w:ind w:left="100" w:right="129"/>
              <w:rPr>
                <w:rFonts w:asciiTheme="minorHAnsi" w:hAnsiTheme="minorHAnsi" w:cstheme="minorHAnsi"/>
                <w:sz w:val="20"/>
              </w:rPr>
            </w:pPr>
            <w:r w:rsidRPr="001A7A62">
              <w:rPr>
                <w:rFonts w:asciiTheme="minorHAnsi" w:hAnsiTheme="minorHAnsi" w:cstheme="minorHAnsi"/>
                <w:sz w:val="20"/>
              </w:rPr>
              <w:t>The teacher and students display dedication to learning the content and a sense of purpose for their learning; both content mastery and personal growth are valued by the teacher and students.</w:t>
            </w:r>
          </w:p>
        </w:tc>
      </w:tr>
      <w:tr w:rsidR="005F25DF" w:rsidRPr="00915516" w14:paraId="60496FFA" w14:textId="77777777" w:rsidTr="00746906">
        <w:trPr>
          <w:trHeight w:val="325"/>
        </w:trPr>
        <w:tc>
          <w:tcPr>
            <w:tcW w:w="13675" w:type="dxa"/>
            <w:gridSpan w:val="4"/>
          </w:tcPr>
          <w:p w14:paraId="54E7EBAF" w14:textId="2B7A4383" w:rsidR="005F25DF" w:rsidRPr="00915516" w:rsidRDefault="003E3A97" w:rsidP="00746906">
            <w:pPr>
              <w:pStyle w:val="TableParagraph"/>
              <w:spacing w:line="244" w:lineRule="auto"/>
              <w:ind w:left="100" w:right="129"/>
              <w:rPr>
                <w:rFonts w:asciiTheme="minorHAnsi" w:hAnsiTheme="minorHAnsi" w:cstheme="minorHAnsi"/>
                <w:sz w:val="20"/>
              </w:rPr>
            </w:pPr>
            <w:r w:rsidRPr="00BE3B97">
              <w:rPr>
                <w:rFonts w:asciiTheme="minorHAnsi" w:hAnsiTheme="minorHAnsi" w:cstheme="minorHAnsi"/>
                <w:b/>
                <w:bCs/>
                <w:sz w:val="20"/>
              </w:rPr>
              <w:t>Dispositions for Learning:</w:t>
            </w:r>
            <w:r w:rsidRPr="003E3A97">
              <w:rPr>
                <w:rFonts w:asciiTheme="minorHAnsi" w:hAnsiTheme="minorHAnsi" w:cstheme="minorHAnsi"/>
                <w:sz w:val="20"/>
              </w:rPr>
              <w:t xml:space="preserve"> Teachers model, encourage, explicitly teach, and reinforce curiosity, critical thinking, reasoning, and reflection to support student success and their social, emotional, and academic growth.</w:t>
            </w:r>
          </w:p>
        </w:tc>
      </w:tr>
      <w:tr w:rsidR="005F25DF" w:rsidRPr="00915516" w14:paraId="60081040" w14:textId="77777777" w:rsidTr="00746906">
        <w:trPr>
          <w:trHeight w:val="562"/>
        </w:trPr>
        <w:tc>
          <w:tcPr>
            <w:tcW w:w="3422" w:type="dxa"/>
            <w:shd w:val="clear" w:color="auto" w:fill="E5B8B7" w:themeFill="accent2" w:themeFillTint="66"/>
          </w:tcPr>
          <w:p w14:paraId="7C59B26B" w14:textId="2F720238" w:rsidR="005F25DF" w:rsidRDefault="001A7A62" w:rsidP="00746906">
            <w:pPr>
              <w:pStyle w:val="TableParagraph"/>
              <w:spacing w:line="244" w:lineRule="auto"/>
              <w:ind w:right="139"/>
              <w:rPr>
                <w:rFonts w:asciiTheme="minorHAnsi" w:hAnsiTheme="minorHAnsi" w:cstheme="minorHAnsi"/>
                <w:sz w:val="20"/>
              </w:rPr>
            </w:pPr>
            <w:r w:rsidRPr="001A7A62">
              <w:rPr>
                <w:rFonts w:asciiTheme="minorHAnsi" w:hAnsiTheme="minorHAnsi" w:cstheme="minorHAnsi"/>
                <w:sz w:val="20"/>
              </w:rPr>
              <w:t>Student curiosity is ignored or discouraged; students are not asked to think critically or to reason and reflect.</w:t>
            </w:r>
          </w:p>
        </w:tc>
        <w:tc>
          <w:tcPr>
            <w:tcW w:w="3420" w:type="dxa"/>
            <w:shd w:val="clear" w:color="auto" w:fill="E7F3A9"/>
          </w:tcPr>
          <w:p w14:paraId="181EA298" w14:textId="7FCC8772" w:rsidR="005F25DF" w:rsidRDefault="001A7A62" w:rsidP="00746906">
            <w:pPr>
              <w:pStyle w:val="TableParagraph"/>
              <w:spacing w:line="244" w:lineRule="auto"/>
              <w:ind w:left="100" w:right="116"/>
              <w:rPr>
                <w:rFonts w:asciiTheme="minorHAnsi" w:hAnsiTheme="minorHAnsi" w:cstheme="minorHAnsi"/>
                <w:sz w:val="20"/>
              </w:rPr>
            </w:pPr>
            <w:r w:rsidRPr="001A7A62">
              <w:rPr>
                <w:rFonts w:asciiTheme="minorHAnsi" w:hAnsiTheme="minorHAnsi" w:cstheme="minorHAnsi"/>
                <w:sz w:val="20"/>
              </w:rPr>
              <w:t>Student curiosity, critical thinking, reasoning, and reflection are occasionally encouraged.</w:t>
            </w:r>
          </w:p>
        </w:tc>
        <w:tc>
          <w:tcPr>
            <w:tcW w:w="3423" w:type="dxa"/>
            <w:shd w:val="clear" w:color="auto" w:fill="D6E3BC" w:themeFill="accent3" w:themeFillTint="66"/>
          </w:tcPr>
          <w:p w14:paraId="6A504E19" w14:textId="4226CEF4" w:rsidR="005F25DF" w:rsidRPr="00915516" w:rsidRDefault="001A7A62" w:rsidP="00746906">
            <w:pPr>
              <w:pStyle w:val="TableParagraph"/>
              <w:spacing w:line="244" w:lineRule="auto"/>
              <w:ind w:left="102" w:right="16"/>
              <w:rPr>
                <w:rFonts w:asciiTheme="minorHAnsi" w:hAnsiTheme="minorHAnsi" w:cstheme="minorHAnsi"/>
                <w:sz w:val="20"/>
              </w:rPr>
            </w:pPr>
            <w:r w:rsidRPr="001A7A62">
              <w:rPr>
                <w:rFonts w:asciiTheme="minorHAnsi" w:hAnsiTheme="minorHAnsi" w:cstheme="minorHAnsi"/>
                <w:sz w:val="20"/>
              </w:rPr>
              <w:t>Curiosity, critical thinking, reasoning, and reflection are encouraged and intentionally developed.</w:t>
            </w:r>
          </w:p>
        </w:tc>
        <w:tc>
          <w:tcPr>
            <w:tcW w:w="3410" w:type="dxa"/>
            <w:shd w:val="clear" w:color="auto" w:fill="C6D9F1" w:themeFill="text2" w:themeFillTint="33"/>
          </w:tcPr>
          <w:p w14:paraId="25D10DB8" w14:textId="58082BB0" w:rsidR="005F25DF" w:rsidRPr="00915516" w:rsidRDefault="001A7A62" w:rsidP="00746906">
            <w:pPr>
              <w:pStyle w:val="TableParagraph"/>
              <w:spacing w:line="244" w:lineRule="auto"/>
              <w:ind w:left="100" w:right="129"/>
              <w:rPr>
                <w:rFonts w:asciiTheme="minorHAnsi" w:hAnsiTheme="minorHAnsi" w:cstheme="minorHAnsi"/>
                <w:sz w:val="20"/>
              </w:rPr>
            </w:pPr>
            <w:r w:rsidRPr="001A7A62">
              <w:rPr>
                <w:rFonts w:asciiTheme="minorHAnsi" w:hAnsiTheme="minorHAnsi" w:cstheme="minorHAnsi"/>
                <w:sz w:val="20"/>
              </w:rPr>
              <w:t xml:space="preserve">Student curiosity, critical thinking, reasoning, and reflection are </w:t>
            </w:r>
            <w:proofErr w:type="gramStart"/>
            <w:r w:rsidRPr="001A7A62">
              <w:rPr>
                <w:rFonts w:asciiTheme="minorHAnsi" w:hAnsiTheme="minorHAnsi" w:cstheme="minorHAnsi"/>
                <w:sz w:val="20"/>
              </w:rPr>
              <w:t>clearly evident</w:t>
            </w:r>
            <w:proofErr w:type="gramEnd"/>
            <w:r w:rsidRPr="001A7A62">
              <w:rPr>
                <w:rFonts w:asciiTheme="minorHAnsi" w:hAnsiTheme="minorHAnsi" w:cstheme="minorHAnsi"/>
                <w:sz w:val="20"/>
              </w:rPr>
              <w:t xml:space="preserve"> in the classroom and have a direct impact on instruction, student learning, and development.</w:t>
            </w:r>
          </w:p>
        </w:tc>
      </w:tr>
      <w:tr w:rsidR="005F25DF" w:rsidRPr="00915516" w14:paraId="15F3098D" w14:textId="77777777" w:rsidTr="00746906">
        <w:trPr>
          <w:trHeight w:val="562"/>
        </w:trPr>
        <w:tc>
          <w:tcPr>
            <w:tcW w:w="13675" w:type="dxa"/>
            <w:gridSpan w:val="4"/>
          </w:tcPr>
          <w:p w14:paraId="3064613C" w14:textId="2110D363" w:rsidR="005F25DF" w:rsidRPr="00915516" w:rsidRDefault="003E3A97" w:rsidP="00746906">
            <w:pPr>
              <w:pStyle w:val="TableParagraph"/>
              <w:spacing w:line="244" w:lineRule="auto"/>
              <w:ind w:left="100" w:right="129"/>
              <w:rPr>
                <w:rFonts w:asciiTheme="minorHAnsi" w:hAnsiTheme="minorHAnsi" w:cstheme="minorHAnsi"/>
                <w:sz w:val="20"/>
              </w:rPr>
            </w:pPr>
            <w:r w:rsidRPr="00BE3B97">
              <w:rPr>
                <w:rFonts w:asciiTheme="minorHAnsi" w:hAnsiTheme="minorHAnsi" w:cstheme="minorHAnsi"/>
                <w:b/>
                <w:bCs/>
                <w:sz w:val="20"/>
              </w:rPr>
              <w:t>Student Agency and Pride in Work</w:t>
            </w:r>
            <w:r w:rsidRPr="003E3A97">
              <w:rPr>
                <w:rFonts w:asciiTheme="minorHAnsi" w:hAnsiTheme="minorHAnsi" w:cstheme="minorHAnsi"/>
                <w:sz w:val="20"/>
              </w:rPr>
              <w:t>: Students make informed choices, devote energy to learning, take pride in their accomplishments, and actively suggest ways to make the classroom more joyful, rigorous, and purposeful.</w:t>
            </w:r>
          </w:p>
        </w:tc>
      </w:tr>
      <w:tr w:rsidR="005F25DF" w:rsidRPr="00915516" w14:paraId="413915C1" w14:textId="77777777" w:rsidTr="00746906">
        <w:trPr>
          <w:trHeight w:val="1125"/>
        </w:trPr>
        <w:tc>
          <w:tcPr>
            <w:tcW w:w="3422" w:type="dxa"/>
            <w:shd w:val="clear" w:color="auto" w:fill="E5B8B7" w:themeFill="accent2" w:themeFillTint="66"/>
          </w:tcPr>
          <w:p w14:paraId="27C21607" w14:textId="2904E7D4" w:rsidR="005F25DF" w:rsidRPr="00915516" w:rsidRDefault="001A7A62" w:rsidP="00746906">
            <w:pPr>
              <w:pStyle w:val="TableParagraph"/>
              <w:spacing w:line="244" w:lineRule="auto"/>
              <w:ind w:left="102" w:right="322"/>
              <w:rPr>
                <w:rFonts w:asciiTheme="minorHAnsi" w:hAnsiTheme="minorHAnsi" w:cstheme="minorHAnsi"/>
                <w:sz w:val="20"/>
              </w:rPr>
            </w:pPr>
            <w:r w:rsidRPr="001A7A62">
              <w:rPr>
                <w:rFonts w:asciiTheme="minorHAnsi" w:hAnsiTheme="minorHAnsi" w:cstheme="minorHAnsi"/>
                <w:sz w:val="20"/>
              </w:rPr>
              <w:t>Students have little or no agency in learning experiences or classroom life.</w:t>
            </w:r>
          </w:p>
        </w:tc>
        <w:tc>
          <w:tcPr>
            <w:tcW w:w="3420" w:type="dxa"/>
            <w:shd w:val="clear" w:color="auto" w:fill="E7F3A9"/>
          </w:tcPr>
          <w:p w14:paraId="5BD3E009" w14:textId="473F5E0A" w:rsidR="005F25DF" w:rsidRPr="00915516" w:rsidRDefault="001A7A62" w:rsidP="00746906">
            <w:pPr>
              <w:pStyle w:val="TableParagraph"/>
              <w:spacing w:before="1" w:line="230" w:lineRule="atLeast"/>
              <w:ind w:left="100"/>
              <w:rPr>
                <w:rFonts w:asciiTheme="minorHAnsi" w:hAnsiTheme="minorHAnsi" w:cstheme="minorHAnsi"/>
                <w:sz w:val="20"/>
              </w:rPr>
            </w:pPr>
            <w:r w:rsidRPr="001A7A62">
              <w:rPr>
                <w:rFonts w:asciiTheme="minorHAnsi" w:hAnsiTheme="minorHAnsi" w:cstheme="minorHAnsi"/>
                <w:sz w:val="20"/>
              </w:rPr>
              <w:t>Students are given some opportunities to exercise agency, though they may</w:t>
            </w:r>
            <w:r>
              <w:t xml:space="preserve"> </w:t>
            </w:r>
            <w:r w:rsidRPr="001A7A62">
              <w:rPr>
                <w:rFonts w:asciiTheme="minorHAnsi" w:hAnsiTheme="minorHAnsi" w:cstheme="minorHAnsi"/>
                <w:sz w:val="20"/>
              </w:rPr>
              <w:t>not be taken up or may be infrequent.</w:t>
            </w:r>
          </w:p>
        </w:tc>
        <w:tc>
          <w:tcPr>
            <w:tcW w:w="3423" w:type="dxa"/>
            <w:shd w:val="clear" w:color="auto" w:fill="D6E3BC" w:themeFill="accent3" w:themeFillTint="66"/>
          </w:tcPr>
          <w:p w14:paraId="6A469CC6" w14:textId="70935BD3" w:rsidR="005F25DF" w:rsidRPr="00915516" w:rsidRDefault="001A7A62" w:rsidP="00746906">
            <w:pPr>
              <w:pStyle w:val="TableParagraph"/>
              <w:spacing w:line="244" w:lineRule="auto"/>
              <w:ind w:left="102" w:right="16"/>
              <w:rPr>
                <w:rFonts w:asciiTheme="minorHAnsi" w:hAnsiTheme="minorHAnsi" w:cstheme="minorHAnsi"/>
                <w:sz w:val="20"/>
              </w:rPr>
            </w:pPr>
            <w:r w:rsidRPr="001A7A62">
              <w:rPr>
                <w:rFonts w:asciiTheme="minorHAnsi" w:hAnsiTheme="minorHAnsi" w:cstheme="minorHAnsi"/>
                <w:sz w:val="20"/>
              </w:rPr>
              <w:t xml:space="preserve">Students have multiple opportunities to exercise </w:t>
            </w:r>
            <w:proofErr w:type="gramStart"/>
            <w:r w:rsidRPr="001A7A62">
              <w:rPr>
                <w:rFonts w:asciiTheme="minorHAnsi" w:hAnsiTheme="minorHAnsi" w:cstheme="minorHAnsi"/>
                <w:sz w:val="20"/>
              </w:rPr>
              <w:t>agency</w:t>
            </w:r>
            <w:proofErr w:type="gramEnd"/>
            <w:r w:rsidRPr="001A7A62">
              <w:rPr>
                <w:rFonts w:asciiTheme="minorHAnsi" w:hAnsiTheme="minorHAnsi" w:cstheme="minorHAnsi"/>
                <w:sz w:val="20"/>
              </w:rPr>
              <w:t xml:space="preserve">, and autonomy is intentionally developed and celebrated.  </w:t>
            </w:r>
          </w:p>
        </w:tc>
        <w:tc>
          <w:tcPr>
            <w:tcW w:w="3410" w:type="dxa"/>
            <w:shd w:val="clear" w:color="auto" w:fill="C6D9F1" w:themeFill="text2" w:themeFillTint="33"/>
          </w:tcPr>
          <w:p w14:paraId="31F93A29" w14:textId="1E81D181" w:rsidR="005F25DF" w:rsidRPr="00915516" w:rsidRDefault="001A7A62" w:rsidP="00746906">
            <w:pPr>
              <w:pStyle w:val="TableParagraph"/>
              <w:spacing w:line="244" w:lineRule="auto"/>
              <w:ind w:left="100" w:right="28"/>
              <w:rPr>
                <w:rFonts w:asciiTheme="minorHAnsi" w:hAnsiTheme="minorHAnsi" w:cstheme="minorHAnsi"/>
                <w:sz w:val="20"/>
              </w:rPr>
            </w:pPr>
            <w:r w:rsidRPr="001A7A62">
              <w:rPr>
                <w:rFonts w:asciiTheme="minorHAnsi" w:hAnsiTheme="minorHAnsi" w:cstheme="minorHAnsi"/>
                <w:sz w:val="20"/>
              </w:rPr>
              <w:t>Students clearly exercise autonomy in their learning and actively suggest ways to make the classroom more joyful, rigorous, and purposeful.</w:t>
            </w:r>
          </w:p>
        </w:tc>
      </w:tr>
      <w:tr w:rsidR="005F25DF" w:rsidRPr="00915516" w14:paraId="31AF3329" w14:textId="77777777" w:rsidTr="00746906">
        <w:trPr>
          <w:trHeight w:val="405"/>
        </w:trPr>
        <w:tc>
          <w:tcPr>
            <w:tcW w:w="13675" w:type="dxa"/>
            <w:gridSpan w:val="4"/>
          </w:tcPr>
          <w:p w14:paraId="4604654E" w14:textId="2C3BE4F1" w:rsidR="005F25DF" w:rsidRPr="00915516" w:rsidRDefault="003E3A97" w:rsidP="00746906">
            <w:pPr>
              <w:pStyle w:val="TableParagraph"/>
              <w:spacing w:line="244" w:lineRule="auto"/>
              <w:ind w:left="100" w:right="28"/>
              <w:rPr>
                <w:rFonts w:asciiTheme="minorHAnsi" w:hAnsiTheme="minorHAnsi" w:cstheme="minorHAnsi"/>
                <w:sz w:val="20"/>
              </w:rPr>
            </w:pPr>
            <w:r w:rsidRPr="00BE3B97">
              <w:rPr>
                <w:rFonts w:asciiTheme="minorHAnsi" w:hAnsiTheme="minorHAnsi" w:cstheme="minorHAnsi"/>
                <w:b/>
                <w:bCs/>
                <w:sz w:val="20"/>
              </w:rPr>
              <w:t>Support and Perseverance</w:t>
            </w:r>
            <w:r w:rsidRPr="003E3A97">
              <w:rPr>
                <w:rFonts w:asciiTheme="minorHAnsi" w:hAnsiTheme="minorHAnsi" w:cstheme="minorHAnsi"/>
                <w:sz w:val="20"/>
              </w:rPr>
              <w:t>: Teachers and students encourage one another to persevere and use strategies to support each other through challenging work</w:t>
            </w:r>
            <w:r>
              <w:rPr>
                <w:rFonts w:asciiTheme="minorHAnsi" w:hAnsiTheme="minorHAnsi" w:cstheme="minorHAnsi"/>
                <w:sz w:val="20"/>
              </w:rPr>
              <w:t>.</w:t>
            </w:r>
          </w:p>
        </w:tc>
      </w:tr>
      <w:tr w:rsidR="005F25DF" w:rsidRPr="00915516" w14:paraId="6EE2D2AC" w14:textId="77777777" w:rsidTr="00746906">
        <w:trPr>
          <w:trHeight w:val="1125"/>
        </w:trPr>
        <w:tc>
          <w:tcPr>
            <w:tcW w:w="3422" w:type="dxa"/>
            <w:shd w:val="clear" w:color="auto" w:fill="E5B8B7" w:themeFill="accent2" w:themeFillTint="66"/>
          </w:tcPr>
          <w:p w14:paraId="294A6CDC" w14:textId="44E9EF3C" w:rsidR="005F25DF" w:rsidRPr="00915516" w:rsidRDefault="001A7A62" w:rsidP="00746906">
            <w:pPr>
              <w:pStyle w:val="TableParagraph"/>
              <w:spacing w:line="244" w:lineRule="auto"/>
              <w:ind w:left="102" w:right="322"/>
              <w:rPr>
                <w:rFonts w:asciiTheme="minorHAnsi" w:hAnsiTheme="minorHAnsi" w:cstheme="minorHAnsi"/>
                <w:sz w:val="20"/>
              </w:rPr>
            </w:pPr>
            <w:r w:rsidRPr="001A7A62">
              <w:rPr>
                <w:rFonts w:asciiTheme="minorHAnsi" w:hAnsiTheme="minorHAnsi" w:cstheme="minorHAnsi"/>
                <w:sz w:val="20"/>
              </w:rPr>
              <w:t>The teacher conveys that the work is too challenging for all or some of the students or that they lack the perseverance to succeed; students are allowed or expected to quit.</w:t>
            </w:r>
          </w:p>
        </w:tc>
        <w:tc>
          <w:tcPr>
            <w:tcW w:w="3420" w:type="dxa"/>
            <w:shd w:val="clear" w:color="auto" w:fill="E7F3A9"/>
          </w:tcPr>
          <w:p w14:paraId="273EF9E8" w14:textId="3E3798B5" w:rsidR="005F25DF" w:rsidRPr="00915516" w:rsidRDefault="001A7A62" w:rsidP="00746906">
            <w:pPr>
              <w:pStyle w:val="TableParagraph"/>
              <w:spacing w:before="1" w:line="230" w:lineRule="atLeast"/>
              <w:ind w:left="100"/>
              <w:rPr>
                <w:rFonts w:asciiTheme="minorHAnsi" w:hAnsiTheme="minorHAnsi" w:cstheme="minorHAnsi"/>
                <w:sz w:val="20"/>
              </w:rPr>
            </w:pPr>
            <w:r w:rsidRPr="001A7A62">
              <w:rPr>
                <w:rFonts w:asciiTheme="minorHAnsi" w:hAnsiTheme="minorHAnsi" w:cstheme="minorHAnsi"/>
                <w:sz w:val="20"/>
              </w:rPr>
              <w:t>Confidence, resilience, persistence, and teamwork are encouraged, promoting a conviction that with hard work and perseverance all students can master the content.</w:t>
            </w:r>
          </w:p>
        </w:tc>
        <w:tc>
          <w:tcPr>
            <w:tcW w:w="3423" w:type="dxa"/>
            <w:shd w:val="clear" w:color="auto" w:fill="D6E3BC" w:themeFill="accent3" w:themeFillTint="66"/>
          </w:tcPr>
          <w:p w14:paraId="360605C9" w14:textId="06E20E31" w:rsidR="005F25DF" w:rsidRPr="00915516" w:rsidRDefault="001A7A62" w:rsidP="00746906">
            <w:pPr>
              <w:pStyle w:val="TableParagraph"/>
              <w:spacing w:line="244" w:lineRule="auto"/>
              <w:ind w:left="102" w:right="16"/>
              <w:rPr>
                <w:rFonts w:asciiTheme="minorHAnsi" w:hAnsiTheme="minorHAnsi" w:cstheme="minorHAnsi"/>
                <w:sz w:val="20"/>
              </w:rPr>
            </w:pPr>
            <w:r w:rsidRPr="001A7A62">
              <w:rPr>
                <w:rFonts w:asciiTheme="minorHAnsi" w:hAnsiTheme="minorHAnsi" w:cstheme="minorHAnsi"/>
                <w:sz w:val="20"/>
              </w:rPr>
              <w:t>Confidence, resilience, persistence, and teamwork that support student perseverance are intentionally developed and celebrated.</w:t>
            </w:r>
          </w:p>
        </w:tc>
        <w:tc>
          <w:tcPr>
            <w:tcW w:w="3410" w:type="dxa"/>
            <w:shd w:val="clear" w:color="auto" w:fill="C6D9F1" w:themeFill="text2" w:themeFillTint="33"/>
          </w:tcPr>
          <w:p w14:paraId="2018B4F5" w14:textId="59A5644F" w:rsidR="005F25DF" w:rsidRPr="00915516" w:rsidRDefault="001A7A62" w:rsidP="00746906">
            <w:pPr>
              <w:pStyle w:val="TableParagraph"/>
              <w:spacing w:line="244" w:lineRule="auto"/>
              <w:ind w:left="100" w:right="28"/>
              <w:rPr>
                <w:rFonts w:asciiTheme="minorHAnsi" w:hAnsiTheme="minorHAnsi" w:cstheme="minorHAnsi"/>
                <w:sz w:val="20"/>
              </w:rPr>
            </w:pPr>
            <w:r w:rsidRPr="001A7A62">
              <w:rPr>
                <w:rFonts w:asciiTheme="minorHAnsi" w:hAnsiTheme="minorHAnsi" w:cstheme="minorHAnsi"/>
                <w:sz w:val="20"/>
              </w:rPr>
              <w:t>Students encourage one another to persevere and use strategies to support each other through challenging work.</w:t>
            </w:r>
          </w:p>
        </w:tc>
      </w:tr>
      <w:tr w:rsidR="008E5158" w:rsidRPr="00915516" w14:paraId="6C85A479" w14:textId="77777777" w:rsidTr="00906ACC">
        <w:trPr>
          <w:trHeight w:val="70"/>
        </w:trPr>
        <w:tc>
          <w:tcPr>
            <w:tcW w:w="6837" w:type="dxa"/>
            <w:gridSpan w:val="2"/>
          </w:tcPr>
          <w:p w14:paraId="0AF371C6" w14:textId="77777777" w:rsidR="008E5158" w:rsidRDefault="008E5158" w:rsidP="00746906">
            <w:pPr>
              <w:pStyle w:val="TableParagraph"/>
              <w:spacing w:line="187" w:lineRule="exact"/>
              <w:rPr>
                <w:rFonts w:asciiTheme="minorHAnsi" w:hAnsiTheme="minorHAnsi" w:cstheme="minorHAnsi"/>
                <w:b/>
                <w:sz w:val="20"/>
              </w:rPr>
            </w:pPr>
            <w:r>
              <w:rPr>
                <w:rFonts w:asciiTheme="minorHAnsi" w:hAnsiTheme="minorHAnsi" w:cstheme="minorHAnsi"/>
                <w:b/>
                <w:sz w:val="20"/>
              </w:rPr>
              <w:t>Evidence:</w:t>
            </w:r>
          </w:p>
          <w:p w14:paraId="68A6E6DF" w14:textId="77777777" w:rsidR="008E5158" w:rsidRDefault="008E5158" w:rsidP="00746906">
            <w:pPr>
              <w:pStyle w:val="TableParagraph"/>
              <w:spacing w:line="187" w:lineRule="exact"/>
              <w:rPr>
                <w:rFonts w:asciiTheme="minorHAnsi" w:hAnsiTheme="minorHAnsi" w:cstheme="minorHAnsi"/>
                <w:b/>
                <w:sz w:val="20"/>
              </w:rPr>
            </w:pPr>
          </w:p>
          <w:p w14:paraId="6F5F8A2E" w14:textId="77777777" w:rsidR="008E5158" w:rsidRDefault="008E5158" w:rsidP="00746906">
            <w:pPr>
              <w:pStyle w:val="TableParagraph"/>
              <w:spacing w:line="187" w:lineRule="exact"/>
              <w:rPr>
                <w:rFonts w:asciiTheme="minorHAnsi" w:hAnsiTheme="minorHAnsi" w:cstheme="minorHAnsi"/>
                <w:b/>
                <w:sz w:val="20"/>
              </w:rPr>
            </w:pPr>
          </w:p>
        </w:tc>
        <w:tc>
          <w:tcPr>
            <w:tcW w:w="6838" w:type="dxa"/>
            <w:gridSpan w:val="2"/>
          </w:tcPr>
          <w:p w14:paraId="0EB90F1E" w14:textId="335E949B" w:rsidR="008E5158" w:rsidRPr="00915516" w:rsidRDefault="008E5158" w:rsidP="00746906">
            <w:pPr>
              <w:pStyle w:val="TableParagraph"/>
              <w:spacing w:line="187" w:lineRule="exact"/>
              <w:rPr>
                <w:rFonts w:asciiTheme="minorHAnsi" w:hAnsiTheme="minorHAnsi" w:cstheme="minorHAnsi"/>
                <w:b/>
                <w:sz w:val="20"/>
              </w:rPr>
            </w:pPr>
            <w:r>
              <w:rPr>
                <w:rFonts w:asciiTheme="minorHAnsi" w:hAnsiTheme="minorHAnsi" w:cstheme="minorHAnsi"/>
                <w:b/>
                <w:sz w:val="20"/>
              </w:rPr>
              <w:t>Target:</w:t>
            </w:r>
          </w:p>
        </w:tc>
      </w:tr>
    </w:tbl>
    <w:p w14:paraId="7A53C3AF" w14:textId="77777777" w:rsidR="005F25DF" w:rsidRPr="00915516" w:rsidRDefault="005F25DF">
      <w:pPr>
        <w:rPr>
          <w:rFonts w:asciiTheme="minorHAnsi" w:hAnsiTheme="minorHAnsi" w:cstheme="minorHAnsi"/>
          <w:sz w:val="14"/>
        </w:rPr>
        <w:sectPr w:rsidR="005F25DF" w:rsidRPr="00915516" w:rsidSect="00122F16">
          <w:pgSz w:w="15840" w:h="12240" w:orient="landscape"/>
          <w:pgMar w:top="700" w:right="200" w:bottom="1240" w:left="500" w:header="0" w:footer="1041" w:gutter="0"/>
          <w:pgBorders w:offsetFrom="page">
            <w:top w:val="thinThickMediumGap" w:sz="24" w:space="24" w:color="auto"/>
            <w:left w:val="thinThickMediumGap" w:sz="24" w:space="24" w:color="auto"/>
            <w:bottom w:val="thinThickMediumGap" w:sz="24" w:space="24" w:color="auto"/>
            <w:right w:val="thinThickMediumGap" w:sz="24" w:space="24" w:color="auto"/>
          </w:pgBorders>
          <w:cols w:space="720"/>
        </w:sectPr>
      </w:pPr>
    </w:p>
    <w:p w14:paraId="75871CB0" w14:textId="2EA5565A" w:rsidR="00C26B50" w:rsidRPr="00915516" w:rsidRDefault="00E96572">
      <w:pPr>
        <w:spacing w:before="22" w:after="5"/>
        <w:ind w:left="220"/>
        <w:rPr>
          <w:rFonts w:asciiTheme="minorHAnsi" w:hAnsiTheme="minorHAnsi" w:cstheme="minorHAnsi"/>
          <w:b/>
          <w:sz w:val="20"/>
        </w:rPr>
      </w:pPr>
      <w:r w:rsidRPr="00915516">
        <w:rPr>
          <w:rFonts w:asciiTheme="minorHAnsi" w:hAnsiTheme="minorHAnsi" w:cstheme="minorHAnsi"/>
          <w:b/>
          <w:sz w:val="20"/>
        </w:rPr>
        <w:lastRenderedPageBreak/>
        <w:t>Domain 2, Component 2d:</w:t>
      </w:r>
      <w:r w:rsidR="005F25DF">
        <w:rPr>
          <w:rFonts w:asciiTheme="minorHAnsi" w:hAnsiTheme="minorHAnsi" w:cstheme="minorHAnsi"/>
          <w:b/>
          <w:sz w:val="20"/>
        </w:rPr>
        <w:t xml:space="preserve"> Supporting Positive Behaviour</w:t>
      </w:r>
    </w:p>
    <w:p w14:paraId="3604861B" w14:textId="77777777" w:rsidR="00C26B50" w:rsidRDefault="00C26B50">
      <w:pPr>
        <w:rPr>
          <w:rFonts w:asciiTheme="minorHAnsi" w:hAnsiTheme="minorHAnsi" w:cstheme="minorHAnsi"/>
          <w:sz w:val="14"/>
        </w:rPr>
      </w:pPr>
    </w:p>
    <w:tbl>
      <w:tblPr>
        <w:tblW w:w="0" w:type="auto"/>
        <w:tblInd w:w="5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22"/>
        <w:gridCol w:w="3420"/>
        <w:gridCol w:w="3423"/>
        <w:gridCol w:w="3415"/>
      </w:tblGrid>
      <w:tr w:rsidR="005F25DF" w:rsidRPr="00915516" w14:paraId="7B8D8F46" w14:textId="77777777" w:rsidTr="00746906">
        <w:trPr>
          <w:trHeight w:val="277"/>
        </w:trPr>
        <w:tc>
          <w:tcPr>
            <w:tcW w:w="3422" w:type="dxa"/>
            <w:shd w:val="clear" w:color="auto" w:fill="C00000"/>
          </w:tcPr>
          <w:p w14:paraId="66999AC4" w14:textId="77777777" w:rsidR="005F25DF" w:rsidRPr="00F75495" w:rsidRDefault="005F25DF" w:rsidP="00746906">
            <w:pPr>
              <w:pStyle w:val="TableParagraph"/>
              <w:spacing w:line="221" w:lineRule="exact"/>
              <w:ind w:left="102"/>
              <w:rPr>
                <w:rFonts w:asciiTheme="minorHAnsi" w:hAnsiTheme="minorHAnsi" w:cstheme="minorHAnsi"/>
                <w:b/>
                <w:sz w:val="20"/>
              </w:rPr>
            </w:pPr>
            <w:r w:rsidRPr="005F25DF">
              <w:rPr>
                <w:rFonts w:asciiTheme="minorHAnsi" w:hAnsiTheme="minorHAnsi" w:cstheme="minorHAnsi"/>
                <w:b/>
                <w:color w:val="000000" w:themeColor="text1"/>
                <w:sz w:val="20"/>
              </w:rPr>
              <w:t>UNSATISFACTORY</w:t>
            </w:r>
          </w:p>
        </w:tc>
        <w:tc>
          <w:tcPr>
            <w:tcW w:w="3420" w:type="dxa"/>
            <w:shd w:val="clear" w:color="auto" w:fill="FFFF00"/>
          </w:tcPr>
          <w:p w14:paraId="2DD32CB1" w14:textId="77777777" w:rsidR="005F25DF" w:rsidRPr="00F75495" w:rsidRDefault="005F25DF" w:rsidP="00746906">
            <w:pPr>
              <w:pStyle w:val="TableParagraph"/>
              <w:spacing w:line="221" w:lineRule="exact"/>
              <w:rPr>
                <w:rFonts w:asciiTheme="minorHAnsi" w:hAnsiTheme="minorHAnsi" w:cstheme="minorHAnsi"/>
                <w:b/>
                <w:sz w:val="20"/>
              </w:rPr>
            </w:pPr>
            <w:r>
              <w:rPr>
                <w:rFonts w:asciiTheme="minorHAnsi" w:hAnsiTheme="minorHAnsi" w:cstheme="minorHAnsi"/>
                <w:b/>
                <w:sz w:val="20"/>
              </w:rPr>
              <w:t>BASIC</w:t>
            </w:r>
          </w:p>
        </w:tc>
        <w:tc>
          <w:tcPr>
            <w:tcW w:w="3423" w:type="dxa"/>
            <w:shd w:val="clear" w:color="auto" w:fill="92D050"/>
          </w:tcPr>
          <w:p w14:paraId="196653D3" w14:textId="77777777" w:rsidR="005F25DF" w:rsidRPr="00915516" w:rsidRDefault="005F25DF" w:rsidP="00746906">
            <w:pPr>
              <w:pStyle w:val="TableParagraph"/>
              <w:spacing w:before="1" w:line="236" w:lineRule="exact"/>
              <w:ind w:left="102"/>
              <w:rPr>
                <w:rFonts w:asciiTheme="minorHAnsi" w:hAnsiTheme="minorHAnsi" w:cstheme="minorHAnsi"/>
                <w:sz w:val="20"/>
              </w:rPr>
            </w:pPr>
            <w:r>
              <w:rPr>
                <w:rFonts w:asciiTheme="minorHAnsi" w:hAnsiTheme="minorHAnsi" w:cstheme="minorHAnsi"/>
                <w:sz w:val="20"/>
              </w:rPr>
              <w:t>PROFICIENT</w:t>
            </w:r>
          </w:p>
        </w:tc>
        <w:tc>
          <w:tcPr>
            <w:tcW w:w="3410" w:type="dxa"/>
            <w:shd w:val="clear" w:color="auto" w:fill="00B0F0"/>
          </w:tcPr>
          <w:p w14:paraId="05AA911C" w14:textId="77777777" w:rsidR="005F25DF" w:rsidRPr="00F75495" w:rsidRDefault="005F25DF" w:rsidP="00746906">
            <w:pPr>
              <w:pStyle w:val="TableParagraph"/>
              <w:spacing w:before="5" w:line="244" w:lineRule="auto"/>
              <w:ind w:left="100" w:right="129"/>
              <w:rPr>
                <w:rFonts w:asciiTheme="minorHAnsi" w:hAnsiTheme="minorHAnsi" w:cstheme="minorHAnsi"/>
                <w:b/>
                <w:sz w:val="20"/>
              </w:rPr>
            </w:pPr>
            <w:r>
              <w:rPr>
                <w:rFonts w:asciiTheme="minorHAnsi" w:hAnsiTheme="minorHAnsi" w:cstheme="minorHAnsi"/>
                <w:b/>
                <w:sz w:val="20"/>
              </w:rPr>
              <w:t>DISTINGUISHED</w:t>
            </w:r>
          </w:p>
        </w:tc>
      </w:tr>
      <w:tr w:rsidR="005F25DF" w:rsidRPr="00915516" w14:paraId="54FE6A5B" w14:textId="77777777" w:rsidTr="00746906">
        <w:trPr>
          <w:trHeight w:val="990"/>
        </w:trPr>
        <w:tc>
          <w:tcPr>
            <w:tcW w:w="3422" w:type="dxa"/>
            <w:shd w:val="clear" w:color="auto" w:fill="E5B8B7" w:themeFill="accent2" w:themeFillTint="66"/>
          </w:tcPr>
          <w:p w14:paraId="00BE61CD" w14:textId="656BFEAC" w:rsidR="005F25DF" w:rsidRPr="0030329A" w:rsidRDefault="00712EDC" w:rsidP="00746906">
            <w:pPr>
              <w:pStyle w:val="TableParagraph"/>
              <w:spacing w:line="221" w:lineRule="exact"/>
              <w:ind w:left="102"/>
              <w:rPr>
                <w:rFonts w:asciiTheme="minorHAnsi" w:hAnsiTheme="minorHAnsi" w:cstheme="minorHAnsi"/>
                <w:bCs/>
                <w:sz w:val="20"/>
              </w:rPr>
            </w:pPr>
            <w:r w:rsidRPr="00712EDC">
              <w:rPr>
                <w:rFonts w:asciiTheme="minorHAnsi" w:hAnsiTheme="minorHAnsi" w:cstheme="minorHAnsi"/>
                <w:bCs/>
                <w:sz w:val="20"/>
              </w:rPr>
              <w:t>There is little evidence of explicit modeling, instruction, or guidance related to positive student behavior.</w:t>
            </w:r>
          </w:p>
        </w:tc>
        <w:tc>
          <w:tcPr>
            <w:tcW w:w="3420" w:type="dxa"/>
            <w:shd w:val="clear" w:color="auto" w:fill="E7F3A9"/>
          </w:tcPr>
          <w:p w14:paraId="22BAA235" w14:textId="3931F8C4" w:rsidR="005F25DF" w:rsidRPr="0030329A" w:rsidRDefault="00712EDC" w:rsidP="00746906">
            <w:pPr>
              <w:pStyle w:val="TableParagraph"/>
              <w:spacing w:line="221" w:lineRule="exact"/>
              <w:ind w:left="100"/>
              <w:rPr>
                <w:rFonts w:asciiTheme="minorHAnsi" w:hAnsiTheme="minorHAnsi" w:cstheme="minorHAnsi"/>
                <w:bCs/>
                <w:sz w:val="20"/>
              </w:rPr>
            </w:pPr>
            <w:r w:rsidRPr="00712EDC">
              <w:rPr>
                <w:rFonts w:asciiTheme="minorHAnsi" w:hAnsiTheme="minorHAnsi" w:cstheme="minorHAnsi"/>
                <w:bCs/>
                <w:sz w:val="20"/>
              </w:rPr>
              <w:t>Positive behavior is modeled by the teacher and occasionally taught explicitly.</w:t>
            </w:r>
          </w:p>
        </w:tc>
        <w:tc>
          <w:tcPr>
            <w:tcW w:w="3423" w:type="dxa"/>
            <w:shd w:val="clear" w:color="auto" w:fill="D6E3BC" w:themeFill="accent3" w:themeFillTint="66"/>
          </w:tcPr>
          <w:p w14:paraId="6CED8F96" w14:textId="3014C65E" w:rsidR="005F25DF" w:rsidRPr="0030329A" w:rsidRDefault="00712EDC" w:rsidP="00746906">
            <w:pPr>
              <w:pStyle w:val="TableParagraph"/>
              <w:spacing w:before="1" w:line="236" w:lineRule="exact"/>
              <w:ind w:left="102"/>
              <w:rPr>
                <w:rFonts w:asciiTheme="minorHAnsi" w:hAnsiTheme="minorHAnsi" w:cstheme="minorHAnsi"/>
                <w:bCs/>
                <w:sz w:val="20"/>
              </w:rPr>
            </w:pPr>
            <w:r w:rsidRPr="00712EDC">
              <w:rPr>
                <w:rFonts w:asciiTheme="minorHAnsi" w:hAnsiTheme="minorHAnsi" w:cstheme="minorHAnsi"/>
                <w:bCs/>
                <w:sz w:val="20"/>
              </w:rPr>
              <w:t>Students display positive behaviors, which are modeled by teachers and reinforced to promote reflection and recalibration rather than compliance.</w:t>
            </w:r>
          </w:p>
        </w:tc>
        <w:tc>
          <w:tcPr>
            <w:tcW w:w="3410" w:type="dxa"/>
            <w:shd w:val="clear" w:color="auto" w:fill="C6D9F1" w:themeFill="text2" w:themeFillTint="33"/>
          </w:tcPr>
          <w:p w14:paraId="70AA6C02" w14:textId="4ACA5A83" w:rsidR="005F25DF" w:rsidRPr="0030329A" w:rsidRDefault="00712EDC" w:rsidP="00746906">
            <w:pPr>
              <w:pStyle w:val="TableParagraph"/>
              <w:spacing w:before="5" w:line="244" w:lineRule="auto"/>
              <w:ind w:left="100" w:right="129"/>
              <w:rPr>
                <w:rFonts w:asciiTheme="minorHAnsi" w:hAnsiTheme="minorHAnsi" w:cstheme="minorHAnsi"/>
                <w:bCs/>
                <w:sz w:val="20"/>
              </w:rPr>
            </w:pPr>
            <w:r w:rsidRPr="00712EDC">
              <w:rPr>
                <w:rFonts w:asciiTheme="minorHAnsi" w:hAnsiTheme="minorHAnsi" w:cstheme="minorHAnsi"/>
                <w:bCs/>
                <w:sz w:val="20"/>
              </w:rPr>
              <w:t xml:space="preserve">Students </w:t>
            </w:r>
            <w:proofErr w:type="gramStart"/>
            <w:r w:rsidRPr="00712EDC">
              <w:rPr>
                <w:rFonts w:asciiTheme="minorHAnsi" w:hAnsiTheme="minorHAnsi" w:cstheme="minorHAnsi"/>
                <w:bCs/>
                <w:sz w:val="20"/>
              </w:rPr>
              <w:t>consistently  and</w:t>
            </w:r>
            <w:proofErr w:type="gramEnd"/>
            <w:r w:rsidRPr="00712EDC">
              <w:rPr>
                <w:rFonts w:asciiTheme="minorHAnsi" w:hAnsiTheme="minorHAnsi" w:cstheme="minorHAnsi"/>
                <w:bCs/>
                <w:sz w:val="20"/>
              </w:rPr>
              <w:t xml:space="preserve"> independently display positive behaviors and seek opportunities to build a better classroom community</w:t>
            </w:r>
          </w:p>
        </w:tc>
      </w:tr>
      <w:tr w:rsidR="005F25DF" w:rsidRPr="00915516" w14:paraId="0C21E23A" w14:textId="77777777" w:rsidTr="00746906">
        <w:trPr>
          <w:trHeight w:val="258"/>
        </w:trPr>
        <w:tc>
          <w:tcPr>
            <w:tcW w:w="13675" w:type="dxa"/>
            <w:gridSpan w:val="4"/>
            <w:shd w:val="clear" w:color="auto" w:fill="E5E5E5"/>
            <w:vAlign w:val="center"/>
          </w:tcPr>
          <w:p w14:paraId="3F4318F9" w14:textId="2C866256" w:rsidR="005F25DF" w:rsidRPr="00BE3B97" w:rsidRDefault="003E3A97" w:rsidP="00746906">
            <w:pPr>
              <w:pStyle w:val="TableParagraph"/>
              <w:jc w:val="center"/>
              <w:rPr>
                <w:rFonts w:asciiTheme="minorHAnsi" w:hAnsiTheme="minorHAnsi" w:cstheme="minorHAnsi"/>
                <w:b/>
                <w:bCs/>
                <w:sz w:val="18"/>
              </w:rPr>
            </w:pPr>
            <w:r w:rsidRPr="00BE3B97">
              <w:rPr>
                <w:rFonts w:asciiTheme="minorHAnsi" w:hAnsiTheme="minorHAnsi" w:cstheme="minorHAnsi"/>
                <w:b/>
                <w:bCs/>
                <w:sz w:val="18"/>
              </w:rPr>
              <w:t>Critical Attributes</w:t>
            </w:r>
          </w:p>
        </w:tc>
      </w:tr>
      <w:tr w:rsidR="005F25DF" w:rsidRPr="00915516" w14:paraId="44EEECA8" w14:textId="77777777" w:rsidTr="00712EDC">
        <w:trPr>
          <w:trHeight w:val="400"/>
        </w:trPr>
        <w:tc>
          <w:tcPr>
            <w:tcW w:w="13675" w:type="dxa"/>
            <w:gridSpan w:val="4"/>
          </w:tcPr>
          <w:p w14:paraId="0AF06F6A" w14:textId="55971353" w:rsidR="005F25DF" w:rsidRPr="00915516" w:rsidRDefault="003E3A97" w:rsidP="00746906">
            <w:pPr>
              <w:pStyle w:val="TableParagraph"/>
              <w:spacing w:line="244" w:lineRule="auto"/>
              <w:ind w:left="100" w:right="129"/>
              <w:rPr>
                <w:rFonts w:asciiTheme="minorHAnsi" w:hAnsiTheme="minorHAnsi" w:cstheme="minorHAnsi"/>
                <w:sz w:val="20"/>
              </w:rPr>
            </w:pPr>
            <w:r w:rsidRPr="00BE3B97">
              <w:rPr>
                <w:rFonts w:asciiTheme="minorHAnsi" w:hAnsiTheme="minorHAnsi" w:cstheme="minorHAnsi"/>
                <w:b/>
                <w:bCs/>
                <w:sz w:val="20"/>
              </w:rPr>
              <w:t>Expectations for the Learning Community</w:t>
            </w:r>
            <w:r w:rsidRPr="003E3A97">
              <w:rPr>
                <w:rFonts w:asciiTheme="minorHAnsi" w:hAnsiTheme="minorHAnsi" w:cstheme="minorHAnsi"/>
                <w:sz w:val="20"/>
              </w:rPr>
              <w:t>: Students play an active role in establishing and maintaining expectations for the learning community with regular opportunities for critical reflection both individually and as a group.</w:t>
            </w:r>
          </w:p>
        </w:tc>
      </w:tr>
      <w:tr w:rsidR="005F25DF" w:rsidRPr="00915516" w14:paraId="547D84B7" w14:textId="77777777" w:rsidTr="00746906">
        <w:trPr>
          <w:trHeight w:val="260"/>
        </w:trPr>
        <w:tc>
          <w:tcPr>
            <w:tcW w:w="3422" w:type="dxa"/>
            <w:shd w:val="clear" w:color="auto" w:fill="E5B8B7" w:themeFill="accent2" w:themeFillTint="66"/>
          </w:tcPr>
          <w:p w14:paraId="1CF9B6E2" w14:textId="71F46224" w:rsidR="005F25DF" w:rsidRDefault="00712EDC" w:rsidP="00746906">
            <w:pPr>
              <w:pStyle w:val="TableParagraph"/>
              <w:spacing w:line="244" w:lineRule="auto"/>
              <w:ind w:left="102" w:right="139"/>
              <w:rPr>
                <w:rFonts w:asciiTheme="minorHAnsi" w:hAnsiTheme="minorHAnsi" w:cstheme="minorHAnsi"/>
                <w:sz w:val="20"/>
              </w:rPr>
            </w:pPr>
            <w:r w:rsidRPr="00712EDC">
              <w:rPr>
                <w:rFonts w:asciiTheme="minorHAnsi" w:hAnsiTheme="minorHAnsi" w:cstheme="minorHAnsi"/>
                <w:sz w:val="20"/>
              </w:rPr>
              <w:t>There are no clear expectations and/or negative behavior is not addressed.</w:t>
            </w:r>
          </w:p>
        </w:tc>
        <w:tc>
          <w:tcPr>
            <w:tcW w:w="3420" w:type="dxa"/>
            <w:shd w:val="clear" w:color="auto" w:fill="E7F3A9"/>
          </w:tcPr>
          <w:p w14:paraId="32E9CB60" w14:textId="1F579D3D" w:rsidR="005F25DF" w:rsidRDefault="00712EDC" w:rsidP="00746906">
            <w:pPr>
              <w:pStyle w:val="TableParagraph"/>
              <w:spacing w:line="244" w:lineRule="auto"/>
              <w:ind w:left="100" w:right="116"/>
              <w:rPr>
                <w:rFonts w:asciiTheme="minorHAnsi" w:hAnsiTheme="minorHAnsi" w:cstheme="minorHAnsi"/>
                <w:sz w:val="20"/>
              </w:rPr>
            </w:pPr>
            <w:r w:rsidRPr="00712EDC">
              <w:rPr>
                <w:rFonts w:asciiTheme="minorHAnsi" w:hAnsiTheme="minorHAnsi" w:cstheme="minorHAnsi"/>
                <w:sz w:val="20"/>
              </w:rPr>
              <w:t>There are expectations established to promote positive behavior but with uneven success.</w:t>
            </w:r>
          </w:p>
        </w:tc>
        <w:tc>
          <w:tcPr>
            <w:tcW w:w="3423" w:type="dxa"/>
            <w:shd w:val="clear" w:color="auto" w:fill="D6E3BC" w:themeFill="accent3" w:themeFillTint="66"/>
          </w:tcPr>
          <w:p w14:paraId="4E2C0275" w14:textId="4178601B" w:rsidR="005F25DF" w:rsidRPr="00915516" w:rsidRDefault="00712EDC" w:rsidP="00746906">
            <w:pPr>
              <w:pStyle w:val="TableParagraph"/>
              <w:spacing w:line="244" w:lineRule="auto"/>
              <w:ind w:left="102" w:right="16"/>
              <w:rPr>
                <w:rFonts w:asciiTheme="minorHAnsi" w:hAnsiTheme="minorHAnsi" w:cstheme="minorHAnsi"/>
                <w:sz w:val="20"/>
              </w:rPr>
            </w:pPr>
            <w:r w:rsidRPr="00712EDC">
              <w:rPr>
                <w:rFonts w:asciiTheme="minorHAnsi" w:hAnsiTheme="minorHAnsi" w:cstheme="minorHAnsi"/>
                <w:sz w:val="20"/>
              </w:rPr>
              <w:t>Expectations have been successfully established and agreed upon.</w:t>
            </w:r>
          </w:p>
        </w:tc>
        <w:tc>
          <w:tcPr>
            <w:tcW w:w="3410" w:type="dxa"/>
            <w:shd w:val="clear" w:color="auto" w:fill="C6D9F1" w:themeFill="text2" w:themeFillTint="33"/>
          </w:tcPr>
          <w:p w14:paraId="09672184" w14:textId="64FDE1B3" w:rsidR="005F25DF" w:rsidRPr="00915516" w:rsidRDefault="00712EDC" w:rsidP="00746906">
            <w:pPr>
              <w:pStyle w:val="TableParagraph"/>
              <w:spacing w:line="244" w:lineRule="auto"/>
              <w:ind w:left="100" w:right="129"/>
              <w:rPr>
                <w:rFonts w:asciiTheme="minorHAnsi" w:hAnsiTheme="minorHAnsi" w:cstheme="minorHAnsi"/>
                <w:sz w:val="20"/>
              </w:rPr>
            </w:pPr>
            <w:r w:rsidRPr="00712EDC">
              <w:rPr>
                <w:rFonts w:asciiTheme="minorHAnsi" w:hAnsiTheme="minorHAnsi" w:cstheme="minorHAnsi"/>
                <w:sz w:val="20"/>
              </w:rPr>
              <w:t>Students play an active role in establishing and maintaining expectations, with regular opportunities for critical reflection both individually and as a group</w:t>
            </w:r>
          </w:p>
        </w:tc>
      </w:tr>
      <w:tr w:rsidR="005F25DF" w:rsidRPr="00915516" w14:paraId="736F274F" w14:textId="77777777" w:rsidTr="00746906">
        <w:trPr>
          <w:trHeight w:val="325"/>
        </w:trPr>
        <w:tc>
          <w:tcPr>
            <w:tcW w:w="13675" w:type="dxa"/>
            <w:gridSpan w:val="4"/>
          </w:tcPr>
          <w:p w14:paraId="6E59506C" w14:textId="681CC87F" w:rsidR="005F25DF" w:rsidRPr="00915516" w:rsidRDefault="003E3A97" w:rsidP="00746906">
            <w:pPr>
              <w:pStyle w:val="TableParagraph"/>
              <w:spacing w:line="244" w:lineRule="auto"/>
              <w:ind w:left="100" w:right="129"/>
              <w:rPr>
                <w:rFonts w:asciiTheme="minorHAnsi" w:hAnsiTheme="minorHAnsi" w:cstheme="minorHAnsi"/>
                <w:sz w:val="20"/>
              </w:rPr>
            </w:pPr>
            <w:r w:rsidRPr="00BE3B97">
              <w:rPr>
                <w:rFonts w:asciiTheme="minorHAnsi" w:hAnsiTheme="minorHAnsi" w:cstheme="minorHAnsi"/>
                <w:b/>
                <w:bCs/>
                <w:sz w:val="20"/>
              </w:rPr>
              <w:t>Modeling and Teaching Habits of Character</w:t>
            </w:r>
            <w:r w:rsidRPr="003E3A97">
              <w:rPr>
                <w:rFonts w:asciiTheme="minorHAnsi" w:hAnsiTheme="minorHAnsi" w:cstheme="minorHAnsi"/>
                <w:sz w:val="20"/>
              </w:rPr>
              <w:t>: Teachers model, explicitly teach, and reinforce habits that promote learning, ethical behavior, and citizenship.</w:t>
            </w:r>
          </w:p>
        </w:tc>
      </w:tr>
      <w:tr w:rsidR="005F25DF" w:rsidRPr="00915516" w14:paraId="755CEF63" w14:textId="77777777" w:rsidTr="00746906">
        <w:trPr>
          <w:trHeight w:val="562"/>
        </w:trPr>
        <w:tc>
          <w:tcPr>
            <w:tcW w:w="3422" w:type="dxa"/>
            <w:shd w:val="clear" w:color="auto" w:fill="E5B8B7" w:themeFill="accent2" w:themeFillTint="66"/>
          </w:tcPr>
          <w:p w14:paraId="0A43E715" w14:textId="76148ABF" w:rsidR="005F25DF" w:rsidRDefault="00533EA3" w:rsidP="00533EA3">
            <w:pPr>
              <w:pStyle w:val="TableParagraph"/>
              <w:spacing w:line="244" w:lineRule="auto"/>
              <w:ind w:right="139"/>
              <w:rPr>
                <w:rFonts w:asciiTheme="minorHAnsi" w:hAnsiTheme="minorHAnsi" w:cstheme="minorHAnsi"/>
                <w:sz w:val="20"/>
              </w:rPr>
            </w:pPr>
            <w:r w:rsidRPr="00533EA3">
              <w:rPr>
                <w:rFonts w:asciiTheme="minorHAnsi" w:hAnsiTheme="minorHAnsi" w:cstheme="minorHAnsi"/>
                <w:sz w:val="20"/>
              </w:rPr>
              <w:t>There is no explicit modeling or teaching of habits of character.</w:t>
            </w:r>
          </w:p>
        </w:tc>
        <w:tc>
          <w:tcPr>
            <w:tcW w:w="3420" w:type="dxa"/>
            <w:shd w:val="clear" w:color="auto" w:fill="E7F3A9"/>
          </w:tcPr>
          <w:p w14:paraId="6A04BAF6" w14:textId="3CCE65C2" w:rsidR="005F25DF" w:rsidRDefault="00533EA3" w:rsidP="00746906">
            <w:pPr>
              <w:pStyle w:val="TableParagraph"/>
              <w:spacing w:line="244" w:lineRule="auto"/>
              <w:ind w:left="100" w:right="116"/>
              <w:rPr>
                <w:rFonts w:asciiTheme="minorHAnsi" w:hAnsiTheme="minorHAnsi" w:cstheme="minorHAnsi"/>
                <w:sz w:val="20"/>
              </w:rPr>
            </w:pPr>
            <w:r w:rsidRPr="00533EA3">
              <w:rPr>
                <w:rFonts w:asciiTheme="minorHAnsi" w:hAnsiTheme="minorHAnsi" w:cstheme="minorHAnsi"/>
                <w:sz w:val="20"/>
              </w:rPr>
              <w:t>Habits of character are modeled or taught but with uneven success.</w:t>
            </w:r>
          </w:p>
        </w:tc>
        <w:tc>
          <w:tcPr>
            <w:tcW w:w="3423" w:type="dxa"/>
            <w:shd w:val="clear" w:color="auto" w:fill="D6E3BC" w:themeFill="accent3" w:themeFillTint="66"/>
          </w:tcPr>
          <w:p w14:paraId="52856142" w14:textId="74F8A4F6" w:rsidR="005F25DF" w:rsidRPr="00915516" w:rsidRDefault="00533EA3" w:rsidP="00746906">
            <w:pPr>
              <w:pStyle w:val="TableParagraph"/>
              <w:spacing w:line="244" w:lineRule="auto"/>
              <w:ind w:left="102" w:right="16"/>
              <w:rPr>
                <w:rFonts w:asciiTheme="minorHAnsi" w:hAnsiTheme="minorHAnsi" w:cstheme="minorHAnsi"/>
                <w:sz w:val="20"/>
              </w:rPr>
            </w:pPr>
            <w:r w:rsidRPr="00533EA3">
              <w:rPr>
                <w:rFonts w:asciiTheme="minorHAnsi" w:hAnsiTheme="minorHAnsi" w:cstheme="minorHAnsi"/>
                <w:sz w:val="20"/>
              </w:rPr>
              <w:t>Habits of character are modeled, explicitly taught, and reinforced to promote learning, ethical behavior, and citizenship</w:t>
            </w:r>
          </w:p>
        </w:tc>
        <w:tc>
          <w:tcPr>
            <w:tcW w:w="3410" w:type="dxa"/>
            <w:shd w:val="clear" w:color="auto" w:fill="C6D9F1" w:themeFill="text2" w:themeFillTint="33"/>
          </w:tcPr>
          <w:p w14:paraId="61F0FE69" w14:textId="30ED7E86" w:rsidR="005F25DF" w:rsidRPr="00915516" w:rsidRDefault="00533EA3" w:rsidP="00746906">
            <w:pPr>
              <w:pStyle w:val="TableParagraph"/>
              <w:spacing w:line="244" w:lineRule="auto"/>
              <w:ind w:left="100" w:right="129"/>
              <w:rPr>
                <w:rFonts w:asciiTheme="minorHAnsi" w:hAnsiTheme="minorHAnsi" w:cstheme="minorHAnsi"/>
                <w:sz w:val="20"/>
              </w:rPr>
            </w:pPr>
            <w:r w:rsidRPr="00533EA3">
              <w:rPr>
                <w:rFonts w:asciiTheme="minorHAnsi" w:hAnsiTheme="minorHAnsi" w:cstheme="minorHAnsi"/>
                <w:sz w:val="20"/>
              </w:rPr>
              <w:t>Students take initiative in explicitly discussing and reinforcing habits of character that contribute to a safe and productive learning environment.</w:t>
            </w:r>
          </w:p>
        </w:tc>
      </w:tr>
      <w:tr w:rsidR="005F25DF" w:rsidRPr="00915516" w14:paraId="2867737E" w14:textId="77777777" w:rsidTr="00746906">
        <w:trPr>
          <w:trHeight w:val="562"/>
        </w:trPr>
        <w:tc>
          <w:tcPr>
            <w:tcW w:w="13675" w:type="dxa"/>
            <w:gridSpan w:val="4"/>
          </w:tcPr>
          <w:p w14:paraId="0958A2BA" w14:textId="476F2876" w:rsidR="005F25DF" w:rsidRPr="00915516" w:rsidRDefault="003E3A97" w:rsidP="00746906">
            <w:pPr>
              <w:pStyle w:val="TableParagraph"/>
              <w:spacing w:line="244" w:lineRule="auto"/>
              <w:ind w:left="100" w:right="129"/>
              <w:rPr>
                <w:rFonts w:asciiTheme="minorHAnsi" w:hAnsiTheme="minorHAnsi" w:cstheme="minorHAnsi"/>
                <w:sz w:val="20"/>
              </w:rPr>
            </w:pPr>
            <w:r w:rsidRPr="00BE3B97">
              <w:rPr>
                <w:rFonts w:asciiTheme="minorHAnsi" w:hAnsiTheme="minorHAnsi" w:cstheme="minorHAnsi"/>
                <w:b/>
                <w:bCs/>
                <w:sz w:val="20"/>
              </w:rPr>
              <w:t>Self-Monitoring and Collective Responsibility</w:t>
            </w:r>
            <w:r w:rsidRPr="003E3A97">
              <w:rPr>
                <w:rFonts w:asciiTheme="minorHAnsi" w:hAnsiTheme="minorHAnsi" w:cstheme="minorHAnsi"/>
                <w:sz w:val="20"/>
              </w:rPr>
              <w:t>: Students successfully monitor their own behavior, attend to their impact on other students, and appropriately support one another.</w:t>
            </w:r>
          </w:p>
        </w:tc>
      </w:tr>
      <w:tr w:rsidR="005F25DF" w:rsidRPr="00915516" w14:paraId="35B33325" w14:textId="77777777" w:rsidTr="00746906">
        <w:trPr>
          <w:trHeight w:val="1125"/>
        </w:trPr>
        <w:tc>
          <w:tcPr>
            <w:tcW w:w="3422" w:type="dxa"/>
            <w:shd w:val="clear" w:color="auto" w:fill="E5B8B7" w:themeFill="accent2" w:themeFillTint="66"/>
          </w:tcPr>
          <w:p w14:paraId="23C66BE9" w14:textId="72F5A280" w:rsidR="005F25DF" w:rsidRPr="00915516" w:rsidRDefault="00533EA3" w:rsidP="00746906">
            <w:pPr>
              <w:pStyle w:val="TableParagraph"/>
              <w:spacing w:line="244" w:lineRule="auto"/>
              <w:ind w:left="102" w:right="322"/>
              <w:rPr>
                <w:rFonts w:asciiTheme="minorHAnsi" w:hAnsiTheme="minorHAnsi" w:cstheme="minorHAnsi"/>
                <w:sz w:val="20"/>
              </w:rPr>
            </w:pPr>
            <w:r w:rsidRPr="00533EA3">
              <w:rPr>
                <w:rFonts w:asciiTheme="minorHAnsi" w:hAnsiTheme="minorHAnsi" w:cstheme="minorHAnsi"/>
                <w:sz w:val="20"/>
              </w:rPr>
              <w:t>Students take no responsibility for their own behavior and do not display awareness of their impact on others.</w:t>
            </w:r>
          </w:p>
        </w:tc>
        <w:tc>
          <w:tcPr>
            <w:tcW w:w="3420" w:type="dxa"/>
            <w:shd w:val="clear" w:color="auto" w:fill="E7F3A9"/>
          </w:tcPr>
          <w:p w14:paraId="0E2699E5" w14:textId="79501592" w:rsidR="005F25DF" w:rsidRPr="00915516" w:rsidRDefault="00533EA3" w:rsidP="00746906">
            <w:pPr>
              <w:pStyle w:val="TableParagraph"/>
              <w:spacing w:before="1" w:line="230" w:lineRule="atLeast"/>
              <w:ind w:left="100"/>
              <w:rPr>
                <w:rFonts w:asciiTheme="minorHAnsi" w:hAnsiTheme="minorHAnsi" w:cstheme="minorHAnsi"/>
                <w:sz w:val="20"/>
              </w:rPr>
            </w:pPr>
            <w:r w:rsidRPr="00533EA3">
              <w:rPr>
                <w:rFonts w:asciiTheme="minorHAnsi" w:hAnsiTheme="minorHAnsi" w:cstheme="minorHAnsi"/>
                <w:sz w:val="20"/>
              </w:rPr>
              <w:t>The teacher encourages students to monitor their own and one another’s behavior and emphasizes collective responsibility but with uneven success.</w:t>
            </w:r>
          </w:p>
        </w:tc>
        <w:tc>
          <w:tcPr>
            <w:tcW w:w="3423" w:type="dxa"/>
            <w:shd w:val="clear" w:color="auto" w:fill="D6E3BC" w:themeFill="accent3" w:themeFillTint="66"/>
          </w:tcPr>
          <w:p w14:paraId="79EAAE45" w14:textId="1C91C656" w:rsidR="005F25DF" w:rsidRPr="00915516" w:rsidRDefault="00533EA3" w:rsidP="00746906">
            <w:pPr>
              <w:pStyle w:val="TableParagraph"/>
              <w:spacing w:line="244" w:lineRule="auto"/>
              <w:ind w:left="102" w:right="16"/>
              <w:rPr>
                <w:rFonts w:asciiTheme="minorHAnsi" w:hAnsiTheme="minorHAnsi" w:cstheme="minorHAnsi"/>
                <w:sz w:val="20"/>
              </w:rPr>
            </w:pPr>
            <w:r w:rsidRPr="00533EA3">
              <w:rPr>
                <w:rFonts w:asciiTheme="minorHAnsi" w:hAnsiTheme="minorHAnsi" w:cstheme="minorHAnsi"/>
                <w:sz w:val="20"/>
              </w:rPr>
              <w:t>Students successfully monitor their own behavior and attend to their impact on other students.</w:t>
            </w:r>
          </w:p>
        </w:tc>
        <w:tc>
          <w:tcPr>
            <w:tcW w:w="3410" w:type="dxa"/>
            <w:shd w:val="clear" w:color="auto" w:fill="C6D9F1" w:themeFill="text2" w:themeFillTint="33"/>
          </w:tcPr>
          <w:p w14:paraId="3B2C833B" w14:textId="15DDDDBF" w:rsidR="005F25DF" w:rsidRPr="00915516" w:rsidRDefault="00533EA3" w:rsidP="00746906">
            <w:pPr>
              <w:pStyle w:val="TableParagraph"/>
              <w:spacing w:line="244" w:lineRule="auto"/>
              <w:ind w:left="100" w:right="28"/>
              <w:rPr>
                <w:rFonts w:asciiTheme="minorHAnsi" w:hAnsiTheme="minorHAnsi" w:cstheme="minorHAnsi"/>
                <w:sz w:val="20"/>
              </w:rPr>
            </w:pPr>
            <w:r w:rsidRPr="00533EA3">
              <w:rPr>
                <w:rFonts w:asciiTheme="minorHAnsi" w:hAnsiTheme="minorHAnsi" w:cstheme="minorHAnsi"/>
                <w:sz w:val="20"/>
              </w:rPr>
              <w:t>Students successfully monitor their own behavior and appropriately support one another in demonstrating positive behavior.</w:t>
            </w:r>
          </w:p>
        </w:tc>
      </w:tr>
      <w:tr w:rsidR="008E5158" w:rsidRPr="00915516" w14:paraId="2C9D54AB" w14:textId="77777777" w:rsidTr="008913D7">
        <w:trPr>
          <w:trHeight w:val="405"/>
        </w:trPr>
        <w:tc>
          <w:tcPr>
            <w:tcW w:w="6837" w:type="dxa"/>
            <w:gridSpan w:val="2"/>
          </w:tcPr>
          <w:p w14:paraId="2C55EF9F" w14:textId="77777777" w:rsidR="008E5158" w:rsidRPr="00BE3B97" w:rsidRDefault="008E5158" w:rsidP="00746906">
            <w:pPr>
              <w:pStyle w:val="TableParagraph"/>
              <w:spacing w:line="244" w:lineRule="auto"/>
              <w:ind w:left="100" w:right="28"/>
              <w:rPr>
                <w:rFonts w:asciiTheme="minorHAnsi" w:hAnsiTheme="minorHAnsi" w:cstheme="minorHAnsi"/>
                <w:b/>
                <w:bCs/>
                <w:sz w:val="20"/>
              </w:rPr>
            </w:pPr>
            <w:r w:rsidRPr="00BE3B97">
              <w:rPr>
                <w:rFonts w:asciiTheme="minorHAnsi" w:hAnsiTheme="minorHAnsi" w:cstheme="minorHAnsi"/>
                <w:b/>
                <w:bCs/>
                <w:sz w:val="20"/>
              </w:rPr>
              <w:t>Evidence:</w:t>
            </w:r>
          </w:p>
          <w:p w14:paraId="769B38F5" w14:textId="77777777" w:rsidR="008E5158" w:rsidRDefault="008E5158" w:rsidP="00746906">
            <w:pPr>
              <w:pStyle w:val="TableParagraph"/>
              <w:spacing w:line="244" w:lineRule="auto"/>
              <w:ind w:left="100" w:right="28"/>
              <w:rPr>
                <w:rFonts w:asciiTheme="minorHAnsi" w:hAnsiTheme="minorHAnsi" w:cstheme="minorHAnsi"/>
                <w:sz w:val="20"/>
              </w:rPr>
            </w:pPr>
          </w:p>
          <w:p w14:paraId="5B6E8E0E" w14:textId="77777777" w:rsidR="008E5158" w:rsidRDefault="008E5158" w:rsidP="00746906">
            <w:pPr>
              <w:pStyle w:val="TableParagraph"/>
              <w:spacing w:line="244" w:lineRule="auto"/>
              <w:ind w:left="100" w:right="28"/>
              <w:rPr>
                <w:rFonts w:asciiTheme="minorHAnsi" w:hAnsiTheme="minorHAnsi" w:cstheme="minorHAnsi"/>
                <w:sz w:val="20"/>
              </w:rPr>
            </w:pPr>
          </w:p>
          <w:p w14:paraId="030B13D1" w14:textId="77777777" w:rsidR="008E5158" w:rsidRDefault="008E5158" w:rsidP="00746906">
            <w:pPr>
              <w:pStyle w:val="TableParagraph"/>
              <w:spacing w:line="244" w:lineRule="auto"/>
              <w:ind w:left="100" w:right="28"/>
              <w:rPr>
                <w:rFonts w:asciiTheme="minorHAnsi" w:hAnsiTheme="minorHAnsi" w:cstheme="minorHAnsi"/>
                <w:sz w:val="20"/>
              </w:rPr>
            </w:pPr>
          </w:p>
          <w:p w14:paraId="3EF02FD8" w14:textId="77777777" w:rsidR="008E5158" w:rsidRDefault="008E5158" w:rsidP="00746906">
            <w:pPr>
              <w:pStyle w:val="TableParagraph"/>
              <w:spacing w:line="244" w:lineRule="auto"/>
              <w:ind w:left="100" w:right="28"/>
              <w:rPr>
                <w:rFonts w:asciiTheme="minorHAnsi" w:hAnsiTheme="minorHAnsi" w:cstheme="minorHAnsi"/>
                <w:sz w:val="20"/>
              </w:rPr>
            </w:pPr>
          </w:p>
          <w:p w14:paraId="531F064C" w14:textId="77777777" w:rsidR="008E5158" w:rsidRDefault="008E5158" w:rsidP="00746906">
            <w:pPr>
              <w:pStyle w:val="TableParagraph"/>
              <w:spacing w:line="244" w:lineRule="auto"/>
              <w:ind w:left="100" w:right="28"/>
              <w:rPr>
                <w:rFonts w:asciiTheme="minorHAnsi" w:hAnsiTheme="minorHAnsi" w:cstheme="minorHAnsi"/>
                <w:sz w:val="20"/>
              </w:rPr>
            </w:pPr>
          </w:p>
          <w:p w14:paraId="31DABFE8" w14:textId="77777777" w:rsidR="008E5158" w:rsidRDefault="008E5158" w:rsidP="00746906">
            <w:pPr>
              <w:pStyle w:val="TableParagraph"/>
              <w:spacing w:line="244" w:lineRule="auto"/>
              <w:ind w:left="100" w:right="28"/>
              <w:rPr>
                <w:rFonts w:asciiTheme="minorHAnsi" w:hAnsiTheme="minorHAnsi" w:cstheme="minorHAnsi"/>
                <w:sz w:val="20"/>
              </w:rPr>
            </w:pPr>
          </w:p>
          <w:p w14:paraId="2F199084" w14:textId="77777777" w:rsidR="008E5158" w:rsidRDefault="008E5158" w:rsidP="00746906">
            <w:pPr>
              <w:pStyle w:val="TableParagraph"/>
              <w:spacing w:line="244" w:lineRule="auto"/>
              <w:ind w:left="100" w:right="28"/>
              <w:rPr>
                <w:rFonts w:asciiTheme="minorHAnsi" w:hAnsiTheme="minorHAnsi" w:cstheme="minorHAnsi"/>
                <w:sz w:val="20"/>
              </w:rPr>
            </w:pPr>
          </w:p>
          <w:p w14:paraId="16BE3C66" w14:textId="77777777" w:rsidR="008E5158" w:rsidRDefault="008E5158" w:rsidP="00746906">
            <w:pPr>
              <w:pStyle w:val="TableParagraph"/>
              <w:spacing w:line="244" w:lineRule="auto"/>
              <w:ind w:left="100" w:right="28"/>
              <w:rPr>
                <w:rFonts w:asciiTheme="minorHAnsi" w:hAnsiTheme="minorHAnsi" w:cstheme="minorHAnsi"/>
                <w:sz w:val="20"/>
              </w:rPr>
            </w:pPr>
          </w:p>
          <w:p w14:paraId="2CE71763" w14:textId="77777777" w:rsidR="008E5158" w:rsidRDefault="008E5158" w:rsidP="00746906">
            <w:pPr>
              <w:pStyle w:val="TableParagraph"/>
              <w:spacing w:line="244" w:lineRule="auto"/>
              <w:ind w:left="100" w:right="28"/>
              <w:rPr>
                <w:rFonts w:asciiTheme="minorHAnsi" w:hAnsiTheme="minorHAnsi" w:cstheme="minorHAnsi"/>
                <w:sz w:val="20"/>
              </w:rPr>
            </w:pPr>
          </w:p>
          <w:p w14:paraId="7FFE0A06" w14:textId="77777777" w:rsidR="008E5158" w:rsidRDefault="008E5158" w:rsidP="008E5158">
            <w:pPr>
              <w:pStyle w:val="TableParagraph"/>
              <w:spacing w:line="244" w:lineRule="auto"/>
              <w:ind w:right="28"/>
              <w:rPr>
                <w:rFonts w:asciiTheme="minorHAnsi" w:hAnsiTheme="minorHAnsi" w:cstheme="minorHAnsi"/>
                <w:sz w:val="20"/>
              </w:rPr>
            </w:pPr>
          </w:p>
          <w:p w14:paraId="000F5C83" w14:textId="77777777" w:rsidR="008E5158" w:rsidRDefault="008E5158" w:rsidP="00746906">
            <w:pPr>
              <w:pStyle w:val="TableParagraph"/>
              <w:spacing w:line="244" w:lineRule="auto"/>
              <w:ind w:left="100" w:right="28"/>
              <w:rPr>
                <w:rFonts w:asciiTheme="minorHAnsi" w:hAnsiTheme="minorHAnsi" w:cstheme="minorHAnsi"/>
                <w:sz w:val="20"/>
              </w:rPr>
            </w:pPr>
          </w:p>
          <w:p w14:paraId="47440C5C" w14:textId="77777777" w:rsidR="008E5158" w:rsidRDefault="008E5158" w:rsidP="00746906">
            <w:pPr>
              <w:pStyle w:val="TableParagraph"/>
              <w:spacing w:line="244" w:lineRule="auto"/>
              <w:ind w:left="100" w:right="28"/>
              <w:rPr>
                <w:rFonts w:asciiTheme="minorHAnsi" w:hAnsiTheme="minorHAnsi" w:cstheme="minorHAnsi"/>
                <w:sz w:val="20"/>
              </w:rPr>
            </w:pPr>
          </w:p>
        </w:tc>
        <w:tc>
          <w:tcPr>
            <w:tcW w:w="6838" w:type="dxa"/>
            <w:gridSpan w:val="2"/>
          </w:tcPr>
          <w:p w14:paraId="0A82CDC0" w14:textId="2B1A3470" w:rsidR="008E5158" w:rsidRPr="00BE3B97" w:rsidRDefault="008E5158" w:rsidP="00746906">
            <w:pPr>
              <w:pStyle w:val="TableParagraph"/>
              <w:spacing w:line="244" w:lineRule="auto"/>
              <w:ind w:left="100" w:right="28"/>
              <w:rPr>
                <w:rFonts w:asciiTheme="minorHAnsi" w:hAnsiTheme="minorHAnsi" w:cstheme="minorHAnsi"/>
                <w:b/>
                <w:bCs/>
                <w:sz w:val="20"/>
              </w:rPr>
            </w:pPr>
            <w:r w:rsidRPr="00BE3B97">
              <w:rPr>
                <w:rFonts w:asciiTheme="minorHAnsi" w:hAnsiTheme="minorHAnsi" w:cstheme="minorHAnsi"/>
                <w:b/>
                <w:bCs/>
                <w:sz w:val="20"/>
              </w:rPr>
              <w:t>Target:</w:t>
            </w:r>
          </w:p>
          <w:p w14:paraId="64A17E54" w14:textId="77777777" w:rsidR="008E5158" w:rsidRDefault="008E5158" w:rsidP="00746906">
            <w:pPr>
              <w:pStyle w:val="TableParagraph"/>
              <w:spacing w:line="244" w:lineRule="auto"/>
              <w:ind w:left="100" w:right="28"/>
              <w:rPr>
                <w:rFonts w:asciiTheme="minorHAnsi" w:hAnsiTheme="minorHAnsi" w:cstheme="minorHAnsi"/>
                <w:sz w:val="20"/>
              </w:rPr>
            </w:pPr>
          </w:p>
          <w:p w14:paraId="7C39AB27" w14:textId="77777777" w:rsidR="008E5158" w:rsidRDefault="008E5158" w:rsidP="00746906">
            <w:pPr>
              <w:pStyle w:val="TableParagraph"/>
              <w:spacing w:line="244" w:lineRule="auto"/>
              <w:ind w:left="100" w:right="28"/>
              <w:rPr>
                <w:rFonts w:asciiTheme="minorHAnsi" w:hAnsiTheme="minorHAnsi" w:cstheme="minorHAnsi"/>
                <w:sz w:val="20"/>
              </w:rPr>
            </w:pPr>
          </w:p>
          <w:p w14:paraId="6F36417F" w14:textId="77777777" w:rsidR="008E5158" w:rsidRDefault="008E5158" w:rsidP="00746906">
            <w:pPr>
              <w:pStyle w:val="TableParagraph"/>
              <w:spacing w:line="244" w:lineRule="auto"/>
              <w:ind w:left="100" w:right="28"/>
              <w:rPr>
                <w:rFonts w:asciiTheme="minorHAnsi" w:hAnsiTheme="minorHAnsi" w:cstheme="minorHAnsi"/>
                <w:sz w:val="20"/>
              </w:rPr>
            </w:pPr>
          </w:p>
          <w:p w14:paraId="13ED7EAA" w14:textId="77777777" w:rsidR="008E5158" w:rsidRDefault="008E5158" w:rsidP="00746906">
            <w:pPr>
              <w:pStyle w:val="TableParagraph"/>
              <w:spacing w:line="244" w:lineRule="auto"/>
              <w:ind w:left="100" w:right="28"/>
              <w:rPr>
                <w:rFonts w:asciiTheme="minorHAnsi" w:hAnsiTheme="minorHAnsi" w:cstheme="minorHAnsi"/>
                <w:sz w:val="20"/>
              </w:rPr>
            </w:pPr>
          </w:p>
          <w:p w14:paraId="36BDDB93" w14:textId="5FEDEDED" w:rsidR="008E5158" w:rsidRPr="00915516" w:rsidRDefault="008E5158" w:rsidP="00533EA3">
            <w:pPr>
              <w:pStyle w:val="TableParagraph"/>
              <w:spacing w:line="244" w:lineRule="auto"/>
              <w:ind w:right="28"/>
              <w:rPr>
                <w:rFonts w:asciiTheme="minorHAnsi" w:hAnsiTheme="minorHAnsi" w:cstheme="minorHAnsi"/>
                <w:sz w:val="20"/>
              </w:rPr>
            </w:pPr>
          </w:p>
        </w:tc>
      </w:tr>
    </w:tbl>
    <w:p w14:paraId="18F94276" w14:textId="77777777" w:rsidR="005F25DF" w:rsidRPr="00915516" w:rsidRDefault="005F25DF">
      <w:pPr>
        <w:rPr>
          <w:rFonts w:asciiTheme="minorHAnsi" w:hAnsiTheme="minorHAnsi" w:cstheme="minorHAnsi"/>
          <w:sz w:val="14"/>
        </w:rPr>
        <w:sectPr w:rsidR="005F25DF" w:rsidRPr="00915516" w:rsidSect="00122F16">
          <w:pgSz w:w="15840" w:h="12240" w:orient="landscape"/>
          <w:pgMar w:top="700" w:right="200" w:bottom="1240" w:left="500" w:header="0" w:footer="1041" w:gutter="0"/>
          <w:pgBorders w:offsetFrom="page">
            <w:top w:val="thinThickMediumGap" w:sz="24" w:space="24" w:color="auto"/>
            <w:left w:val="thinThickMediumGap" w:sz="24" w:space="24" w:color="auto"/>
            <w:bottom w:val="thinThickMediumGap" w:sz="24" w:space="24" w:color="auto"/>
            <w:right w:val="thinThickMediumGap" w:sz="24" w:space="24" w:color="auto"/>
          </w:pgBorders>
          <w:cols w:space="720"/>
        </w:sectPr>
      </w:pPr>
    </w:p>
    <w:p w14:paraId="14C38BD9" w14:textId="432E6598" w:rsidR="00C26B50" w:rsidRPr="00915516" w:rsidRDefault="00E96572">
      <w:pPr>
        <w:spacing w:before="22" w:after="5"/>
        <w:ind w:left="220"/>
        <w:rPr>
          <w:rFonts w:asciiTheme="minorHAnsi" w:hAnsiTheme="minorHAnsi" w:cstheme="minorHAnsi"/>
          <w:b/>
          <w:sz w:val="20"/>
        </w:rPr>
      </w:pPr>
      <w:r w:rsidRPr="00915516">
        <w:rPr>
          <w:rFonts w:asciiTheme="minorHAnsi" w:hAnsiTheme="minorHAnsi" w:cstheme="minorHAnsi"/>
          <w:b/>
          <w:sz w:val="20"/>
        </w:rPr>
        <w:lastRenderedPageBreak/>
        <w:t xml:space="preserve">Domain 3, Component 3b: </w:t>
      </w:r>
      <w:r w:rsidR="007E1D4F">
        <w:rPr>
          <w:rFonts w:asciiTheme="minorHAnsi" w:hAnsiTheme="minorHAnsi" w:cstheme="minorHAnsi"/>
          <w:b/>
          <w:sz w:val="20"/>
        </w:rPr>
        <w:t>Using Questioning and Discussion Techniques</w:t>
      </w:r>
    </w:p>
    <w:p w14:paraId="1A5DECB6" w14:textId="77777777" w:rsidR="00C26B50" w:rsidRDefault="00C26B50">
      <w:pPr>
        <w:rPr>
          <w:rFonts w:asciiTheme="minorHAnsi" w:hAnsiTheme="minorHAnsi" w:cstheme="minorHAnsi"/>
          <w:sz w:val="14"/>
        </w:rPr>
      </w:pPr>
    </w:p>
    <w:tbl>
      <w:tblPr>
        <w:tblW w:w="0" w:type="auto"/>
        <w:tblInd w:w="5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22"/>
        <w:gridCol w:w="3420"/>
        <w:gridCol w:w="3423"/>
        <w:gridCol w:w="3415"/>
      </w:tblGrid>
      <w:tr w:rsidR="007E1D4F" w:rsidRPr="00915516" w14:paraId="7F6F4399" w14:textId="77777777" w:rsidTr="00746906">
        <w:trPr>
          <w:trHeight w:val="277"/>
        </w:trPr>
        <w:tc>
          <w:tcPr>
            <w:tcW w:w="3422" w:type="dxa"/>
            <w:shd w:val="clear" w:color="auto" w:fill="C00000"/>
          </w:tcPr>
          <w:p w14:paraId="7ED25FD6" w14:textId="77777777" w:rsidR="007E1D4F" w:rsidRPr="00F75495" w:rsidRDefault="007E1D4F" w:rsidP="00746906">
            <w:pPr>
              <w:pStyle w:val="TableParagraph"/>
              <w:spacing w:line="221" w:lineRule="exact"/>
              <w:ind w:left="102"/>
              <w:rPr>
                <w:rFonts w:asciiTheme="minorHAnsi" w:hAnsiTheme="minorHAnsi" w:cstheme="minorHAnsi"/>
                <w:b/>
                <w:sz w:val="20"/>
              </w:rPr>
            </w:pPr>
            <w:r w:rsidRPr="005F25DF">
              <w:rPr>
                <w:rFonts w:asciiTheme="minorHAnsi" w:hAnsiTheme="minorHAnsi" w:cstheme="minorHAnsi"/>
                <w:b/>
                <w:color w:val="000000" w:themeColor="text1"/>
                <w:sz w:val="20"/>
              </w:rPr>
              <w:t>UNSATISFACTORY</w:t>
            </w:r>
          </w:p>
        </w:tc>
        <w:tc>
          <w:tcPr>
            <w:tcW w:w="3420" w:type="dxa"/>
            <w:shd w:val="clear" w:color="auto" w:fill="FFFF00"/>
          </w:tcPr>
          <w:p w14:paraId="67B38B0D" w14:textId="77777777" w:rsidR="007E1D4F" w:rsidRPr="00F75495" w:rsidRDefault="007E1D4F" w:rsidP="00746906">
            <w:pPr>
              <w:pStyle w:val="TableParagraph"/>
              <w:spacing w:line="221" w:lineRule="exact"/>
              <w:rPr>
                <w:rFonts w:asciiTheme="minorHAnsi" w:hAnsiTheme="minorHAnsi" w:cstheme="minorHAnsi"/>
                <w:b/>
                <w:sz w:val="20"/>
              </w:rPr>
            </w:pPr>
            <w:r>
              <w:rPr>
                <w:rFonts w:asciiTheme="minorHAnsi" w:hAnsiTheme="minorHAnsi" w:cstheme="minorHAnsi"/>
                <w:b/>
                <w:sz w:val="20"/>
              </w:rPr>
              <w:t>BASIC</w:t>
            </w:r>
          </w:p>
        </w:tc>
        <w:tc>
          <w:tcPr>
            <w:tcW w:w="3423" w:type="dxa"/>
            <w:shd w:val="clear" w:color="auto" w:fill="92D050"/>
          </w:tcPr>
          <w:p w14:paraId="6DEA6ABB" w14:textId="77777777" w:rsidR="007E1D4F" w:rsidRPr="00915516" w:rsidRDefault="007E1D4F" w:rsidP="00746906">
            <w:pPr>
              <w:pStyle w:val="TableParagraph"/>
              <w:spacing w:before="1" w:line="236" w:lineRule="exact"/>
              <w:ind w:left="102"/>
              <w:rPr>
                <w:rFonts w:asciiTheme="minorHAnsi" w:hAnsiTheme="minorHAnsi" w:cstheme="minorHAnsi"/>
                <w:sz w:val="20"/>
              </w:rPr>
            </w:pPr>
            <w:r>
              <w:rPr>
                <w:rFonts w:asciiTheme="minorHAnsi" w:hAnsiTheme="minorHAnsi" w:cstheme="minorHAnsi"/>
                <w:sz w:val="20"/>
              </w:rPr>
              <w:t>PROFICIENT</w:t>
            </w:r>
          </w:p>
        </w:tc>
        <w:tc>
          <w:tcPr>
            <w:tcW w:w="3410" w:type="dxa"/>
            <w:shd w:val="clear" w:color="auto" w:fill="00B0F0"/>
          </w:tcPr>
          <w:p w14:paraId="550D6F2F" w14:textId="77777777" w:rsidR="007E1D4F" w:rsidRPr="00F75495" w:rsidRDefault="007E1D4F" w:rsidP="00746906">
            <w:pPr>
              <w:pStyle w:val="TableParagraph"/>
              <w:spacing w:before="5" w:line="244" w:lineRule="auto"/>
              <w:ind w:left="100" w:right="129"/>
              <w:rPr>
                <w:rFonts w:asciiTheme="minorHAnsi" w:hAnsiTheme="minorHAnsi" w:cstheme="minorHAnsi"/>
                <w:b/>
                <w:sz w:val="20"/>
              </w:rPr>
            </w:pPr>
            <w:r>
              <w:rPr>
                <w:rFonts w:asciiTheme="minorHAnsi" w:hAnsiTheme="minorHAnsi" w:cstheme="minorHAnsi"/>
                <w:b/>
                <w:sz w:val="20"/>
              </w:rPr>
              <w:t>DISTINGUISHED</w:t>
            </w:r>
          </w:p>
        </w:tc>
      </w:tr>
      <w:tr w:rsidR="007E1D4F" w:rsidRPr="00915516" w14:paraId="145DB631" w14:textId="77777777" w:rsidTr="00746906">
        <w:trPr>
          <w:trHeight w:val="990"/>
        </w:trPr>
        <w:tc>
          <w:tcPr>
            <w:tcW w:w="3422" w:type="dxa"/>
            <w:shd w:val="clear" w:color="auto" w:fill="E5B8B7" w:themeFill="accent2" w:themeFillTint="66"/>
          </w:tcPr>
          <w:p w14:paraId="6A814981" w14:textId="5A874748" w:rsidR="007E1D4F" w:rsidRPr="0030329A" w:rsidRDefault="00D66F25" w:rsidP="00746906">
            <w:pPr>
              <w:pStyle w:val="TableParagraph"/>
              <w:spacing w:line="221" w:lineRule="exact"/>
              <w:ind w:left="102"/>
              <w:rPr>
                <w:rFonts w:asciiTheme="minorHAnsi" w:hAnsiTheme="minorHAnsi" w:cstheme="minorHAnsi"/>
                <w:bCs/>
                <w:sz w:val="20"/>
              </w:rPr>
            </w:pPr>
            <w:r w:rsidRPr="00D66F25">
              <w:rPr>
                <w:rFonts w:asciiTheme="minorHAnsi" w:hAnsiTheme="minorHAnsi" w:cstheme="minorHAnsi"/>
                <w:bCs/>
                <w:sz w:val="20"/>
              </w:rPr>
              <w:t>Questioning and discussion are absent or do not support learning and development.</w:t>
            </w:r>
          </w:p>
        </w:tc>
        <w:tc>
          <w:tcPr>
            <w:tcW w:w="3420" w:type="dxa"/>
            <w:shd w:val="clear" w:color="auto" w:fill="E7F3A9"/>
          </w:tcPr>
          <w:p w14:paraId="7CEDBCB1" w14:textId="592E085A" w:rsidR="007E1D4F" w:rsidRPr="0030329A" w:rsidRDefault="00D66F25" w:rsidP="00746906">
            <w:pPr>
              <w:pStyle w:val="TableParagraph"/>
              <w:spacing w:line="221" w:lineRule="exact"/>
              <w:ind w:left="100"/>
              <w:rPr>
                <w:rFonts w:asciiTheme="minorHAnsi" w:hAnsiTheme="minorHAnsi" w:cstheme="minorHAnsi"/>
                <w:bCs/>
                <w:sz w:val="20"/>
              </w:rPr>
            </w:pPr>
            <w:r w:rsidRPr="00D66F25">
              <w:rPr>
                <w:rFonts w:asciiTheme="minorHAnsi" w:hAnsiTheme="minorHAnsi" w:cstheme="minorHAnsi"/>
                <w:bCs/>
                <w:sz w:val="20"/>
              </w:rPr>
              <w:t>Questioning and discussion, primarily framed and led by the teacher, are used to support student learning and development.</w:t>
            </w:r>
          </w:p>
        </w:tc>
        <w:tc>
          <w:tcPr>
            <w:tcW w:w="3423" w:type="dxa"/>
            <w:shd w:val="clear" w:color="auto" w:fill="D6E3BC" w:themeFill="accent3" w:themeFillTint="66"/>
          </w:tcPr>
          <w:p w14:paraId="476CC28B" w14:textId="245712F0" w:rsidR="007E1D4F" w:rsidRPr="0030329A" w:rsidRDefault="00D66F25" w:rsidP="00746906">
            <w:pPr>
              <w:pStyle w:val="TableParagraph"/>
              <w:spacing w:before="1" w:line="236" w:lineRule="exact"/>
              <w:ind w:left="102"/>
              <w:rPr>
                <w:rFonts w:asciiTheme="minorHAnsi" w:hAnsiTheme="minorHAnsi" w:cstheme="minorHAnsi"/>
                <w:bCs/>
                <w:sz w:val="20"/>
              </w:rPr>
            </w:pPr>
            <w:r w:rsidRPr="00D66F25">
              <w:rPr>
                <w:rFonts w:asciiTheme="minorHAnsi" w:hAnsiTheme="minorHAnsi" w:cstheme="minorHAnsi"/>
                <w:bCs/>
                <w:sz w:val="20"/>
              </w:rPr>
              <w:t xml:space="preserve">Questioning and discussion, framed or led by the teacher and students, effectively support critical thinking, reasoning, and reflection.  </w:t>
            </w:r>
          </w:p>
        </w:tc>
        <w:tc>
          <w:tcPr>
            <w:tcW w:w="3410" w:type="dxa"/>
            <w:shd w:val="clear" w:color="auto" w:fill="C6D9F1" w:themeFill="text2" w:themeFillTint="33"/>
          </w:tcPr>
          <w:p w14:paraId="32702C3C" w14:textId="45BF09F4" w:rsidR="007E1D4F" w:rsidRPr="0030329A" w:rsidRDefault="00D66F25" w:rsidP="00746906">
            <w:pPr>
              <w:pStyle w:val="TableParagraph"/>
              <w:spacing w:before="5" w:line="244" w:lineRule="auto"/>
              <w:ind w:left="100" w:right="129"/>
              <w:rPr>
                <w:rFonts w:asciiTheme="minorHAnsi" w:hAnsiTheme="minorHAnsi" w:cstheme="minorHAnsi"/>
                <w:bCs/>
                <w:sz w:val="20"/>
              </w:rPr>
            </w:pPr>
            <w:r w:rsidRPr="00D66F25">
              <w:rPr>
                <w:rFonts w:asciiTheme="minorHAnsi" w:hAnsiTheme="minorHAnsi" w:cstheme="minorHAnsi"/>
                <w:bCs/>
                <w:sz w:val="20"/>
              </w:rPr>
              <w:t>Students intentionally use questioning and discussion to develop their own and others’ thinking, reasoning skills, and habits of reflection.</w:t>
            </w:r>
          </w:p>
        </w:tc>
      </w:tr>
      <w:tr w:rsidR="007E1D4F" w:rsidRPr="00915516" w14:paraId="64437FD2" w14:textId="77777777" w:rsidTr="00746906">
        <w:trPr>
          <w:trHeight w:val="258"/>
        </w:trPr>
        <w:tc>
          <w:tcPr>
            <w:tcW w:w="13675" w:type="dxa"/>
            <w:gridSpan w:val="4"/>
            <w:shd w:val="clear" w:color="auto" w:fill="E5E5E5"/>
            <w:vAlign w:val="center"/>
          </w:tcPr>
          <w:p w14:paraId="6A2338B6" w14:textId="279BA839" w:rsidR="007E1D4F" w:rsidRPr="00BE3B97" w:rsidRDefault="00BB5030" w:rsidP="00746906">
            <w:pPr>
              <w:pStyle w:val="TableParagraph"/>
              <w:jc w:val="center"/>
              <w:rPr>
                <w:rFonts w:asciiTheme="minorHAnsi" w:hAnsiTheme="minorHAnsi" w:cstheme="minorHAnsi"/>
                <w:b/>
                <w:bCs/>
                <w:sz w:val="18"/>
              </w:rPr>
            </w:pPr>
            <w:r w:rsidRPr="00BE3B97">
              <w:rPr>
                <w:rFonts w:asciiTheme="minorHAnsi" w:hAnsiTheme="minorHAnsi" w:cstheme="minorHAnsi"/>
                <w:b/>
                <w:bCs/>
                <w:sz w:val="18"/>
              </w:rPr>
              <w:t>Critical Attributes</w:t>
            </w:r>
          </w:p>
        </w:tc>
      </w:tr>
      <w:tr w:rsidR="007E1D4F" w:rsidRPr="00915516" w14:paraId="620A0BC1" w14:textId="77777777" w:rsidTr="00746906">
        <w:trPr>
          <w:trHeight w:val="285"/>
        </w:trPr>
        <w:tc>
          <w:tcPr>
            <w:tcW w:w="13675" w:type="dxa"/>
            <w:gridSpan w:val="4"/>
          </w:tcPr>
          <w:p w14:paraId="0C8B961A" w14:textId="12BB479F" w:rsidR="007E1D4F" w:rsidRPr="00915516" w:rsidRDefault="00BB5D27" w:rsidP="00746906">
            <w:pPr>
              <w:pStyle w:val="TableParagraph"/>
              <w:spacing w:line="244" w:lineRule="auto"/>
              <w:ind w:left="100" w:right="129"/>
              <w:rPr>
                <w:rFonts w:asciiTheme="minorHAnsi" w:hAnsiTheme="minorHAnsi" w:cstheme="minorHAnsi"/>
                <w:sz w:val="20"/>
              </w:rPr>
            </w:pPr>
            <w:r w:rsidRPr="00BE3B97">
              <w:rPr>
                <w:rFonts w:asciiTheme="minorHAnsi" w:hAnsiTheme="minorHAnsi" w:cstheme="minorHAnsi"/>
                <w:b/>
                <w:bCs/>
                <w:sz w:val="20"/>
              </w:rPr>
              <w:t>Critical Thinking and Deeper Learning</w:t>
            </w:r>
            <w:r w:rsidRPr="00BB5D27">
              <w:rPr>
                <w:rFonts w:asciiTheme="minorHAnsi" w:hAnsiTheme="minorHAnsi" w:cstheme="minorHAnsi"/>
                <w:sz w:val="20"/>
              </w:rPr>
              <w:t>: Questions and discussions require critical thinking, have multiple answers, and are used to deepen student understanding of content, themselves, and the larger world.</w:t>
            </w:r>
          </w:p>
        </w:tc>
      </w:tr>
      <w:tr w:rsidR="007E1D4F" w:rsidRPr="00915516" w14:paraId="666B8C6D" w14:textId="77777777" w:rsidTr="00746906">
        <w:trPr>
          <w:trHeight w:val="260"/>
        </w:trPr>
        <w:tc>
          <w:tcPr>
            <w:tcW w:w="3422" w:type="dxa"/>
            <w:shd w:val="clear" w:color="auto" w:fill="E5B8B7" w:themeFill="accent2" w:themeFillTint="66"/>
          </w:tcPr>
          <w:p w14:paraId="3671E0AD" w14:textId="46997EE1" w:rsidR="007E1D4F" w:rsidRDefault="00D66F25" w:rsidP="00746906">
            <w:pPr>
              <w:pStyle w:val="TableParagraph"/>
              <w:spacing w:line="244" w:lineRule="auto"/>
              <w:ind w:left="102" w:right="139"/>
              <w:rPr>
                <w:rFonts w:asciiTheme="minorHAnsi" w:hAnsiTheme="minorHAnsi" w:cstheme="minorHAnsi"/>
                <w:sz w:val="20"/>
              </w:rPr>
            </w:pPr>
            <w:r w:rsidRPr="00D66F25">
              <w:rPr>
                <w:rFonts w:asciiTheme="minorHAnsi" w:hAnsiTheme="minorHAnsi" w:cstheme="minorHAnsi"/>
                <w:sz w:val="20"/>
              </w:rPr>
              <w:t xml:space="preserve">Questioning and discussion do not invite </w:t>
            </w:r>
            <w:proofErr w:type="gramStart"/>
            <w:r w:rsidRPr="00D66F25">
              <w:rPr>
                <w:rFonts w:asciiTheme="minorHAnsi" w:hAnsiTheme="minorHAnsi" w:cstheme="minorHAnsi"/>
                <w:sz w:val="20"/>
              </w:rPr>
              <w:t>student thinking</w:t>
            </w:r>
            <w:proofErr w:type="gramEnd"/>
            <w:r w:rsidRPr="00D66F25">
              <w:rPr>
                <w:rFonts w:asciiTheme="minorHAnsi" w:hAnsiTheme="minorHAnsi" w:cstheme="minorHAnsi"/>
                <w:sz w:val="20"/>
              </w:rPr>
              <w:t>, are of low cognitive challenge, and often have a single correct response.</w:t>
            </w:r>
          </w:p>
        </w:tc>
        <w:tc>
          <w:tcPr>
            <w:tcW w:w="3420" w:type="dxa"/>
            <w:shd w:val="clear" w:color="auto" w:fill="E7F3A9"/>
          </w:tcPr>
          <w:p w14:paraId="49C52676" w14:textId="1D2F750A" w:rsidR="007E1D4F" w:rsidRDefault="00D66F25" w:rsidP="00746906">
            <w:pPr>
              <w:pStyle w:val="TableParagraph"/>
              <w:spacing w:line="244" w:lineRule="auto"/>
              <w:ind w:left="100" w:right="116"/>
              <w:rPr>
                <w:rFonts w:asciiTheme="minorHAnsi" w:hAnsiTheme="minorHAnsi" w:cstheme="minorHAnsi"/>
                <w:sz w:val="20"/>
              </w:rPr>
            </w:pPr>
            <w:r w:rsidRPr="00D66F25">
              <w:rPr>
                <w:rFonts w:asciiTheme="minorHAnsi" w:hAnsiTheme="minorHAnsi" w:cstheme="minorHAnsi"/>
                <w:sz w:val="20"/>
              </w:rPr>
              <w:t>The teacher frames questions to promote critical thinking and deeper understanding but with uneven success.</w:t>
            </w:r>
          </w:p>
        </w:tc>
        <w:tc>
          <w:tcPr>
            <w:tcW w:w="3423" w:type="dxa"/>
            <w:shd w:val="clear" w:color="auto" w:fill="D6E3BC" w:themeFill="accent3" w:themeFillTint="66"/>
          </w:tcPr>
          <w:p w14:paraId="2B616000" w14:textId="3DB87DC4" w:rsidR="007E1D4F" w:rsidRPr="00915516" w:rsidRDefault="00D66F25" w:rsidP="00746906">
            <w:pPr>
              <w:pStyle w:val="TableParagraph"/>
              <w:spacing w:line="244" w:lineRule="auto"/>
              <w:ind w:left="102" w:right="16"/>
              <w:rPr>
                <w:rFonts w:asciiTheme="minorHAnsi" w:hAnsiTheme="minorHAnsi" w:cstheme="minorHAnsi"/>
                <w:sz w:val="20"/>
              </w:rPr>
            </w:pPr>
            <w:r w:rsidRPr="00D66F25">
              <w:rPr>
                <w:rFonts w:asciiTheme="minorHAnsi" w:hAnsiTheme="minorHAnsi" w:cstheme="minorHAnsi"/>
                <w:sz w:val="20"/>
              </w:rPr>
              <w:t>Open-ended and higher-level questions and genuine discussions allow students to think critically and offer multiple perspectives, challenging them to deepen understanding.</w:t>
            </w:r>
          </w:p>
        </w:tc>
        <w:tc>
          <w:tcPr>
            <w:tcW w:w="3410" w:type="dxa"/>
            <w:shd w:val="clear" w:color="auto" w:fill="C6D9F1" w:themeFill="text2" w:themeFillTint="33"/>
          </w:tcPr>
          <w:p w14:paraId="51AC9F63" w14:textId="5ACF6875" w:rsidR="007E1D4F" w:rsidRPr="00915516" w:rsidRDefault="00D66F25" w:rsidP="00746906">
            <w:pPr>
              <w:pStyle w:val="TableParagraph"/>
              <w:spacing w:line="244" w:lineRule="auto"/>
              <w:ind w:left="100" w:right="129"/>
              <w:rPr>
                <w:rFonts w:asciiTheme="minorHAnsi" w:hAnsiTheme="minorHAnsi" w:cstheme="minorHAnsi"/>
                <w:sz w:val="20"/>
              </w:rPr>
            </w:pPr>
            <w:r w:rsidRPr="00D66F25">
              <w:rPr>
                <w:rFonts w:asciiTheme="minorHAnsi" w:hAnsiTheme="minorHAnsi" w:cstheme="minorHAnsi"/>
                <w:sz w:val="20"/>
              </w:rPr>
              <w:t>Students initiate higher-order questions and extend discussions with confidence, applying and developing critical thinking, curiosity, and deeper understanding</w:t>
            </w:r>
          </w:p>
        </w:tc>
      </w:tr>
      <w:tr w:rsidR="007E1D4F" w:rsidRPr="00915516" w14:paraId="13B73D3A" w14:textId="77777777" w:rsidTr="00746906">
        <w:trPr>
          <w:trHeight w:val="325"/>
        </w:trPr>
        <w:tc>
          <w:tcPr>
            <w:tcW w:w="13675" w:type="dxa"/>
            <w:gridSpan w:val="4"/>
          </w:tcPr>
          <w:p w14:paraId="46F72E47" w14:textId="1A8744E4" w:rsidR="007E1D4F" w:rsidRPr="00915516" w:rsidRDefault="00BB5D27" w:rsidP="00746906">
            <w:pPr>
              <w:pStyle w:val="TableParagraph"/>
              <w:spacing w:line="244" w:lineRule="auto"/>
              <w:ind w:left="100" w:right="129"/>
              <w:rPr>
                <w:rFonts w:asciiTheme="minorHAnsi" w:hAnsiTheme="minorHAnsi" w:cstheme="minorHAnsi"/>
                <w:sz w:val="20"/>
              </w:rPr>
            </w:pPr>
            <w:r w:rsidRPr="00BE3B97">
              <w:rPr>
                <w:rFonts w:asciiTheme="minorHAnsi" w:hAnsiTheme="minorHAnsi" w:cstheme="minorHAnsi"/>
                <w:b/>
                <w:bCs/>
                <w:sz w:val="20"/>
              </w:rPr>
              <w:t>Reasoning and Reflection</w:t>
            </w:r>
            <w:r w:rsidRPr="00BB5D27">
              <w:rPr>
                <w:rFonts w:asciiTheme="minorHAnsi" w:hAnsiTheme="minorHAnsi" w:cstheme="minorHAnsi"/>
                <w:sz w:val="20"/>
              </w:rPr>
              <w:t>: Questions and discussions challenge students to reason, reflect on learning, justify their thinking, and generate ideas for future inquiry.</w:t>
            </w:r>
          </w:p>
        </w:tc>
      </w:tr>
      <w:tr w:rsidR="007E1D4F" w:rsidRPr="00915516" w14:paraId="036597E6" w14:textId="77777777" w:rsidTr="00746906">
        <w:trPr>
          <w:trHeight w:val="562"/>
        </w:trPr>
        <w:tc>
          <w:tcPr>
            <w:tcW w:w="3422" w:type="dxa"/>
            <w:shd w:val="clear" w:color="auto" w:fill="E5B8B7" w:themeFill="accent2" w:themeFillTint="66"/>
          </w:tcPr>
          <w:p w14:paraId="77B48EF7" w14:textId="0565ADC9" w:rsidR="007E1D4F" w:rsidRDefault="00D66F25" w:rsidP="00746906">
            <w:pPr>
              <w:pStyle w:val="TableParagraph"/>
              <w:spacing w:line="244" w:lineRule="auto"/>
              <w:ind w:right="139"/>
              <w:rPr>
                <w:rFonts w:asciiTheme="minorHAnsi" w:hAnsiTheme="minorHAnsi" w:cstheme="minorHAnsi"/>
                <w:sz w:val="20"/>
              </w:rPr>
            </w:pPr>
            <w:r>
              <w:rPr>
                <w:rFonts w:asciiTheme="minorHAnsi" w:hAnsiTheme="minorHAnsi" w:cstheme="minorHAnsi"/>
                <w:sz w:val="20"/>
              </w:rPr>
              <w:t xml:space="preserve">Questioning and </w:t>
            </w:r>
            <w:r w:rsidRPr="00D66F25">
              <w:rPr>
                <w:rFonts w:asciiTheme="minorHAnsi" w:hAnsiTheme="minorHAnsi" w:cstheme="minorHAnsi"/>
                <w:sz w:val="20"/>
              </w:rPr>
              <w:t>discussion do not invite or require students to explain their thinking.</w:t>
            </w:r>
          </w:p>
        </w:tc>
        <w:tc>
          <w:tcPr>
            <w:tcW w:w="3420" w:type="dxa"/>
            <w:shd w:val="clear" w:color="auto" w:fill="E7F3A9"/>
          </w:tcPr>
          <w:p w14:paraId="64DDA312" w14:textId="0406566E" w:rsidR="007E1D4F" w:rsidRDefault="00D66F25" w:rsidP="00746906">
            <w:pPr>
              <w:pStyle w:val="TableParagraph"/>
              <w:spacing w:line="244" w:lineRule="auto"/>
              <w:ind w:left="100" w:right="116"/>
              <w:rPr>
                <w:rFonts w:asciiTheme="minorHAnsi" w:hAnsiTheme="minorHAnsi" w:cstheme="minorHAnsi"/>
                <w:sz w:val="20"/>
              </w:rPr>
            </w:pPr>
            <w:r w:rsidRPr="00D66F25">
              <w:rPr>
                <w:rFonts w:asciiTheme="minorHAnsi" w:hAnsiTheme="minorHAnsi" w:cstheme="minorHAnsi"/>
                <w:sz w:val="20"/>
              </w:rPr>
              <w:t>Questioning and discussion invite students to explain their thinking and reflect on their learning, but students are only somewhat successful at doing so.</w:t>
            </w:r>
          </w:p>
        </w:tc>
        <w:tc>
          <w:tcPr>
            <w:tcW w:w="3423" w:type="dxa"/>
            <w:shd w:val="clear" w:color="auto" w:fill="D6E3BC" w:themeFill="accent3" w:themeFillTint="66"/>
          </w:tcPr>
          <w:p w14:paraId="25C5E7CC" w14:textId="772D65E1" w:rsidR="007E1D4F" w:rsidRPr="00915516" w:rsidRDefault="00D66F25" w:rsidP="00746906">
            <w:pPr>
              <w:pStyle w:val="TableParagraph"/>
              <w:spacing w:line="244" w:lineRule="auto"/>
              <w:ind w:left="102" w:right="16"/>
              <w:rPr>
                <w:rFonts w:asciiTheme="minorHAnsi" w:hAnsiTheme="minorHAnsi" w:cstheme="minorHAnsi"/>
                <w:sz w:val="20"/>
              </w:rPr>
            </w:pPr>
            <w:r w:rsidRPr="00D66F25">
              <w:rPr>
                <w:rFonts w:asciiTheme="minorHAnsi" w:hAnsiTheme="minorHAnsi" w:cstheme="minorHAnsi"/>
                <w:sz w:val="20"/>
              </w:rPr>
              <w:t xml:space="preserve">Through questioning and discussion, students </w:t>
            </w:r>
            <w:proofErr w:type="gramStart"/>
            <w:r w:rsidRPr="00D66F25">
              <w:rPr>
                <w:rFonts w:asciiTheme="minorHAnsi" w:hAnsiTheme="minorHAnsi" w:cstheme="minorHAnsi"/>
                <w:sz w:val="20"/>
              </w:rPr>
              <w:t>have the opportunity to</w:t>
            </w:r>
            <w:proofErr w:type="gramEnd"/>
            <w:r w:rsidRPr="00D66F25">
              <w:rPr>
                <w:rFonts w:asciiTheme="minorHAnsi" w:hAnsiTheme="minorHAnsi" w:cstheme="minorHAnsi"/>
                <w:sz w:val="20"/>
              </w:rPr>
              <w:t xml:space="preserve"> reason, reflect on learning, and justify their thinking, and successfully do so.</w:t>
            </w:r>
          </w:p>
        </w:tc>
        <w:tc>
          <w:tcPr>
            <w:tcW w:w="3410" w:type="dxa"/>
            <w:shd w:val="clear" w:color="auto" w:fill="C6D9F1" w:themeFill="text2" w:themeFillTint="33"/>
          </w:tcPr>
          <w:p w14:paraId="345A330F" w14:textId="529FF17A" w:rsidR="007E1D4F" w:rsidRPr="00915516" w:rsidRDefault="00D66F25" w:rsidP="00746906">
            <w:pPr>
              <w:pStyle w:val="TableParagraph"/>
              <w:spacing w:line="244" w:lineRule="auto"/>
              <w:ind w:left="100" w:right="129"/>
              <w:rPr>
                <w:rFonts w:asciiTheme="minorHAnsi" w:hAnsiTheme="minorHAnsi" w:cstheme="minorHAnsi"/>
                <w:sz w:val="20"/>
              </w:rPr>
            </w:pPr>
            <w:r w:rsidRPr="00D66F25">
              <w:rPr>
                <w:rFonts w:asciiTheme="minorHAnsi" w:hAnsiTheme="minorHAnsi" w:cstheme="minorHAnsi"/>
                <w:sz w:val="20"/>
              </w:rPr>
              <w:t>Students use questions and discussions to challenge one another’s thinking with respect and humility, successfully justify their reasoning, and collaboratively generate new ideas and lines of inquiry.</w:t>
            </w:r>
          </w:p>
        </w:tc>
      </w:tr>
      <w:tr w:rsidR="007E1D4F" w:rsidRPr="00915516" w14:paraId="525DB538" w14:textId="77777777" w:rsidTr="00746906">
        <w:trPr>
          <w:trHeight w:val="562"/>
        </w:trPr>
        <w:tc>
          <w:tcPr>
            <w:tcW w:w="13675" w:type="dxa"/>
            <w:gridSpan w:val="4"/>
          </w:tcPr>
          <w:p w14:paraId="6B811709" w14:textId="3FF3989D" w:rsidR="007E1D4F" w:rsidRPr="00915516" w:rsidRDefault="00BB5D27" w:rsidP="00746906">
            <w:pPr>
              <w:pStyle w:val="TableParagraph"/>
              <w:spacing w:line="244" w:lineRule="auto"/>
              <w:ind w:left="100" w:right="129"/>
              <w:rPr>
                <w:rFonts w:asciiTheme="minorHAnsi" w:hAnsiTheme="minorHAnsi" w:cstheme="minorHAnsi"/>
                <w:sz w:val="20"/>
              </w:rPr>
            </w:pPr>
            <w:r w:rsidRPr="00BE3B97">
              <w:rPr>
                <w:rFonts w:asciiTheme="minorHAnsi" w:hAnsiTheme="minorHAnsi" w:cstheme="minorHAnsi"/>
                <w:b/>
                <w:bCs/>
                <w:sz w:val="20"/>
              </w:rPr>
              <w:t>Student Participation</w:t>
            </w:r>
            <w:r w:rsidRPr="00BB5D27">
              <w:rPr>
                <w:rFonts w:asciiTheme="minorHAnsi" w:hAnsiTheme="minorHAnsi" w:cstheme="minorHAnsi"/>
                <w:sz w:val="20"/>
              </w:rPr>
              <w:t>: Students demonstrate curiosity and engage one another through questions and dialogue, challenging each other’s thinking with respect and humility.</w:t>
            </w:r>
          </w:p>
        </w:tc>
      </w:tr>
      <w:tr w:rsidR="007E1D4F" w:rsidRPr="00915516" w14:paraId="2C827076" w14:textId="77777777" w:rsidTr="00746906">
        <w:trPr>
          <w:trHeight w:val="1125"/>
        </w:trPr>
        <w:tc>
          <w:tcPr>
            <w:tcW w:w="3422" w:type="dxa"/>
            <w:shd w:val="clear" w:color="auto" w:fill="E5B8B7" w:themeFill="accent2" w:themeFillTint="66"/>
          </w:tcPr>
          <w:p w14:paraId="6FFE1668" w14:textId="1866939E" w:rsidR="007E1D4F" w:rsidRPr="00915516" w:rsidRDefault="003D4D8B" w:rsidP="00746906">
            <w:pPr>
              <w:pStyle w:val="TableParagraph"/>
              <w:spacing w:line="244" w:lineRule="auto"/>
              <w:ind w:left="102" w:right="322"/>
              <w:rPr>
                <w:rFonts w:asciiTheme="minorHAnsi" w:hAnsiTheme="minorHAnsi" w:cstheme="minorHAnsi"/>
                <w:sz w:val="20"/>
              </w:rPr>
            </w:pPr>
            <w:r w:rsidRPr="003D4D8B">
              <w:rPr>
                <w:rFonts w:asciiTheme="minorHAnsi" w:hAnsiTheme="minorHAnsi" w:cstheme="minorHAnsi"/>
                <w:sz w:val="20"/>
              </w:rPr>
              <w:t xml:space="preserve">Questions and discussions are between </w:t>
            </w:r>
            <w:proofErr w:type="gramStart"/>
            <w:r w:rsidRPr="003D4D8B">
              <w:rPr>
                <w:rFonts w:asciiTheme="minorHAnsi" w:hAnsiTheme="minorHAnsi" w:cstheme="minorHAnsi"/>
                <w:sz w:val="20"/>
              </w:rPr>
              <w:t>teacher</w:t>
            </w:r>
            <w:proofErr w:type="gramEnd"/>
            <w:r w:rsidRPr="003D4D8B">
              <w:rPr>
                <w:rFonts w:asciiTheme="minorHAnsi" w:hAnsiTheme="minorHAnsi" w:cstheme="minorHAnsi"/>
                <w:sz w:val="20"/>
              </w:rPr>
              <w:t xml:space="preserve"> and </w:t>
            </w:r>
            <w:proofErr w:type="gramStart"/>
            <w:r w:rsidRPr="003D4D8B">
              <w:rPr>
                <w:rFonts w:asciiTheme="minorHAnsi" w:hAnsiTheme="minorHAnsi" w:cstheme="minorHAnsi"/>
                <w:sz w:val="20"/>
              </w:rPr>
              <w:t>select</w:t>
            </w:r>
            <w:proofErr w:type="gramEnd"/>
            <w:r w:rsidRPr="003D4D8B">
              <w:rPr>
                <w:rFonts w:asciiTheme="minorHAnsi" w:hAnsiTheme="minorHAnsi" w:cstheme="minorHAnsi"/>
                <w:sz w:val="20"/>
              </w:rPr>
              <w:t xml:space="preserve"> students; students do not engage in dialogue with one another or ask each other questions.</w:t>
            </w:r>
          </w:p>
        </w:tc>
        <w:tc>
          <w:tcPr>
            <w:tcW w:w="3420" w:type="dxa"/>
            <w:shd w:val="clear" w:color="auto" w:fill="E7F3A9"/>
          </w:tcPr>
          <w:p w14:paraId="01AE97A9" w14:textId="67E3D226" w:rsidR="007E1D4F" w:rsidRPr="00915516" w:rsidRDefault="003D4D8B" w:rsidP="00746906">
            <w:pPr>
              <w:pStyle w:val="TableParagraph"/>
              <w:spacing w:before="1" w:line="230" w:lineRule="atLeast"/>
              <w:ind w:left="100"/>
              <w:rPr>
                <w:rFonts w:asciiTheme="minorHAnsi" w:hAnsiTheme="minorHAnsi" w:cstheme="minorHAnsi"/>
                <w:sz w:val="20"/>
              </w:rPr>
            </w:pPr>
            <w:r w:rsidRPr="003D4D8B">
              <w:rPr>
                <w:rFonts w:asciiTheme="minorHAnsi" w:hAnsiTheme="minorHAnsi" w:cstheme="minorHAnsi"/>
                <w:sz w:val="20"/>
              </w:rPr>
              <w:t>The teacher calls on many students or invites them to respond directly to one another, but only some students answer or participate in the discussion.</w:t>
            </w:r>
          </w:p>
        </w:tc>
        <w:tc>
          <w:tcPr>
            <w:tcW w:w="3423" w:type="dxa"/>
            <w:shd w:val="clear" w:color="auto" w:fill="D6E3BC" w:themeFill="accent3" w:themeFillTint="66"/>
          </w:tcPr>
          <w:p w14:paraId="21FCD5E2" w14:textId="601FAC5B" w:rsidR="007E1D4F" w:rsidRPr="00915516" w:rsidRDefault="003D4D8B" w:rsidP="00746906">
            <w:pPr>
              <w:pStyle w:val="TableParagraph"/>
              <w:spacing w:line="244" w:lineRule="auto"/>
              <w:ind w:left="102" w:right="16"/>
              <w:rPr>
                <w:rFonts w:asciiTheme="minorHAnsi" w:hAnsiTheme="minorHAnsi" w:cstheme="minorHAnsi"/>
                <w:sz w:val="20"/>
              </w:rPr>
            </w:pPr>
            <w:r w:rsidRPr="003D4D8B">
              <w:rPr>
                <w:rFonts w:asciiTheme="minorHAnsi" w:hAnsiTheme="minorHAnsi" w:cstheme="minorHAnsi"/>
                <w:sz w:val="20"/>
              </w:rPr>
              <w:t>The teacher successfully engages students in discussion; students actively participate and ask questions of one another.</w:t>
            </w:r>
          </w:p>
        </w:tc>
        <w:tc>
          <w:tcPr>
            <w:tcW w:w="3410" w:type="dxa"/>
            <w:shd w:val="clear" w:color="auto" w:fill="C6D9F1" w:themeFill="text2" w:themeFillTint="33"/>
          </w:tcPr>
          <w:p w14:paraId="7BA60E60" w14:textId="65EEF226" w:rsidR="007E1D4F" w:rsidRPr="00915516" w:rsidRDefault="003D4D8B" w:rsidP="00746906">
            <w:pPr>
              <w:pStyle w:val="TableParagraph"/>
              <w:spacing w:line="244" w:lineRule="auto"/>
              <w:ind w:left="100" w:right="28"/>
              <w:rPr>
                <w:rFonts w:asciiTheme="minorHAnsi" w:hAnsiTheme="minorHAnsi" w:cstheme="minorHAnsi"/>
                <w:sz w:val="20"/>
              </w:rPr>
            </w:pPr>
            <w:r w:rsidRPr="003D4D8B">
              <w:rPr>
                <w:rFonts w:asciiTheme="minorHAnsi" w:hAnsiTheme="minorHAnsi" w:cstheme="minorHAnsi"/>
                <w:sz w:val="20"/>
              </w:rPr>
              <w:t>Students formulate questions, initiate discussion, and assume responsibility for ensuring that all voices are heard.</w:t>
            </w:r>
          </w:p>
        </w:tc>
      </w:tr>
      <w:tr w:rsidR="008E5158" w:rsidRPr="00915516" w14:paraId="4BF3D026" w14:textId="77777777" w:rsidTr="00F00A52">
        <w:trPr>
          <w:trHeight w:val="405"/>
        </w:trPr>
        <w:tc>
          <w:tcPr>
            <w:tcW w:w="6837" w:type="dxa"/>
            <w:gridSpan w:val="2"/>
          </w:tcPr>
          <w:p w14:paraId="4F0045EC" w14:textId="77777777" w:rsidR="008E5158" w:rsidRPr="00BE3B97" w:rsidRDefault="008E5158" w:rsidP="00746906">
            <w:pPr>
              <w:pStyle w:val="TableParagraph"/>
              <w:spacing w:line="244" w:lineRule="auto"/>
              <w:ind w:left="100" w:right="28"/>
              <w:rPr>
                <w:rFonts w:asciiTheme="minorHAnsi" w:hAnsiTheme="minorHAnsi" w:cstheme="minorHAnsi"/>
                <w:b/>
                <w:bCs/>
                <w:sz w:val="20"/>
              </w:rPr>
            </w:pPr>
            <w:r w:rsidRPr="00BE3B97">
              <w:rPr>
                <w:rFonts w:asciiTheme="minorHAnsi" w:hAnsiTheme="minorHAnsi" w:cstheme="minorHAnsi"/>
                <w:b/>
                <w:bCs/>
                <w:sz w:val="20"/>
              </w:rPr>
              <w:t>Evidence:</w:t>
            </w:r>
          </w:p>
          <w:p w14:paraId="56FB37F7" w14:textId="77777777" w:rsidR="008E5158" w:rsidRDefault="008E5158" w:rsidP="00746906">
            <w:pPr>
              <w:pStyle w:val="TableParagraph"/>
              <w:spacing w:line="244" w:lineRule="auto"/>
              <w:ind w:left="100" w:right="28"/>
              <w:rPr>
                <w:rFonts w:asciiTheme="minorHAnsi" w:hAnsiTheme="minorHAnsi" w:cstheme="minorHAnsi"/>
                <w:sz w:val="20"/>
              </w:rPr>
            </w:pPr>
          </w:p>
          <w:p w14:paraId="2EEA0A95" w14:textId="77777777" w:rsidR="008E5158" w:rsidRDefault="008E5158" w:rsidP="00746906">
            <w:pPr>
              <w:pStyle w:val="TableParagraph"/>
              <w:spacing w:line="244" w:lineRule="auto"/>
              <w:ind w:left="100" w:right="28"/>
              <w:rPr>
                <w:rFonts w:asciiTheme="minorHAnsi" w:hAnsiTheme="minorHAnsi" w:cstheme="minorHAnsi"/>
                <w:sz w:val="20"/>
              </w:rPr>
            </w:pPr>
          </w:p>
          <w:p w14:paraId="313187F5" w14:textId="77777777" w:rsidR="008E5158" w:rsidRDefault="008E5158" w:rsidP="00746906">
            <w:pPr>
              <w:pStyle w:val="TableParagraph"/>
              <w:spacing w:line="244" w:lineRule="auto"/>
              <w:ind w:left="100" w:right="28"/>
              <w:rPr>
                <w:rFonts w:asciiTheme="minorHAnsi" w:hAnsiTheme="minorHAnsi" w:cstheme="minorHAnsi"/>
                <w:sz w:val="20"/>
              </w:rPr>
            </w:pPr>
          </w:p>
          <w:p w14:paraId="41CEB71F" w14:textId="77777777" w:rsidR="008E5158" w:rsidRDefault="008E5158" w:rsidP="00746906">
            <w:pPr>
              <w:pStyle w:val="TableParagraph"/>
              <w:spacing w:line="244" w:lineRule="auto"/>
              <w:ind w:left="100" w:right="28"/>
              <w:rPr>
                <w:rFonts w:asciiTheme="minorHAnsi" w:hAnsiTheme="minorHAnsi" w:cstheme="minorHAnsi"/>
                <w:sz w:val="20"/>
              </w:rPr>
            </w:pPr>
          </w:p>
          <w:p w14:paraId="0A089C9F" w14:textId="77777777" w:rsidR="008E5158" w:rsidRDefault="008E5158" w:rsidP="00746906">
            <w:pPr>
              <w:pStyle w:val="TableParagraph"/>
              <w:spacing w:line="244" w:lineRule="auto"/>
              <w:ind w:left="100" w:right="28"/>
              <w:rPr>
                <w:rFonts w:asciiTheme="minorHAnsi" w:hAnsiTheme="minorHAnsi" w:cstheme="minorHAnsi"/>
                <w:sz w:val="20"/>
              </w:rPr>
            </w:pPr>
          </w:p>
        </w:tc>
        <w:tc>
          <w:tcPr>
            <w:tcW w:w="6838" w:type="dxa"/>
            <w:gridSpan w:val="2"/>
          </w:tcPr>
          <w:p w14:paraId="72B8102C" w14:textId="26945C1D" w:rsidR="008E5158" w:rsidRPr="00BE3B97" w:rsidRDefault="008E5158" w:rsidP="00746906">
            <w:pPr>
              <w:pStyle w:val="TableParagraph"/>
              <w:spacing w:line="244" w:lineRule="auto"/>
              <w:ind w:left="100" w:right="28"/>
              <w:rPr>
                <w:rFonts w:asciiTheme="minorHAnsi" w:hAnsiTheme="minorHAnsi" w:cstheme="minorHAnsi"/>
                <w:b/>
                <w:bCs/>
                <w:sz w:val="20"/>
              </w:rPr>
            </w:pPr>
            <w:r w:rsidRPr="00BE3B97">
              <w:rPr>
                <w:rFonts w:asciiTheme="minorHAnsi" w:hAnsiTheme="minorHAnsi" w:cstheme="minorHAnsi"/>
                <w:b/>
                <w:bCs/>
                <w:sz w:val="20"/>
              </w:rPr>
              <w:t>Target:</w:t>
            </w:r>
          </w:p>
          <w:p w14:paraId="72A7BA85" w14:textId="77777777" w:rsidR="008E5158" w:rsidRDefault="008E5158" w:rsidP="00746906">
            <w:pPr>
              <w:pStyle w:val="TableParagraph"/>
              <w:spacing w:line="244" w:lineRule="auto"/>
              <w:ind w:left="100" w:right="28"/>
              <w:rPr>
                <w:rFonts w:asciiTheme="minorHAnsi" w:hAnsiTheme="minorHAnsi" w:cstheme="minorHAnsi"/>
                <w:sz w:val="20"/>
              </w:rPr>
            </w:pPr>
          </w:p>
          <w:p w14:paraId="766622FA" w14:textId="77777777" w:rsidR="008E5158" w:rsidRDefault="008E5158" w:rsidP="00746906">
            <w:pPr>
              <w:pStyle w:val="TableParagraph"/>
              <w:spacing w:line="244" w:lineRule="auto"/>
              <w:ind w:left="100" w:right="28"/>
              <w:rPr>
                <w:rFonts w:asciiTheme="minorHAnsi" w:hAnsiTheme="minorHAnsi" w:cstheme="minorHAnsi"/>
                <w:sz w:val="20"/>
              </w:rPr>
            </w:pPr>
          </w:p>
          <w:p w14:paraId="36577958" w14:textId="77777777" w:rsidR="008E5158" w:rsidRDefault="008E5158" w:rsidP="00746906">
            <w:pPr>
              <w:pStyle w:val="TableParagraph"/>
              <w:spacing w:line="244" w:lineRule="auto"/>
              <w:ind w:left="100" w:right="28"/>
              <w:rPr>
                <w:rFonts w:asciiTheme="minorHAnsi" w:hAnsiTheme="minorHAnsi" w:cstheme="minorHAnsi"/>
                <w:sz w:val="20"/>
              </w:rPr>
            </w:pPr>
          </w:p>
          <w:p w14:paraId="53AFE2C3" w14:textId="77777777" w:rsidR="008E5158" w:rsidRDefault="008E5158" w:rsidP="00746906">
            <w:pPr>
              <w:pStyle w:val="TableParagraph"/>
              <w:spacing w:line="244" w:lineRule="auto"/>
              <w:ind w:left="100" w:right="28"/>
              <w:rPr>
                <w:rFonts w:asciiTheme="minorHAnsi" w:hAnsiTheme="minorHAnsi" w:cstheme="minorHAnsi"/>
                <w:sz w:val="20"/>
              </w:rPr>
            </w:pPr>
          </w:p>
          <w:p w14:paraId="67B7223B" w14:textId="77777777" w:rsidR="008E5158" w:rsidRDefault="008E5158" w:rsidP="00746906">
            <w:pPr>
              <w:pStyle w:val="TableParagraph"/>
              <w:spacing w:line="244" w:lineRule="auto"/>
              <w:ind w:left="100" w:right="28"/>
              <w:rPr>
                <w:rFonts w:asciiTheme="minorHAnsi" w:hAnsiTheme="minorHAnsi" w:cstheme="minorHAnsi"/>
                <w:sz w:val="20"/>
              </w:rPr>
            </w:pPr>
          </w:p>
          <w:p w14:paraId="2E2D4B0E" w14:textId="77777777" w:rsidR="008E5158" w:rsidRDefault="008E5158" w:rsidP="00746906">
            <w:pPr>
              <w:pStyle w:val="TableParagraph"/>
              <w:spacing w:line="244" w:lineRule="auto"/>
              <w:ind w:left="100" w:right="28"/>
              <w:rPr>
                <w:rFonts w:asciiTheme="minorHAnsi" w:hAnsiTheme="minorHAnsi" w:cstheme="minorHAnsi"/>
                <w:sz w:val="20"/>
              </w:rPr>
            </w:pPr>
          </w:p>
          <w:p w14:paraId="3B8D7F6F" w14:textId="77777777" w:rsidR="008E5158" w:rsidRDefault="008E5158" w:rsidP="00746906">
            <w:pPr>
              <w:pStyle w:val="TableParagraph"/>
              <w:spacing w:line="244" w:lineRule="auto"/>
              <w:ind w:left="100" w:right="28"/>
              <w:rPr>
                <w:rFonts w:asciiTheme="minorHAnsi" w:hAnsiTheme="minorHAnsi" w:cstheme="minorHAnsi"/>
                <w:sz w:val="20"/>
              </w:rPr>
            </w:pPr>
          </w:p>
          <w:p w14:paraId="4C919C83" w14:textId="77777777" w:rsidR="008E5158" w:rsidRDefault="008E5158" w:rsidP="00746906">
            <w:pPr>
              <w:pStyle w:val="TableParagraph"/>
              <w:spacing w:line="244" w:lineRule="auto"/>
              <w:ind w:left="100" w:right="28"/>
              <w:rPr>
                <w:rFonts w:asciiTheme="minorHAnsi" w:hAnsiTheme="minorHAnsi" w:cstheme="minorHAnsi"/>
                <w:sz w:val="20"/>
              </w:rPr>
            </w:pPr>
          </w:p>
          <w:p w14:paraId="701C6490" w14:textId="77777777" w:rsidR="008E5158" w:rsidRDefault="008E5158" w:rsidP="003D4D8B">
            <w:pPr>
              <w:pStyle w:val="TableParagraph"/>
              <w:spacing w:line="244" w:lineRule="auto"/>
              <w:ind w:right="28"/>
              <w:rPr>
                <w:rFonts w:asciiTheme="minorHAnsi" w:hAnsiTheme="minorHAnsi" w:cstheme="minorHAnsi"/>
                <w:sz w:val="20"/>
              </w:rPr>
            </w:pPr>
          </w:p>
          <w:p w14:paraId="232134D0" w14:textId="77C16D93" w:rsidR="008E5158" w:rsidRPr="00915516" w:rsidRDefault="008E5158" w:rsidP="00746906">
            <w:pPr>
              <w:pStyle w:val="TableParagraph"/>
              <w:spacing w:line="244" w:lineRule="auto"/>
              <w:ind w:left="100" w:right="28"/>
              <w:rPr>
                <w:rFonts w:asciiTheme="minorHAnsi" w:hAnsiTheme="minorHAnsi" w:cstheme="minorHAnsi"/>
                <w:sz w:val="20"/>
              </w:rPr>
            </w:pPr>
          </w:p>
        </w:tc>
      </w:tr>
    </w:tbl>
    <w:p w14:paraId="5B42EA3A" w14:textId="77777777" w:rsidR="007E1D4F" w:rsidRPr="00915516" w:rsidRDefault="007E1D4F">
      <w:pPr>
        <w:rPr>
          <w:rFonts w:asciiTheme="minorHAnsi" w:hAnsiTheme="minorHAnsi" w:cstheme="minorHAnsi"/>
          <w:sz w:val="14"/>
        </w:rPr>
        <w:sectPr w:rsidR="007E1D4F" w:rsidRPr="00915516" w:rsidSect="00122F16">
          <w:pgSz w:w="15840" w:h="12240" w:orient="landscape"/>
          <w:pgMar w:top="700" w:right="200" w:bottom="1240" w:left="500" w:header="0" w:footer="1041" w:gutter="0"/>
          <w:pgBorders w:offsetFrom="page">
            <w:top w:val="thinThickMediumGap" w:sz="24" w:space="24" w:color="auto"/>
            <w:left w:val="thinThickMediumGap" w:sz="24" w:space="24" w:color="auto"/>
            <w:bottom w:val="thinThickMediumGap" w:sz="24" w:space="24" w:color="auto"/>
            <w:right w:val="thinThickMediumGap" w:sz="24" w:space="24" w:color="auto"/>
          </w:pgBorders>
          <w:cols w:space="720"/>
        </w:sectPr>
      </w:pPr>
    </w:p>
    <w:p w14:paraId="312087D1" w14:textId="5A5B18E4" w:rsidR="00C26B50" w:rsidRPr="00915516" w:rsidRDefault="00E96572">
      <w:pPr>
        <w:spacing w:before="22" w:after="5"/>
        <w:ind w:left="220"/>
        <w:rPr>
          <w:rFonts w:asciiTheme="minorHAnsi" w:hAnsiTheme="minorHAnsi" w:cstheme="minorHAnsi"/>
          <w:b/>
          <w:sz w:val="20"/>
        </w:rPr>
      </w:pPr>
      <w:r w:rsidRPr="00915516">
        <w:rPr>
          <w:rFonts w:asciiTheme="minorHAnsi" w:hAnsiTheme="minorHAnsi" w:cstheme="minorHAnsi"/>
          <w:b/>
          <w:sz w:val="20"/>
        </w:rPr>
        <w:lastRenderedPageBreak/>
        <w:t>Domain 3, Component 3c: Engaging Students in</w:t>
      </w:r>
      <w:r w:rsidR="007E1D4F">
        <w:rPr>
          <w:rFonts w:asciiTheme="minorHAnsi" w:hAnsiTheme="minorHAnsi" w:cstheme="minorHAnsi"/>
          <w:b/>
          <w:sz w:val="20"/>
        </w:rPr>
        <w:t xml:space="preserve"> Learning</w:t>
      </w:r>
    </w:p>
    <w:p w14:paraId="143B2DD1" w14:textId="77777777" w:rsidR="00C26B50" w:rsidRDefault="00C26B50">
      <w:pPr>
        <w:rPr>
          <w:rFonts w:asciiTheme="minorHAnsi" w:hAnsiTheme="minorHAnsi" w:cstheme="minorHAnsi"/>
          <w:sz w:val="14"/>
        </w:rPr>
      </w:pPr>
    </w:p>
    <w:tbl>
      <w:tblPr>
        <w:tblW w:w="0" w:type="auto"/>
        <w:tblInd w:w="5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22"/>
        <w:gridCol w:w="3420"/>
        <w:gridCol w:w="3423"/>
        <w:gridCol w:w="3415"/>
      </w:tblGrid>
      <w:tr w:rsidR="007E1D4F" w:rsidRPr="00915516" w14:paraId="23A0B59F" w14:textId="77777777" w:rsidTr="00746906">
        <w:trPr>
          <w:trHeight w:val="277"/>
        </w:trPr>
        <w:tc>
          <w:tcPr>
            <w:tcW w:w="3422" w:type="dxa"/>
            <w:shd w:val="clear" w:color="auto" w:fill="C00000"/>
          </w:tcPr>
          <w:p w14:paraId="3D5963A6" w14:textId="77777777" w:rsidR="007E1D4F" w:rsidRPr="00F75495" w:rsidRDefault="007E1D4F" w:rsidP="00746906">
            <w:pPr>
              <w:pStyle w:val="TableParagraph"/>
              <w:spacing w:line="221" w:lineRule="exact"/>
              <w:ind w:left="102"/>
              <w:rPr>
                <w:rFonts w:asciiTheme="minorHAnsi" w:hAnsiTheme="minorHAnsi" w:cstheme="minorHAnsi"/>
                <w:b/>
                <w:sz w:val="20"/>
              </w:rPr>
            </w:pPr>
            <w:r w:rsidRPr="005F25DF">
              <w:rPr>
                <w:rFonts w:asciiTheme="minorHAnsi" w:hAnsiTheme="minorHAnsi" w:cstheme="minorHAnsi"/>
                <w:b/>
                <w:color w:val="000000" w:themeColor="text1"/>
                <w:sz w:val="20"/>
              </w:rPr>
              <w:t>UNSATISFACTORY</w:t>
            </w:r>
          </w:p>
        </w:tc>
        <w:tc>
          <w:tcPr>
            <w:tcW w:w="3420" w:type="dxa"/>
            <w:shd w:val="clear" w:color="auto" w:fill="FFFF00"/>
          </w:tcPr>
          <w:p w14:paraId="29509E0A" w14:textId="77777777" w:rsidR="007E1D4F" w:rsidRPr="00F75495" w:rsidRDefault="007E1D4F" w:rsidP="00746906">
            <w:pPr>
              <w:pStyle w:val="TableParagraph"/>
              <w:spacing w:line="221" w:lineRule="exact"/>
              <w:rPr>
                <w:rFonts w:asciiTheme="minorHAnsi" w:hAnsiTheme="minorHAnsi" w:cstheme="minorHAnsi"/>
                <w:b/>
                <w:sz w:val="20"/>
              </w:rPr>
            </w:pPr>
            <w:r>
              <w:rPr>
                <w:rFonts w:asciiTheme="minorHAnsi" w:hAnsiTheme="minorHAnsi" w:cstheme="minorHAnsi"/>
                <w:b/>
                <w:sz w:val="20"/>
              </w:rPr>
              <w:t>BASIC</w:t>
            </w:r>
          </w:p>
        </w:tc>
        <w:tc>
          <w:tcPr>
            <w:tcW w:w="3423" w:type="dxa"/>
            <w:shd w:val="clear" w:color="auto" w:fill="92D050"/>
          </w:tcPr>
          <w:p w14:paraId="14CBAB18" w14:textId="77777777" w:rsidR="007E1D4F" w:rsidRPr="00915516" w:rsidRDefault="007E1D4F" w:rsidP="00746906">
            <w:pPr>
              <w:pStyle w:val="TableParagraph"/>
              <w:spacing w:before="1" w:line="236" w:lineRule="exact"/>
              <w:ind w:left="102"/>
              <w:rPr>
                <w:rFonts w:asciiTheme="minorHAnsi" w:hAnsiTheme="minorHAnsi" w:cstheme="minorHAnsi"/>
                <w:sz w:val="20"/>
              </w:rPr>
            </w:pPr>
            <w:r>
              <w:rPr>
                <w:rFonts w:asciiTheme="minorHAnsi" w:hAnsiTheme="minorHAnsi" w:cstheme="minorHAnsi"/>
                <w:sz w:val="20"/>
              </w:rPr>
              <w:t>PROFICIENT</w:t>
            </w:r>
          </w:p>
        </w:tc>
        <w:tc>
          <w:tcPr>
            <w:tcW w:w="3410" w:type="dxa"/>
            <w:shd w:val="clear" w:color="auto" w:fill="00B0F0"/>
          </w:tcPr>
          <w:p w14:paraId="646F79CE" w14:textId="77777777" w:rsidR="007E1D4F" w:rsidRPr="00F75495" w:rsidRDefault="007E1D4F" w:rsidP="00746906">
            <w:pPr>
              <w:pStyle w:val="TableParagraph"/>
              <w:spacing w:before="5" w:line="244" w:lineRule="auto"/>
              <w:ind w:left="100" w:right="129"/>
              <w:rPr>
                <w:rFonts w:asciiTheme="minorHAnsi" w:hAnsiTheme="minorHAnsi" w:cstheme="minorHAnsi"/>
                <w:b/>
                <w:sz w:val="20"/>
              </w:rPr>
            </w:pPr>
            <w:r>
              <w:rPr>
                <w:rFonts w:asciiTheme="minorHAnsi" w:hAnsiTheme="minorHAnsi" w:cstheme="minorHAnsi"/>
                <w:b/>
                <w:sz w:val="20"/>
              </w:rPr>
              <w:t>DISTINGUISHED</w:t>
            </w:r>
          </w:p>
        </w:tc>
      </w:tr>
      <w:tr w:rsidR="007E1D4F" w:rsidRPr="00915516" w14:paraId="4B957E3F" w14:textId="77777777" w:rsidTr="00746906">
        <w:trPr>
          <w:trHeight w:val="990"/>
        </w:trPr>
        <w:tc>
          <w:tcPr>
            <w:tcW w:w="3422" w:type="dxa"/>
            <w:shd w:val="clear" w:color="auto" w:fill="E5B8B7" w:themeFill="accent2" w:themeFillTint="66"/>
          </w:tcPr>
          <w:p w14:paraId="676449CF" w14:textId="04A59E36" w:rsidR="007E1D4F" w:rsidRPr="0030329A" w:rsidRDefault="003D4D8B" w:rsidP="00746906">
            <w:pPr>
              <w:pStyle w:val="TableParagraph"/>
              <w:spacing w:line="221" w:lineRule="exact"/>
              <w:ind w:left="102"/>
              <w:rPr>
                <w:rFonts w:asciiTheme="minorHAnsi" w:hAnsiTheme="minorHAnsi" w:cstheme="minorHAnsi"/>
                <w:bCs/>
                <w:sz w:val="20"/>
              </w:rPr>
            </w:pPr>
            <w:r w:rsidRPr="003D4D8B">
              <w:rPr>
                <w:rFonts w:asciiTheme="minorHAnsi" w:hAnsiTheme="minorHAnsi" w:cstheme="minorHAnsi"/>
                <w:bCs/>
                <w:sz w:val="20"/>
              </w:rPr>
              <w:t>Learning experiences do not require active intellectual engagement by students.</w:t>
            </w:r>
          </w:p>
        </w:tc>
        <w:tc>
          <w:tcPr>
            <w:tcW w:w="3420" w:type="dxa"/>
            <w:shd w:val="clear" w:color="auto" w:fill="E7F3A9"/>
          </w:tcPr>
          <w:p w14:paraId="0D707B1F" w14:textId="2941C1DB" w:rsidR="007E1D4F" w:rsidRPr="0030329A" w:rsidRDefault="003D4D8B" w:rsidP="00746906">
            <w:pPr>
              <w:pStyle w:val="TableParagraph"/>
              <w:spacing w:line="221" w:lineRule="exact"/>
              <w:ind w:left="100"/>
              <w:rPr>
                <w:rFonts w:asciiTheme="minorHAnsi" w:hAnsiTheme="minorHAnsi" w:cstheme="minorHAnsi"/>
                <w:bCs/>
                <w:sz w:val="20"/>
              </w:rPr>
            </w:pPr>
            <w:r w:rsidRPr="003D4D8B">
              <w:rPr>
                <w:rFonts w:asciiTheme="minorHAnsi" w:hAnsiTheme="minorHAnsi" w:cstheme="minorHAnsi"/>
                <w:bCs/>
                <w:sz w:val="20"/>
              </w:rPr>
              <w:t>Learning experiences partially engage students intellectually; the activities require students to do some thinking</w:t>
            </w:r>
          </w:p>
        </w:tc>
        <w:tc>
          <w:tcPr>
            <w:tcW w:w="3423" w:type="dxa"/>
            <w:shd w:val="clear" w:color="auto" w:fill="D6E3BC" w:themeFill="accent3" w:themeFillTint="66"/>
          </w:tcPr>
          <w:p w14:paraId="5FA41755" w14:textId="77777777" w:rsidR="003D4D8B" w:rsidRPr="003D4D8B" w:rsidRDefault="003D4D8B" w:rsidP="003D4D8B">
            <w:pPr>
              <w:pStyle w:val="TableParagraph"/>
              <w:spacing w:before="1" w:line="236" w:lineRule="exact"/>
              <w:ind w:left="102"/>
              <w:rPr>
                <w:rFonts w:asciiTheme="minorHAnsi" w:hAnsiTheme="minorHAnsi" w:cstheme="minorHAnsi"/>
                <w:bCs/>
                <w:sz w:val="20"/>
              </w:rPr>
            </w:pPr>
            <w:r w:rsidRPr="003D4D8B">
              <w:rPr>
                <w:rFonts w:asciiTheme="minorHAnsi" w:hAnsiTheme="minorHAnsi" w:cstheme="minorHAnsi"/>
                <w:bCs/>
                <w:sz w:val="20"/>
              </w:rPr>
              <w:t xml:space="preserve">Learning experiences support curiosity </w:t>
            </w:r>
          </w:p>
          <w:p w14:paraId="2F2FFD79" w14:textId="351FF9F6" w:rsidR="007E1D4F" w:rsidRPr="0030329A" w:rsidRDefault="003D4D8B" w:rsidP="003D4D8B">
            <w:pPr>
              <w:pStyle w:val="TableParagraph"/>
              <w:spacing w:before="1" w:line="236" w:lineRule="exact"/>
              <w:ind w:left="102"/>
              <w:rPr>
                <w:rFonts w:asciiTheme="minorHAnsi" w:hAnsiTheme="minorHAnsi" w:cstheme="minorHAnsi"/>
                <w:bCs/>
                <w:sz w:val="20"/>
              </w:rPr>
            </w:pPr>
            <w:r w:rsidRPr="003D4D8B">
              <w:rPr>
                <w:rFonts w:asciiTheme="minorHAnsi" w:hAnsiTheme="minorHAnsi" w:cstheme="minorHAnsi"/>
                <w:bCs/>
                <w:sz w:val="20"/>
              </w:rPr>
              <w:t>and exploration and encourage higher-order thinking; students engage in multiple ways and represent their ideas and responses through multiple means.</w:t>
            </w:r>
          </w:p>
        </w:tc>
        <w:tc>
          <w:tcPr>
            <w:tcW w:w="3410" w:type="dxa"/>
            <w:shd w:val="clear" w:color="auto" w:fill="C6D9F1" w:themeFill="text2" w:themeFillTint="33"/>
          </w:tcPr>
          <w:p w14:paraId="5F1BE10C" w14:textId="69DABEF3" w:rsidR="007E1D4F" w:rsidRPr="0030329A" w:rsidRDefault="003D4D8B" w:rsidP="00746906">
            <w:pPr>
              <w:pStyle w:val="TableParagraph"/>
              <w:spacing w:before="5" w:line="244" w:lineRule="auto"/>
              <w:ind w:left="100" w:right="129"/>
              <w:rPr>
                <w:rFonts w:asciiTheme="minorHAnsi" w:hAnsiTheme="minorHAnsi" w:cstheme="minorHAnsi"/>
                <w:bCs/>
                <w:sz w:val="20"/>
              </w:rPr>
            </w:pPr>
            <w:r w:rsidRPr="003D4D8B">
              <w:rPr>
                <w:rFonts w:asciiTheme="minorHAnsi" w:hAnsiTheme="minorHAnsi" w:cstheme="minorHAnsi"/>
                <w:bCs/>
                <w:sz w:val="20"/>
              </w:rPr>
              <w:t>Students take initiative to increase the challenge or complexity of learning experiences and make suggestions for modifications that increase meaning and relevance.</w:t>
            </w:r>
          </w:p>
        </w:tc>
      </w:tr>
      <w:tr w:rsidR="007E1D4F" w:rsidRPr="00915516" w14:paraId="7BB46971" w14:textId="77777777" w:rsidTr="00746906">
        <w:trPr>
          <w:trHeight w:val="258"/>
        </w:trPr>
        <w:tc>
          <w:tcPr>
            <w:tcW w:w="13675" w:type="dxa"/>
            <w:gridSpan w:val="4"/>
            <w:shd w:val="clear" w:color="auto" w:fill="E5E5E5"/>
            <w:vAlign w:val="center"/>
          </w:tcPr>
          <w:p w14:paraId="41191E83" w14:textId="3A5E2CB0" w:rsidR="007E1D4F" w:rsidRPr="00BE3B97" w:rsidRDefault="00BB5D27" w:rsidP="00746906">
            <w:pPr>
              <w:pStyle w:val="TableParagraph"/>
              <w:jc w:val="center"/>
              <w:rPr>
                <w:rFonts w:asciiTheme="minorHAnsi" w:hAnsiTheme="minorHAnsi" w:cstheme="minorHAnsi"/>
                <w:b/>
                <w:bCs/>
                <w:sz w:val="18"/>
              </w:rPr>
            </w:pPr>
            <w:r w:rsidRPr="00BE3B97">
              <w:rPr>
                <w:rFonts w:asciiTheme="minorHAnsi" w:hAnsiTheme="minorHAnsi" w:cstheme="minorHAnsi"/>
                <w:b/>
                <w:bCs/>
                <w:sz w:val="18"/>
              </w:rPr>
              <w:t>Critical Attributes</w:t>
            </w:r>
          </w:p>
        </w:tc>
      </w:tr>
      <w:tr w:rsidR="007E1D4F" w:rsidRPr="00915516" w14:paraId="10E3849F" w14:textId="77777777" w:rsidTr="00746906">
        <w:trPr>
          <w:trHeight w:val="285"/>
        </w:trPr>
        <w:tc>
          <w:tcPr>
            <w:tcW w:w="13675" w:type="dxa"/>
            <w:gridSpan w:val="4"/>
          </w:tcPr>
          <w:p w14:paraId="533E1CCB" w14:textId="03922813" w:rsidR="007E1D4F" w:rsidRPr="00915516" w:rsidRDefault="00BB5D27" w:rsidP="00746906">
            <w:pPr>
              <w:pStyle w:val="TableParagraph"/>
              <w:spacing w:line="244" w:lineRule="auto"/>
              <w:ind w:left="100" w:right="129"/>
              <w:rPr>
                <w:rFonts w:asciiTheme="minorHAnsi" w:hAnsiTheme="minorHAnsi" w:cstheme="minorHAnsi"/>
                <w:sz w:val="20"/>
              </w:rPr>
            </w:pPr>
            <w:r w:rsidRPr="00BE3B97">
              <w:rPr>
                <w:rFonts w:asciiTheme="minorHAnsi" w:hAnsiTheme="minorHAnsi" w:cstheme="minorHAnsi"/>
                <w:b/>
                <w:bCs/>
                <w:sz w:val="20"/>
              </w:rPr>
              <w:t>Rich Learning Experiences</w:t>
            </w:r>
            <w:r w:rsidRPr="00975374">
              <w:rPr>
                <w:rFonts w:asciiTheme="minorHAnsi" w:hAnsiTheme="minorHAnsi" w:cstheme="minorHAnsi"/>
                <w:sz w:val="18"/>
                <w:szCs w:val="18"/>
              </w:rPr>
              <w:t>: Students demonstrate agency and critical thinking in completion of tasks and activities that require high levels of intellectual engagement.</w:t>
            </w:r>
          </w:p>
        </w:tc>
      </w:tr>
      <w:tr w:rsidR="007E1D4F" w:rsidRPr="00915516" w14:paraId="26C0A71C" w14:textId="77777777" w:rsidTr="00746906">
        <w:trPr>
          <w:trHeight w:val="260"/>
        </w:trPr>
        <w:tc>
          <w:tcPr>
            <w:tcW w:w="3422" w:type="dxa"/>
            <w:shd w:val="clear" w:color="auto" w:fill="E5B8B7" w:themeFill="accent2" w:themeFillTint="66"/>
          </w:tcPr>
          <w:p w14:paraId="03637852" w14:textId="2753CB50" w:rsidR="007E1D4F" w:rsidRDefault="003D4D8B" w:rsidP="00746906">
            <w:pPr>
              <w:pStyle w:val="TableParagraph"/>
              <w:spacing w:line="244" w:lineRule="auto"/>
              <w:ind w:left="102" w:right="139"/>
              <w:rPr>
                <w:rFonts w:asciiTheme="minorHAnsi" w:hAnsiTheme="minorHAnsi" w:cstheme="minorHAnsi"/>
                <w:sz w:val="20"/>
              </w:rPr>
            </w:pPr>
            <w:r w:rsidRPr="003D4D8B">
              <w:rPr>
                <w:rFonts w:asciiTheme="minorHAnsi" w:hAnsiTheme="minorHAnsi" w:cstheme="minorHAnsi"/>
                <w:sz w:val="20"/>
              </w:rPr>
              <w:t>Tasks are inappropriate for students in the class, many students are not engaged in them, or they may only require recall or use a single approach.</w:t>
            </w:r>
          </w:p>
        </w:tc>
        <w:tc>
          <w:tcPr>
            <w:tcW w:w="3420" w:type="dxa"/>
            <w:shd w:val="clear" w:color="auto" w:fill="E7F3A9"/>
          </w:tcPr>
          <w:p w14:paraId="1A0B89E1" w14:textId="15DC6EB1" w:rsidR="007E1D4F" w:rsidRDefault="003D4D8B" w:rsidP="00746906">
            <w:pPr>
              <w:pStyle w:val="TableParagraph"/>
              <w:spacing w:line="244" w:lineRule="auto"/>
              <w:ind w:left="100" w:right="116"/>
              <w:rPr>
                <w:rFonts w:asciiTheme="minorHAnsi" w:hAnsiTheme="minorHAnsi" w:cstheme="minorHAnsi"/>
                <w:sz w:val="20"/>
              </w:rPr>
            </w:pPr>
            <w:r w:rsidRPr="003D4D8B">
              <w:rPr>
                <w:rFonts w:asciiTheme="minorHAnsi" w:hAnsiTheme="minorHAnsi" w:cstheme="minorHAnsi"/>
                <w:sz w:val="20"/>
              </w:rPr>
              <w:t>Students are partially engaged in tasks that require thinking as opposed to only recall; some tasks have multiple correct responses or approaches.</w:t>
            </w:r>
          </w:p>
        </w:tc>
        <w:tc>
          <w:tcPr>
            <w:tcW w:w="3423" w:type="dxa"/>
            <w:shd w:val="clear" w:color="auto" w:fill="D6E3BC" w:themeFill="accent3" w:themeFillTint="66"/>
          </w:tcPr>
          <w:p w14:paraId="47B53708" w14:textId="73CD7D31" w:rsidR="007E1D4F" w:rsidRPr="00915516" w:rsidRDefault="003D4D8B" w:rsidP="00746906">
            <w:pPr>
              <w:pStyle w:val="TableParagraph"/>
              <w:spacing w:line="244" w:lineRule="auto"/>
              <w:ind w:left="102" w:right="16"/>
              <w:rPr>
                <w:rFonts w:asciiTheme="minorHAnsi" w:hAnsiTheme="minorHAnsi" w:cstheme="minorHAnsi"/>
                <w:sz w:val="20"/>
              </w:rPr>
            </w:pPr>
            <w:r w:rsidRPr="003D4D8B">
              <w:rPr>
                <w:rFonts w:asciiTheme="minorHAnsi" w:hAnsiTheme="minorHAnsi" w:cstheme="minorHAnsi"/>
                <w:sz w:val="20"/>
              </w:rPr>
              <w:t>All students engage in activities that support agency and require critical thinking; tasks require high levels of intellectual engagement and students explain their thinking.</w:t>
            </w:r>
          </w:p>
        </w:tc>
        <w:tc>
          <w:tcPr>
            <w:tcW w:w="3410" w:type="dxa"/>
            <w:shd w:val="clear" w:color="auto" w:fill="C6D9F1" w:themeFill="text2" w:themeFillTint="33"/>
          </w:tcPr>
          <w:p w14:paraId="0E0D13E3" w14:textId="611E0E7A" w:rsidR="007E1D4F" w:rsidRPr="00915516" w:rsidRDefault="003D4D8B" w:rsidP="00746906">
            <w:pPr>
              <w:pStyle w:val="TableParagraph"/>
              <w:spacing w:line="244" w:lineRule="auto"/>
              <w:ind w:left="100" w:right="129"/>
              <w:rPr>
                <w:rFonts w:asciiTheme="minorHAnsi" w:hAnsiTheme="minorHAnsi" w:cstheme="minorHAnsi"/>
                <w:sz w:val="20"/>
              </w:rPr>
            </w:pPr>
            <w:r w:rsidRPr="003D4D8B">
              <w:rPr>
                <w:rFonts w:asciiTheme="minorHAnsi" w:hAnsiTheme="minorHAnsi" w:cstheme="minorHAnsi"/>
                <w:sz w:val="20"/>
              </w:rPr>
              <w:t>Through choices provided by the teacher or their own initiative, students modify learning tasks to make them more meaningful or challenging.</w:t>
            </w:r>
          </w:p>
        </w:tc>
      </w:tr>
      <w:tr w:rsidR="007E1D4F" w:rsidRPr="00915516" w14:paraId="37335B2E" w14:textId="77777777" w:rsidTr="00746906">
        <w:trPr>
          <w:trHeight w:val="325"/>
        </w:trPr>
        <w:tc>
          <w:tcPr>
            <w:tcW w:w="13675" w:type="dxa"/>
            <w:gridSpan w:val="4"/>
          </w:tcPr>
          <w:p w14:paraId="47D7A720" w14:textId="20250E8D" w:rsidR="007E1D4F" w:rsidRPr="00915516" w:rsidRDefault="00BB5D27" w:rsidP="00746906">
            <w:pPr>
              <w:pStyle w:val="TableParagraph"/>
              <w:spacing w:line="244" w:lineRule="auto"/>
              <w:ind w:left="100" w:right="129"/>
              <w:rPr>
                <w:rFonts w:asciiTheme="minorHAnsi" w:hAnsiTheme="minorHAnsi" w:cstheme="minorHAnsi"/>
                <w:sz w:val="20"/>
              </w:rPr>
            </w:pPr>
            <w:r w:rsidRPr="00BE3B97">
              <w:rPr>
                <w:rFonts w:asciiTheme="minorHAnsi" w:hAnsiTheme="minorHAnsi" w:cstheme="minorHAnsi"/>
                <w:b/>
                <w:bCs/>
                <w:sz w:val="20"/>
              </w:rPr>
              <w:t>Collaboration and Teamwork</w:t>
            </w:r>
            <w:r w:rsidRPr="00BB5D27">
              <w:rPr>
                <w:rFonts w:asciiTheme="minorHAnsi" w:hAnsiTheme="minorHAnsi" w:cstheme="minorHAnsi"/>
                <w:sz w:val="20"/>
              </w:rPr>
              <w:t>: Student collaboration is a key component of learning and engagement, and students take initiative to collaborate in new or unplanned ways that further their learning and make it more engaging and meaningful</w:t>
            </w:r>
          </w:p>
        </w:tc>
      </w:tr>
      <w:tr w:rsidR="007E1D4F" w:rsidRPr="00915516" w14:paraId="7FF636CA" w14:textId="77777777" w:rsidTr="00746906">
        <w:trPr>
          <w:trHeight w:val="562"/>
        </w:trPr>
        <w:tc>
          <w:tcPr>
            <w:tcW w:w="3422" w:type="dxa"/>
            <w:shd w:val="clear" w:color="auto" w:fill="E5B8B7" w:themeFill="accent2" w:themeFillTint="66"/>
          </w:tcPr>
          <w:p w14:paraId="483DC469" w14:textId="55521436" w:rsidR="007E1D4F" w:rsidRDefault="003D4D8B" w:rsidP="00746906">
            <w:pPr>
              <w:pStyle w:val="TableParagraph"/>
              <w:spacing w:line="244" w:lineRule="auto"/>
              <w:ind w:right="139"/>
              <w:rPr>
                <w:rFonts w:asciiTheme="minorHAnsi" w:hAnsiTheme="minorHAnsi" w:cstheme="minorHAnsi"/>
                <w:sz w:val="20"/>
              </w:rPr>
            </w:pPr>
            <w:r w:rsidRPr="003D4D8B">
              <w:rPr>
                <w:rFonts w:asciiTheme="minorHAnsi" w:hAnsiTheme="minorHAnsi" w:cstheme="minorHAnsi"/>
                <w:sz w:val="20"/>
              </w:rPr>
              <w:t>Students do not collaborate, they do not engage with one another</w:t>
            </w:r>
            <w:r>
              <w:rPr>
                <w:rFonts w:asciiTheme="minorHAnsi" w:hAnsiTheme="minorHAnsi" w:cstheme="minorHAnsi"/>
                <w:sz w:val="20"/>
              </w:rPr>
              <w:t xml:space="preserve"> </w:t>
            </w:r>
            <w:r w:rsidRPr="003D4D8B">
              <w:rPr>
                <w:rFonts w:asciiTheme="minorHAnsi" w:hAnsiTheme="minorHAnsi" w:cstheme="minorHAnsi"/>
                <w:sz w:val="20"/>
              </w:rPr>
              <w:t>effectively, and/or instructional groupings are inappropriate for the task.</w:t>
            </w:r>
          </w:p>
        </w:tc>
        <w:tc>
          <w:tcPr>
            <w:tcW w:w="3420" w:type="dxa"/>
            <w:shd w:val="clear" w:color="auto" w:fill="E7F3A9"/>
          </w:tcPr>
          <w:p w14:paraId="04A4BBAD" w14:textId="738589A9" w:rsidR="007E1D4F" w:rsidRDefault="003D4D8B" w:rsidP="00746906">
            <w:pPr>
              <w:pStyle w:val="TableParagraph"/>
              <w:spacing w:line="244" w:lineRule="auto"/>
              <w:ind w:left="100" w:right="116"/>
              <w:rPr>
                <w:rFonts w:asciiTheme="minorHAnsi" w:hAnsiTheme="minorHAnsi" w:cstheme="minorHAnsi"/>
                <w:sz w:val="20"/>
              </w:rPr>
            </w:pPr>
            <w:r w:rsidRPr="003D4D8B">
              <w:rPr>
                <w:rFonts w:asciiTheme="minorHAnsi" w:hAnsiTheme="minorHAnsi" w:cstheme="minorHAnsi"/>
                <w:sz w:val="20"/>
              </w:rPr>
              <w:t>Students collaborate during the lesson in ways that are mostly suitable to the activities and outcomes and partially support learning for each student; they work well together during group activities.</w:t>
            </w:r>
          </w:p>
        </w:tc>
        <w:tc>
          <w:tcPr>
            <w:tcW w:w="3423" w:type="dxa"/>
            <w:shd w:val="clear" w:color="auto" w:fill="D6E3BC" w:themeFill="accent3" w:themeFillTint="66"/>
          </w:tcPr>
          <w:p w14:paraId="3EC092EC" w14:textId="0FAFDB70" w:rsidR="007E1D4F" w:rsidRPr="00915516" w:rsidRDefault="003D4D8B" w:rsidP="003D4D8B">
            <w:pPr>
              <w:pStyle w:val="TableParagraph"/>
              <w:spacing w:line="244" w:lineRule="auto"/>
              <w:ind w:left="102" w:right="16"/>
              <w:rPr>
                <w:rFonts w:asciiTheme="minorHAnsi" w:hAnsiTheme="minorHAnsi" w:cstheme="minorHAnsi"/>
                <w:sz w:val="20"/>
              </w:rPr>
            </w:pPr>
            <w:r w:rsidRPr="003D4D8B">
              <w:rPr>
                <w:rFonts w:asciiTheme="minorHAnsi" w:hAnsiTheme="minorHAnsi" w:cstheme="minorHAnsi"/>
                <w:sz w:val="20"/>
              </w:rPr>
              <w:t>Student collaboration is a key component of learning and engagement in the class, instructional groupings are strategically arranged to support learning and engagement, and effective teamwork is explicitly taught and celebrated.</w:t>
            </w:r>
          </w:p>
        </w:tc>
        <w:tc>
          <w:tcPr>
            <w:tcW w:w="3410" w:type="dxa"/>
            <w:shd w:val="clear" w:color="auto" w:fill="C6D9F1" w:themeFill="text2" w:themeFillTint="33"/>
          </w:tcPr>
          <w:p w14:paraId="7CD12E9D" w14:textId="5AAB7FC1" w:rsidR="007E1D4F" w:rsidRPr="00915516" w:rsidRDefault="003D4D8B" w:rsidP="00746906">
            <w:pPr>
              <w:pStyle w:val="TableParagraph"/>
              <w:spacing w:line="244" w:lineRule="auto"/>
              <w:ind w:left="100" w:right="129"/>
              <w:rPr>
                <w:rFonts w:asciiTheme="minorHAnsi" w:hAnsiTheme="minorHAnsi" w:cstheme="minorHAnsi"/>
                <w:sz w:val="20"/>
              </w:rPr>
            </w:pPr>
            <w:r w:rsidRPr="003D4D8B">
              <w:rPr>
                <w:rFonts w:asciiTheme="minorHAnsi" w:hAnsiTheme="minorHAnsi" w:cstheme="minorHAnsi"/>
                <w:sz w:val="20"/>
              </w:rPr>
              <w:t>Students take initiative to collaborate in new or unplanned ways that further their learning; they actively serve as resources for one another and focus on making their learning more engaging and meaningful.</w:t>
            </w:r>
          </w:p>
        </w:tc>
      </w:tr>
      <w:tr w:rsidR="007E1D4F" w:rsidRPr="00915516" w14:paraId="6F3EF81D" w14:textId="77777777" w:rsidTr="003D4D8B">
        <w:trPr>
          <w:trHeight w:val="316"/>
        </w:trPr>
        <w:tc>
          <w:tcPr>
            <w:tcW w:w="13675" w:type="dxa"/>
            <w:gridSpan w:val="4"/>
          </w:tcPr>
          <w:p w14:paraId="23A0EA08" w14:textId="2A9446AB" w:rsidR="007E1D4F" w:rsidRPr="00915516" w:rsidRDefault="00BB5D27" w:rsidP="00746906">
            <w:pPr>
              <w:pStyle w:val="TableParagraph"/>
              <w:spacing w:line="244" w:lineRule="auto"/>
              <w:ind w:left="100" w:right="129"/>
              <w:rPr>
                <w:rFonts w:asciiTheme="minorHAnsi" w:hAnsiTheme="minorHAnsi" w:cstheme="minorHAnsi"/>
                <w:sz w:val="20"/>
              </w:rPr>
            </w:pPr>
            <w:r w:rsidRPr="00BE3B97">
              <w:rPr>
                <w:rFonts w:asciiTheme="minorHAnsi" w:hAnsiTheme="minorHAnsi" w:cstheme="minorHAnsi"/>
                <w:b/>
                <w:bCs/>
                <w:sz w:val="20"/>
              </w:rPr>
              <w:t>Use of Instructional Materials</w:t>
            </w:r>
            <w:r w:rsidR="003D4D8B" w:rsidRPr="00BE3B97">
              <w:rPr>
                <w:rFonts w:asciiTheme="minorHAnsi" w:hAnsiTheme="minorHAnsi" w:cstheme="minorHAnsi"/>
                <w:b/>
                <w:bCs/>
                <w:sz w:val="20"/>
              </w:rPr>
              <w:t>/</w:t>
            </w:r>
            <w:r w:rsidRPr="00BE3B97">
              <w:rPr>
                <w:rFonts w:asciiTheme="minorHAnsi" w:hAnsiTheme="minorHAnsi" w:cstheme="minorHAnsi"/>
                <w:b/>
                <w:bCs/>
                <w:sz w:val="20"/>
              </w:rPr>
              <w:t>Resources</w:t>
            </w:r>
            <w:r w:rsidRPr="00BB5D27">
              <w:rPr>
                <w:rFonts w:asciiTheme="minorHAnsi" w:hAnsiTheme="minorHAnsi" w:cstheme="minorHAnsi"/>
                <w:sz w:val="20"/>
              </w:rPr>
              <w:t xml:space="preserve">: </w:t>
            </w:r>
            <w:r w:rsidRPr="00BE3B97">
              <w:rPr>
                <w:rFonts w:asciiTheme="minorHAnsi" w:hAnsiTheme="minorHAnsi" w:cstheme="minorHAnsi"/>
                <w:sz w:val="18"/>
                <w:szCs w:val="18"/>
              </w:rPr>
              <w:t>Instructional materials</w:t>
            </w:r>
            <w:r w:rsidR="003D4D8B" w:rsidRPr="00BE3B97">
              <w:rPr>
                <w:rFonts w:asciiTheme="minorHAnsi" w:hAnsiTheme="minorHAnsi" w:cstheme="minorHAnsi"/>
                <w:sz w:val="18"/>
                <w:szCs w:val="18"/>
              </w:rPr>
              <w:t>/</w:t>
            </w:r>
            <w:r w:rsidRPr="00BE3B97">
              <w:rPr>
                <w:rFonts w:asciiTheme="minorHAnsi" w:hAnsiTheme="minorHAnsi" w:cstheme="minorHAnsi"/>
                <w:sz w:val="18"/>
                <w:szCs w:val="18"/>
              </w:rPr>
              <w:t>resources are used effectively to support intellectual engagement and deep learning of the content.</w:t>
            </w:r>
          </w:p>
        </w:tc>
      </w:tr>
      <w:tr w:rsidR="007E1D4F" w:rsidRPr="00915516" w14:paraId="45BFF229" w14:textId="77777777" w:rsidTr="00746906">
        <w:trPr>
          <w:trHeight w:val="1125"/>
        </w:trPr>
        <w:tc>
          <w:tcPr>
            <w:tcW w:w="3422" w:type="dxa"/>
            <w:shd w:val="clear" w:color="auto" w:fill="E5B8B7" w:themeFill="accent2" w:themeFillTint="66"/>
          </w:tcPr>
          <w:p w14:paraId="54B3B792" w14:textId="77777777" w:rsidR="003D4D8B" w:rsidRPr="003D4D8B" w:rsidRDefault="003D4D8B" w:rsidP="003D4D8B">
            <w:pPr>
              <w:pStyle w:val="TableParagraph"/>
              <w:spacing w:line="244" w:lineRule="auto"/>
              <w:ind w:left="102" w:right="322"/>
              <w:rPr>
                <w:rFonts w:asciiTheme="minorHAnsi" w:hAnsiTheme="minorHAnsi" w:cstheme="minorHAnsi"/>
                <w:sz w:val="20"/>
              </w:rPr>
            </w:pPr>
            <w:r w:rsidRPr="003D4D8B">
              <w:rPr>
                <w:rFonts w:asciiTheme="minorHAnsi" w:hAnsiTheme="minorHAnsi" w:cstheme="minorHAnsi"/>
                <w:sz w:val="20"/>
              </w:rPr>
              <w:t xml:space="preserve">Instructional materials and resources are not used correctly or effectively </w:t>
            </w:r>
          </w:p>
          <w:p w14:paraId="5DC16E1D" w14:textId="0D964026" w:rsidR="007E1D4F" w:rsidRPr="00915516" w:rsidRDefault="003D4D8B" w:rsidP="003D4D8B">
            <w:pPr>
              <w:pStyle w:val="TableParagraph"/>
              <w:spacing w:line="244" w:lineRule="auto"/>
              <w:ind w:left="102" w:right="322"/>
              <w:rPr>
                <w:rFonts w:asciiTheme="minorHAnsi" w:hAnsiTheme="minorHAnsi" w:cstheme="minorHAnsi"/>
                <w:sz w:val="20"/>
              </w:rPr>
            </w:pPr>
            <w:r w:rsidRPr="003D4D8B">
              <w:rPr>
                <w:rFonts w:asciiTheme="minorHAnsi" w:hAnsiTheme="minorHAnsi" w:cstheme="minorHAnsi"/>
                <w:sz w:val="20"/>
              </w:rPr>
              <w:t>by the students, are not supportive of their learning, and/or are not equitably available.</w:t>
            </w:r>
          </w:p>
        </w:tc>
        <w:tc>
          <w:tcPr>
            <w:tcW w:w="3420" w:type="dxa"/>
            <w:shd w:val="clear" w:color="auto" w:fill="E7F3A9"/>
          </w:tcPr>
          <w:p w14:paraId="60AA38DB" w14:textId="7CFA8F5B" w:rsidR="007E1D4F" w:rsidRPr="00915516" w:rsidRDefault="003D4D8B" w:rsidP="00746906">
            <w:pPr>
              <w:pStyle w:val="TableParagraph"/>
              <w:spacing w:before="1" w:line="230" w:lineRule="atLeast"/>
              <w:ind w:left="100"/>
              <w:rPr>
                <w:rFonts w:asciiTheme="minorHAnsi" w:hAnsiTheme="minorHAnsi" w:cstheme="minorHAnsi"/>
                <w:sz w:val="20"/>
              </w:rPr>
            </w:pPr>
            <w:r w:rsidRPr="003D4D8B">
              <w:rPr>
                <w:rFonts w:asciiTheme="minorHAnsi" w:hAnsiTheme="minorHAnsi" w:cstheme="minorHAnsi"/>
                <w:sz w:val="20"/>
              </w:rPr>
              <w:t>Instructional materials and resources are used by the students with some success to support learning, and students have equitable access to them.</w:t>
            </w:r>
          </w:p>
        </w:tc>
        <w:tc>
          <w:tcPr>
            <w:tcW w:w="3423" w:type="dxa"/>
            <w:shd w:val="clear" w:color="auto" w:fill="D6E3BC" w:themeFill="accent3" w:themeFillTint="66"/>
          </w:tcPr>
          <w:p w14:paraId="7D542017" w14:textId="159B72D1" w:rsidR="007E1D4F" w:rsidRPr="00915516" w:rsidRDefault="003D4D8B" w:rsidP="00746906">
            <w:pPr>
              <w:pStyle w:val="TableParagraph"/>
              <w:spacing w:line="244" w:lineRule="auto"/>
              <w:ind w:left="102" w:right="16"/>
              <w:rPr>
                <w:rFonts w:asciiTheme="minorHAnsi" w:hAnsiTheme="minorHAnsi" w:cstheme="minorHAnsi"/>
                <w:sz w:val="20"/>
              </w:rPr>
            </w:pPr>
            <w:r w:rsidRPr="003D4D8B">
              <w:rPr>
                <w:rFonts w:asciiTheme="minorHAnsi" w:hAnsiTheme="minorHAnsi" w:cstheme="minorHAnsi"/>
                <w:sz w:val="20"/>
              </w:rPr>
              <w:t>Instructional materials and resources are used effectively to support intellectual engagement and deep learning of the content; they are varied and used to support equitable access to the content.</w:t>
            </w:r>
          </w:p>
        </w:tc>
        <w:tc>
          <w:tcPr>
            <w:tcW w:w="3410" w:type="dxa"/>
            <w:shd w:val="clear" w:color="auto" w:fill="C6D9F1" w:themeFill="text2" w:themeFillTint="33"/>
          </w:tcPr>
          <w:p w14:paraId="1F602032" w14:textId="2100BAC9" w:rsidR="007E1D4F" w:rsidRPr="00915516" w:rsidRDefault="003D4D8B" w:rsidP="00746906">
            <w:pPr>
              <w:pStyle w:val="TableParagraph"/>
              <w:spacing w:line="244" w:lineRule="auto"/>
              <w:ind w:left="100" w:right="28"/>
              <w:rPr>
                <w:rFonts w:asciiTheme="minorHAnsi" w:hAnsiTheme="minorHAnsi" w:cstheme="minorHAnsi"/>
                <w:sz w:val="20"/>
              </w:rPr>
            </w:pPr>
            <w:r w:rsidRPr="003D4D8B">
              <w:rPr>
                <w:rFonts w:asciiTheme="minorHAnsi" w:hAnsiTheme="minorHAnsi" w:cstheme="minorHAnsi"/>
                <w:sz w:val="20"/>
              </w:rPr>
              <w:t>Students take initiative in using instructional materials and resources by adapting them appropriately for their own needs; they suggest modifications or additions to make them more relevant or challenging.</w:t>
            </w:r>
          </w:p>
        </w:tc>
      </w:tr>
      <w:tr w:rsidR="007E1D4F" w:rsidRPr="00915516" w14:paraId="47F1BF30" w14:textId="77777777" w:rsidTr="00746906">
        <w:trPr>
          <w:trHeight w:val="405"/>
        </w:trPr>
        <w:tc>
          <w:tcPr>
            <w:tcW w:w="13675" w:type="dxa"/>
            <w:gridSpan w:val="4"/>
          </w:tcPr>
          <w:p w14:paraId="6FB9DA1F" w14:textId="1574C265" w:rsidR="007E1D4F" w:rsidRPr="00915516" w:rsidRDefault="00BB5D27" w:rsidP="00746906">
            <w:pPr>
              <w:pStyle w:val="TableParagraph"/>
              <w:spacing w:line="244" w:lineRule="auto"/>
              <w:ind w:left="100" w:right="28"/>
              <w:rPr>
                <w:rFonts w:asciiTheme="minorHAnsi" w:hAnsiTheme="minorHAnsi" w:cstheme="minorHAnsi"/>
                <w:sz w:val="20"/>
              </w:rPr>
            </w:pPr>
            <w:r w:rsidRPr="00BE3B97">
              <w:rPr>
                <w:rFonts w:asciiTheme="minorHAnsi" w:hAnsiTheme="minorHAnsi" w:cstheme="minorHAnsi"/>
                <w:b/>
                <w:bCs/>
                <w:sz w:val="20"/>
              </w:rPr>
              <w:t>Opportunities for Thinking and Reflection:</w:t>
            </w:r>
            <w:r w:rsidRPr="00BB5D27">
              <w:rPr>
                <w:rFonts w:asciiTheme="minorHAnsi" w:hAnsiTheme="minorHAnsi" w:cstheme="minorHAnsi"/>
                <w:sz w:val="20"/>
              </w:rPr>
              <w:t xml:space="preserve"> Individual lessons, activities, and tasks, as well as instructional pathways, have multiple and effective opportunities to think, reflect, and consolidate understanding.</w:t>
            </w:r>
          </w:p>
        </w:tc>
      </w:tr>
      <w:tr w:rsidR="007E1D4F" w:rsidRPr="00915516" w14:paraId="2191FBDB" w14:textId="77777777" w:rsidTr="00746906">
        <w:trPr>
          <w:trHeight w:val="1125"/>
        </w:trPr>
        <w:tc>
          <w:tcPr>
            <w:tcW w:w="3422" w:type="dxa"/>
            <w:shd w:val="clear" w:color="auto" w:fill="E5B8B7" w:themeFill="accent2" w:themeFillTint="66"/>
          </w:tcPr>
          <w:p w14:paraId="20406BE2" w14:textId="2644722E" w:rsidR="007E1D4F" w:rsidRPr="00915516" w:rsidRDefault="003D4D8B" w:rsidP="00746906">
            <w:pPr>
              <w:pStyle w:val="TableParagraph"/>
              <w:spacing w:line="244" w:lineRule="auto"/>
              <w:ind w:left="102" w:right="322"/>
              <w:rPr>
                <w:rFonts w:asciiTheme="minorHAnsi" w:hAnsiTheme="minorHAnsi" w:cstheme="minorHAnsi"/>
                <w:sz w:val="20"/>
              </w:rPr>
            </w:pPr>
            <w:r w:rsidRPr="003D4D8B">
              <w:rPr>
                <w:rFonts w:asciiTheme="minorHAnsi" w:hAnsiTheme="minorHAnsi" w:cstheme="minorHAnsi"/>
                <w:sz w:val="20"/>
              </w:rPr>
              <w:t>The pace of the lesson is too slow or is rushed, or opportunities for thought and reflection are poorly implemented; students do not have time to reflect or consolidate understanding</w:t>
            </w:r>
            <w:r>
              <w:rPr>
                <w:rFonts w:asciiTheme="minorHAnsi" w:hAnsiTheme="minorHAnsi" w:cstheme="minorHAnsi"/>
                <w:sz w:val="20"/>
              </w:rPr>
              <w:t>.</w:t>
            </w:r>
          </w:p>
        </w:tc>
        <w:tc>
          <w:tcPr>
            <w:tcW w:w="3420" w:type="dxa"/>
            <w:shd w:val="clear" w:color="auto" w:fill="E7F3A9"/>
          </w:tcPr>
          <w:p w14:paraId="62776F9A" w14:textId="4D3930FB" w:rsidR="007E1D4F" w:rsidRPr="00915516" w:rsidRDefault="003D4D8B" w:rsidP="00746906">
            <w:pPr>
              <w:pStyle w:val="TableParagraph"/>
              <w:spacing w:before="1" w:line="230" w:lineRule="atLeast"/>
              <w:ind w:left="100"/>
              <w:rPr>
                <w:rFonts w:asciiTheme="minorHAnsi" w:hAnsiTheme="minorHAnsi" w:cstheme="minorHAnsi"/>
                <w:sz w:val="20"/>
              </w:rPr>
            </w:pPr>
            <w:r w:rsidRPr="003D4D8B">
              <w:rPr>
                <w:rFonts w:asciiTheme="minorHAnsi" w:hAnsiTheme="minorHAnsi" w:cstheme="minorHAnsi"/>
                <w:sz w:val="20"/>
              </w:rPr>
              <w:t>The pacing of the lesson provides opportunities for some thought and reflection, allowing students to engage and develop understanding.</w:t>
            </w:r>
          </w:p>
        </w:tc>
        <w:tc>
          <w:tcPr>
            <w:tcW w:w="3423" w:type="dxa"/>
            <w:shd w:val="clear" w:color="auto" w:fill="D6E3BC" w:themeFill="accent3" w:themeFillTint="66"/>
          </w:tcPr>
          <w:p w14:paraId="1B01511F" w14:textId="5E171E95" w:rsidR="007E1D4F" w:rsidRPr="00915516" w:rsidRDefault="003D4D8B" w:rsidP="00746906">
            <w:pPr>
              <w:pStyle w:val="TableParagraph"/>
              <w:spacing w:line="244" w:lineRule="auto"/>
              <w:ind w:left="102" w:right="16"/>
              <w:rPr>
                <w:rFonts w:asciiTheme="minorHAnsi" w:hAnsiTheme="minorHAnsi" w:cstheme="minorHAnsi"/>
                <w:sz w:val="20"/>
              </w:rPr>
            </w:pPr>
            <w:r w:rsidRPr="003D4D8B">
              <w:rPr>
                <w:rFonts w:asciiTheme="minorHAnsi" w:hAnsiTheme="minorHAnsi" w:cstheme="minorHAnsi"/>
                <w:sz w:val="20"/>
              </w:rPr>
              <w:t>The pacing of the lesson supports high levels of intellectual engagement and deeper learning; students have multiple and effective opportunities to think, reflect, and consolidate understanding</w:t>
            </w:r>
            <w:r>
              <w:rPr>
                <w:rFonts w:asciiTheme="minorHAnsi" w:hAnsiTheme="minorHAnsi" w:cstheme="minorHAnsi"/>
                <w:sz w:val="20"/>
              </w:rPr>
              <w:t>.</w:t>
            </w:r>
          </w:p>
        </w:tc>
        <w:tc>
          <w:tcPr>
            <w:tcW w:w="3410" w:type="dxa"/>
            <w:shd w:val="clear" w:color="auto" w:fill="C6D9F1" w:themeFill="text2" w:themeFillTint="33"/>
          </w:tcPr>
          <w:p w14:paraId="1C91D480" w14:textId="0801CA56" w:rsidR="007E1D4F" w:rsidRPr="003D4D8B" w:rsidRDefault="003D4D8B" w:rsidP="00746906">
            <w:pPr>
              <w:pStyle w:val="TableParagraph"/>
              <w:spacing w:line="244" w:lineRule="auto"/>
              <w:ind w:left="100" w:right="28"/>
              <w:rPr>
                <w:rFonts w:asciiTheme="minorHAnsi" w:hAnsiTheme="minorHAnsi" w:cstheme="minorHAnsi"/>
                <w:sz w:val="18"/>
                <w:szCs w:val="18"/>
              </w:rPr>
            </w:pPr>
            <w:r w:rsidRPr="003D4D8B">
              <w:rPr>
                <w:rFonts w:asciiTheme="minorHAnsi" w:hAnsiTheme="minorHAnsi" w:cstheme="minorHAnsi"/>
                <w:sz w:val="18"/>
                <w:szCs w:val="18"/>
              </w:rPr>
              <w:t xml:space="preserve">Through opportunities provided by the teacher or their own initiative, students demonstrate autonomy and effective use of strategies for reflection; they </w:t>
            </w:r>
            <w:proofErr w:type="gramStart"/>
            <w:r w:rsidRPr="003D4D8B">
              <w:rPr>
                <w:rFonts w:asciiTheme="minorHAnsi" w:hAnsiTheme="minorHAnsi" w:cstheme="minorHAnsi"/>
                <w:sz w:val="18"/>
                <w:szCs w:val="18"/>
              </w:rPr>
              <w:t>are able to</w:t>
            </w:r>
            <w:proofErr w:type="gramEnd"/>
            <w:r w:rsidRPr="003D4D8B">
              <w:rPr>
                <w:rFonts w:asciiTheme="minorHAnsi" w:hAnsiTheme="minorHAnsi" w:cstheme="minorHAnsi"/>
                <w:sz w:val="18"/>
                <w:szCs w:val="18"/>
              </w:rPr>
              <w:t xml:space="preserve"> identify and advocate for their own need to engage in further processing or reflection in order </w:t>
            </w:r>
            <w:proofErr w:type="gramStart"/>
            <w:r w:rsidRPr="003D4D8B">
              <w:rPr>
                <w:rFonts w:asciiTheme="minorHAnsi" w:hAnsiTheme="minorHAnsi" w:cstheme="minorHAnsi"/>
                <w:sz w:val="18"/>
                <w:szCs w:val="18"/>
              </w:rPr>
              <w:t>to  consolidate</w:t>
            </w:r>
            <w:proofErr w:type="gramEnd"/>
            <w:r w:rsidRPr="003D4D8B">
              <w:rPr>
                <w:rFonts w:asciiTheme="minorHAnsi" w:hAnsiTheme="minorHAnsi" w:cstheme="minorHAnsi"/>
                <w:sz w:val="18"/>
                <w:szCs w:val="18"/>
              </w:rPr>
              <w:t xml:space="preserve"> understanding and solidify new learning.</w:t>
            </w:r>
          </w:p>
        </w:tc>
      </w:tr>
      <w:tr w:rsidR="008E5158" w:rsidRPr="00915516" w14:paraId="2802783D" w14:textId="77777777" w:rsidTr="00432973">
        <w:trPr>
          <w:trHeight w:val="70"/>
        </w:trPr>
        <w:tc>
          <w:tcPr>
            <w:tcW w:w="6837" w:type="dxa"/>
            <w:gridSpan w:val="2"/>
          </w:tcPr>
          <w:p w14:paraId="7B9FEECF" w14:textId="77777777" w:rsidR="008E5158" w:rsidRDefault="008E5158" w:rsidP="00746906">
            <w:pPr>
              <w:pStyle w:val="TableParagraph"/>
              <w:spacing w:line="187" w:lineRule="exact"/>
              <w:rPr>
                <w:rFonts w:asciiTheme="minorHAnsi" w:hAnsiTheme="minorHAnsi" w:cstheme="minorHAnsi"/>
                <w:b/>
                <w:sz w:val="20"/>
              </w:rPr>
            </w:pPr>
            <w:r>
              <w:rPr>
                <w:rFonts w:asciiTheme="minorHAnsi" w:hAnsiTheme="minorHAnsi" w:cstheme="minorHAnsi"/>
                <w:b/>
                <w:sz w:val="20"/>
              </w:rPr>
              <w:t>Evidence:</w:t>
            </w:r>
          </w:p>
        </w:tc>
        <w:tc>
          <w:tcPr>
            <w:tcW w:w="6838" w:type="dxa"/>
            <w:gridSpan w:val="2"/>
          </w:tcPr>
          <w:p w14:paraId="645895DB" w14:textId="77777777" w:rsidR="008E5158" w:rsidRDefault="008E5158" w:rsidP="00746906">
            <w:pPr>
              <w:pStyle w:val="TableParagraph"/>
              <w:spacing w:line="187" w:lineRule="exact"/>
              <w:rPr>
                <w:rFonts w:asciiTheme="minorHAnsi" w:hAnsiTheme="minorHAnsi" w:cstheme="minorHAnsi"/>
                <w:b/>
                <w:sz w:val="20"/>
              </w:rPr>
            </w:pPr>
            <w:r>
              <w:rPr>
                <w:rFonts w:asciiTheme="minorHAnsi" w:hAnsiTheme="minorHAnsi" w:cstheme="minorHAnsi"/>
                <w:b/>
                <w:sz w:val="20"/>
              </w:rPr>
              <w:t>Target:</w:t>
            </w:r>
          </w:p>
          <w:p w14:paraId="7877D3BA" w14:textId="1A48219E" w:rsidR="008E5158" w:rsidRPr="00915516" w:rsidRDefault="008E5158" w:rsidP="00746906">
            <w:pPr>
              <w:pStyle w:val="TableParagraph"/>
              <w:spacing w:line="187" w:lineRule="exact"/>
              <w:rPr>
                <w:rFonts w:asciiTheme="minorHAnsi" w:hAnsiTheme="minorHAnsi" w:cstheme="minorHAnsi"/>
                <w:b/>
                <w:sz w:val="20"/>
              </w:rPr>
            </w:pPr>
          </w:p>
        </w:tc>
      </w:tr>
    </w:tbl>
    <w:p w14:paraId="699B34A1" w14:textId="77777777" w:rsidR="007E1D4F" w:rsidRPr="00915516" w:rsidRDefault="007E1D4F">
      <w:pPr>
        <w:rPr>
          <w:rFonts w:asciiTheme="minorHAnsi" w:hAnsiTheme="minorHAnsi" w:cstheme="minorHAnsi"/>
          <w:sz w:val="14"/>
        </w:rPr>
        <w:sectPr w:rsidR="007E1D4F" w:rsidRPr="00915516" w:rsidSect="00122F16">
          <w:footerReference w:type="default" r:id="rId13"/>
          <w:pgSz w:w="15840" w:h="12240" w:orient="landscape"/>
          <w:pgMar w:top="700" w:right="200" w:bottom="960" w:left="500" w:header="0" w:footer="773" w:gutter="0"/>
          <w:pgBorders w:offsetFrom="page">
            <w:top w:val="thinThickMediumGap" w:sz="24" w:space="24" w:color="auto"/>
            <w:left w:val="thinThickMediumGap" w:sz="24" w:space="24" w:color="auto"/>
            <w:bottom w:val="thinThickMediumGap" w:sz="24" w:space="24" w:color="auto"/>
            <w:right w:val="thinThickMediumGap" w:sz="24" w:space="24" w:color="auto"/>
          </w:pgBorders>
          <w:pgNumType w:start="25"/>
          <w:cols w:space="720"/>
        </w:sectPr>
      </w:pPr>
    </w:p>
    <w:p w14:paraId="023EF902" w14:textId="1BA42DAD" w:rsidR="00C26B50" w:rsidRPr="00915516" w:rsidRDefault="00E96572">
      <w:pPr>
        <w:spacing w:before="22" w:after="5"/>
        <w:ind w:left="220"/>
        <w:rPr>
          <w:rFonts w:asciiTheme="minorHAnsi" w:hAnsiTheme="minorHAnsi" w:cstheme="minorHAnsi"/>
          <w:b/>
          <w:sz w:val="20"/>
        </w:rPr>
      </w:pPr>
      <w:r w:rsidRPr="00915516">
        <w:rPr>
          <w:rFonts w:asciiTheme="minorHAnsi" w:hAnsiTheme="minorHAnsi" w:cstheme="minorHAnsi"/>
          <w:b/>
          <w:sz w:val="20"/>
        </w:rPr>
        <w:lastRenderedPageBreak/>
        <w:t>Domain 3, Component 3d: Using</w:t>
      </w:r>
      <w:r w:rsidR="007E1D4F">
        <w:rPr>
          <w:rFonts w:asciiTheme="minorHAnsi" w:hAnsiTheme="minorHAnsi" w:cstheme="minorHAnsi"/>
          <w:b/>
          <w:sz w:val="20"/>
        </w:rPr>
        <w:t xml:space="preserve"> Assessment for Learning</w:t>
      </w:r>
    </w:p>
    <w:p w14:paraId="2FBCB9EE" w14:textId="77777777" w:rsidR="00C26B50" w:rsidRDefault="00C26B50">
      <w:pPr>
        <w:rPr>
          <w:rFonts w:asciiTheme="minorHAnsi" w:hAnsiTheme="minorHAnsi" w:cstheme="minorHAnsi"/>
          <w:sz w:val="14"/>
        </w:rPr>
      </w:pPr>
    </w:p>
    <w:tbl>
      <w:tblPr>
        <w:tblW w:w="0" w:type="auto"/>
        <w:tblInd w:w="5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22"/>
        <w:gridCol w:w="3420"/>
        <w:gridCol w:w="3423"/>
        <w:gridCol w:w="3415"/>
      </w:tblGrid>
      <w:tr w:rsidR="007E1D4F" w:rsidRPr="00915516" w14:paraId="0863CDCC" w14:textId="77777777" w:rsidTr="00746906">
        <w:trPr>
          <w:trHeight w:val="277"/>
        </w:trPr>
        <w:tc>
          <w:tcPr>
            <w:tcW w:w="3422" w:type="dxa"/>
            <w:shd w:val="clear" w:color="auto" w:fill="C00000"/>
          </w:tcPr>
          <w:p w14:paraId="7635A8AA" w14:textId="77777777" w:rsidR="007E1D4F" w:rsidRPr="00F75495" w:rsidRDefault="007E1D4F" w:rsidP="00746906">
            <w:pPr>
              <w:pStyle w:val="TableParagraph"/>
              <w:spacing w:line="221" w:lineRule="exact"/>
              <w:ind w:left="102"/>
              <w:rPr>
                <w:rFonts w:asciiTheme="minorHAnsi" w:hAnsiTheme="minorHAnsi" w:cstheme="minorHAnsi"/>
                <w:b/>
                <w:sz w:val="20"/>
              </w:rPr>
            </w:pPr>
            <w:r w:rsidRPr="005F25DF">
              <w:rPr>
                <w:rFonts w:asciiTheme="minorHAnsi" w:hAnsiTheme="minorHAnsi" w:cstheme="minorHAnsi"/>
                <w:b/>
                <w:color w:val="000000" w:themeColor="text1"/>
                <w:sz w:val="20"/>
              </w:rPr>
              <w:t>UNSATISFACTORY</w:t>
            </w:r>
          </w:p>
        </w:tc>
        <w:tc>
          <w:tcPr>
            <w:tcW w:w="3420" w:type="dxa"/>
            <w:shd w:val="clear" w:color="auto" w:fill="FFFF00"/>
          </w:tcPr>
          <w:p w14:paraId="03946D5C" w14:textId="77777777" w:rsidR="007E1D4F" w:rsidRPr="00F75495" w:rsidRDefault="007E1D4F" w:rsidP="00746906">
            <w:pPr>
              <w:pStyle w:val="TableParagraph"/>
              <w:spacing w:line="221" w:lineRule="exact"/>
              <w:rPr>
                <w:rFonts w:asciiTheme="minorHAnsi" w:hAnsiTheme="minorHAnsi" w:cstheme="minorHAnsi"/>
                <w:b/>
                <w:sz w:val="20"/>
              </w:rPr>
            </w:pPr>
            <w:r>
              <w:rPr>
                <w:rFonts w:asciiTheme="minorHAnsi" w:hAnsiTheme="minorHAnsi" w:cstheme="minorHAnsi"/>
                <w:b/>
                <w:sz w:val="20"/>
              </w:rPr>
              <w:t>BASIC</w:t>
            </w:r>
          </w:p>
        </w:tc>
        <w:tc>
          <w:tcPr>
            <w:tcW w:w="3423" w:type="dxa"/>
            <w:shd w:val="clear" w:color="auto" w:fill="92D050"/>
          </w:tcPr>
          <w:p w14:paraId="70340F9A" w14:textId="77777777" w:rsidR="007E1D4F" w:rsidRPr="00915516" w:rsidRDefault="007E1D4F" w:rsidP="00746906">
            <w:pPr>
              <w:pStyle w:val="TableParagraph"/>
              <w:spacing w:before="1" w:line="236" w:lineRule="exact"/>
              <w:ind w:left="102"/>
              <w:rPr>
                <w:rFonts w:asciiTheme="minorHAnsi" w:hAnsiTheme="minorHAnsi" w:cstheme="minorHAnsi"/>
                <w:sz w:val="20"/>
              </w:rPr>
            </w:pPr>
            <w:r>
              <w:rPr>
                <w:rFonts w:asciiTheme="minorHAnsi" w:hAnsiTheme="minorHAnsi" w:cstheme="minorHAnsi"/>
                <w:sz w:val="20"/>
              </w:rPr>
              <w:t>PROFICIENT</w:t>
            </w:r>
          </w:p>
        </w:tc>
        <w:tc>
          <w:tcPr>
            <w:tcW w:w="3410" w:type="dxa"/>
            <w:shd w:val="clear" w:color="auto" w:fill="00B0F0"/>
          </w:tcPr>
          <w:p w14:paraId="18477518" w14:textId="77777777" w:rsidR="007E1D4F" w:rsidRPr="00F75495" w:rsidRDefault="007E1D4F" w:rsidP="00746906">
            <w:pPr>
              <w:pStyle w:val="TableParagraph"/>
              <w:spacing w:before="5" w:line="244" w:lineRule="auto"/>
              <w:ind w:left="100" w:right="129"/>
              <w:rPr>
                <w:rFonts w:asciiTheme="minorHAnsi" w:hAnsiTheme="minorHAnsi" w:cstheme="minorHAnsi"/>
                <w:b/>
                <w:sz w:val="20"/>
              </w:rPr>
            </w:pPr>
            <w:r>
              <w:rPr>
                <w:rFonts w:asciiTheme="minorHAnsi" w:hAnsiTheme="minorHAnsi" w:cstheme="minorHAnsi"/>
                <w:b/>
                <w:sz w:val="20"/>
              </w:rPr>
              <w:t>DISTINGUISHED</w:t>
            </w:r>
          </w:p>
        </w:tc>
      </w:tr>
      <w:tr w:rsidR="007E1D4F" w:rsidRPr="00915516" w14:paraId="47E62570" w14:textId="77777777" w:rsidTr="00746906">
        <w:trPr>
          <w:trHeight w:val="990"/>
        </w:trPr>
        <w:tc>
          <w:tcPr>
            <w:tcW w:w="3422" w:type="dxa"/>
            <w:shd w:val="clear" w:color="auto" w:fill="E5B8B7" w:themeFill="accent2" w:themeFillTint="66"/>
          </w:tcPr>
          <w:p w14:paraId="28BE7137" w14:textId="77777777" w:rsidR="003D4D8B" w:rsidRPr="003D4D8B" w:rsidRDefault="003D4D8B" w:rsidP="003D4D8B">
            <w:pPr>
              <w:pStyle w:val="TableParagraph"/>
              <w:spacing w:line="221" w:lineRule="exact"/>
              <w:ind w:left="102"/>
              <w:rPr>
                <w:rFonts w:asciiTheme="minorHAnsi" w:hAnsiTheme="minorHAnsi" w:cstheme="minorHAnsi"/>
                <w:bCs/>
                <w:sz w:val="20"/>
              </w:rPr>
            </w:pPr>
            <w:r w:rsidRPr="003D4D8B">
              <w:rPr>
                <w:rFonts w:asciiTheme="minorHAnsi" w:hAnsiTheme="minorHAnsi" w:cstheme="minorHAnsi"/>
                <w:bCs/>
                <w:sz w:val="20"/>
              </w:rPr>
              <w:t xml:space="preserve">Formative assessment is not used during instruction or is </w:t>
            </w:r>
          </w:p>
          <w:p w14:paraId="77DAC7CC" w14:textId="2D0A2040" w:rsidR="007E1D4F" w:rsidRPr="0030329A" w:rsidRDefault="003D4D8B" w:rsidP="003D4D8B">
            <w:pPr>
              <w:pStyle w:val="TableParagraph"/>
              <w:spacing w:line="221" w:lineRule="exact"/>
              <w:ind w:left="102"/>
              <w:rPr>
                <w:rFonts w:asciiTheme="minorHAnsi" w:hAnsiTheme="minorHAnsi" w:cstheme="minorHAnsi"/>
                <w:bCs/>
                <w:sz w:val="20"/>
              </w:rPr>
            </w:pPr>
            <w:r w:rsidRPr="003D4D8B">
              <w:rPr>
                <w:rFonts w:asciiTheme="minorHAnsi" w:hAnsiTheme="minorHAnsi" w:cstheme="minorHAnsi"/>
                <w:bCs/>
                <w:sz w:val="20"/>
              </w:rPr>
              <w:t>not aligned to the instructional purpose of the lesson.</w:t>
            </w:r>
          </w:p>
        </w:tc>
        <w:tc>
          <w:tcPr>
            <w:tcW w:w="3420" w:type="dxa"/>
            <w:shd w:val="clear" w:color="auto" w:fill="E7F3A9"/>
          </w:tcPr>
          <w:p w14:paraId="1F2FE242" w14:textId="637B891F" w:rsidR="007E1D4F" w:rsidRPr="0030329A" w:rsidRDefault="003D4D8B" w:rsidP="00746906">
            <w:pPr>
              <w:pStyle w:val="TableParagraph"/>
              <w:spacing w:line="221" w:lineRule="exact"/>
              <w:ind w:left="100"/>
              <w:rPr>
                <w:rFonts w:asciiTheme="minorHAnsi" w:hAnsiTheme="minorHAnsi" w:cstheme="minorHAnsi"/>
                <w:bCs/>
                <w:sz w:val="20"/>
              </w:rPr>
            </w:pPr>
            <w:r w:rsidRPr="003D4D8B">
              <w:rPr>
                <w:rFonts w:asciiTheme="minorHAnsi" w:hAnsiTheme="minorHAnsi" w:cstheme="minorHAnsi"/>
                <w:bCs/>
                <w:sz w:val="20"/>
              </w:rPr>
              <w:t>Formative assessment partially supports student learning and development.</w:t>
            </w:r>
          </w:p>
        </w:tc>
        <w:tc>
          <w:tcPr>
            <w:tcW w:w="3423" w:type="dxa"/>
            <w:shd w:val="clear" w:color="auto" w:fill="D6E3BC" w:themeFill="accent3" w:themeFillTint="66"/>
          </w:tcPr>
          <w:p w14:paraId="5A5897D4" w14:textId="77777777" w:rsidR="003D4D8B" w:rsidRPr="003D4D8B" w:rsidRDefault="003D4D8B" w:rsidP="003D4D8B">
            <w:pPr>
              <w:pStyle w:val="TableParagraph"/>
              <w:spacing w:before="1" w:line="236" w:lineRule="exact"/>
              <w:ind w:left="102"/>
              <w:rPr>
                <w:rFonts w:asciiTheme="minorHAnsi" w:hAnsiTheme="minorHAnsi" w:cstheme="minorHAnsi"/>
                <w:bCs/>
                <w:sz w:val="20"/>
              </w:rPr>
            </w:pPr>
            <w:r w:rsidRPr="003D4D8B">
              <w:rPr>
                <w:rFonts w:asciiTheme="minorHAnsi" w:hAnsiTheme="minorHAnsi" w:cstheme="minorHAnsi"/>
                <w:bCs/>
                <w:sz w:val="20"/>
              </w:rPr>
              <w:t xml:space="preserve">The teacher and students use formative assessments to </w:t>
            </w:r>
          </w:p>
          <w:p w14:paraId="0B07CF47" w14:textId="13C58DA4" w:rsidR="007E1D4F" w:rsidRPr="0030329A" w:rsidRDefault="003D4D8B" w:rsidP="003D4D8B">
            <w:pPr>
              <w:pStyle w:val="TableParagraph"/>
              <w:spacing w:before="1" w:line="236" w:lineRule="exact"/>
              <w:ind w:left="102"/>
              <w:rPr>
                <w:rFonts w:asciiTheme="minorHAnsi" w:hAnsiTheme="minorHAnsi" w:cstheme="minorHAnsi"/>
                <w:bCs/>
                <w:sz w:val="20"/>
              </w:rPr>
            </w:pPr>
            <w:r w:rsidRPr="003D4D8B">
              <w:rPr>
                <w:rFonts w:asciiTheme="minorHAnsi" w:hAnsiTheme="minorHAnsi" w:cstheme="minorHAnsi"/>
                <w:bCs/>
                <w:sz w:val="20"/>
              </w:rPr>
              <w:t>elicit evidence of understanding, analyze progress, and provide constructive feedback.</w:t>
            </w:r>
          </w:p>
        </w:tc>
        <w:tc>
          <w:tcPr>
            <w:tcW w:w="3410" w:type="dxa"/>
            <w:shd w:val="clear" w:color="auto" w:fill="C6D9F1" w:themeFill="text2" w:themeFillTint="33"/>
          </w:tcPr>
          <w:p w14:paraId="45A78D57" w14:textId="7438BA1D" w:rsidR="007E1D4F" w:rsidRPr="0030329A" w:rsidRDefault="003D4D8B" w:rsidP="00746906">
            <w:pPr>
              <w:pStyle w:val="TableParagraph"/>
              <w:spacing w:before="5" w:line="244" w:lineRule="auto"/>
              <w:ind w:left="100" w:right="129"/>
              <w:rPr>
                <w:rFonts w:asciiTheme="minorHAnsi" w:hAnsiTheme="minorHAnsi" w:cstheme="minorHAnsi"/>
                <w:bCs/>
                <w:sz w:val="20"/>
              </w:rPr>
            </w:pPr>
            <w:r w:rsidRPr="003D4D8B">
              <w:rPr>
                <w:rFonts w:asciiTheme="minorHAnsi" w:hAnsiTheme="minorHAnsi" w:cstheme="minorHAnsi"/>
                <w:bCs/>
                <w:sz w:val="20"/>
              </w:rPr>
              <w:t xml:space="preserve">Students take initiative to analyze their own progress against a clear standard </w:t>
            </w:r>
            <w:proofErr w:type="gramStart"/>
            <w:r w:rsidRPr="003D4D8B">
              <w:rPr>
                <w:rFonts w:asciiTheme="minorHAnsi" w:hAnsiTheme="minorHAnsi" w:cstheme="minorHAnsi"/>
                <w:bCs/>
                <w:sz w:val="20"/>
              </w:rPr>
              <w:t>in order to</w:t>
            </w:r>
            <w:proofErr w:type="gramEnd"/>
            <w:r w:rsidRPr="003D4D8B">
              <w:rPr>
                <w:rFonts w:asciiTheme="minorHAnsi" w:hAnsiTheme="minorHAnsi" w:cstheme="minorHAnsi"/>
                <w:bCs/>
                <w:sz w:val="20"/>
              </w:rPr>
              <w:t xml:space="preserve"> achieve the outcome and identify new opportunities and challenges.</w:t>
            </w:r>
          </w:p>
        </w:tc>
      </w:tr>
      <w:tr w:rsidR="007E1D4F" w:rsidRPr="00915516" w14:paraId="5090AF43" w14:textId="77777777" w:rsidTr="00746906">
        <w:trPr>
          <w:trHeight w:val="258"/>
        </w:trPr>
        <w:tc>
          <w:tcPr>
            <w:tcW w:w="13675" w:type="dxa"/>
            <w:gridSpan w:val="4"/>
            <w:shd w:val="clear" w:color="auto" w:fill="E5E5E5"/>
            <w:vAlign w:val="center"/>
          </w:tcPr>
          <w:p w14:paraId="63370391" w14:textId="7F6AEEDE" w:rsidR="007E1D4F" w:rsidRPr="00975374" w:rsidRDefault="00BB5D27" w:rsidP="00746906">
            <w:pPr>
              <w:pStyle w:val="TableParagraph"/>
              <w:jc w:val="center"/>
              <w:rPr>
                <w:rFonts w:asciiTheme="minorHAnsi" w:hAnsiTheme="minorHAnsi" w:cstheme="minorHAnsi"/>
                <w:b/>
                <w:bCs/>
                <w:sz w:val="18"/>
              </w:rPr>
            </w:pPr>
            <w:r w:rsidRPr="00975374">
              <w:rPr>
                <w:rFonts w:asciiTheme="minorHAnsi" w:hAnsiTheme="minorHAnsi" w:cstheme="minorHAnsi"/>
                <w:b/>
                <w:bCs/>
                <w:sz w:val="18"/>
              </w:rPr>
              <w:t>Critical Attributes</w:t>
            </w:r>
          </w:p>
        </w:tc>
      </w:tr>
      <w:tr w:rsidR="007E1D4F" w:rsidRPr="00915516" w14:paraId="7B485A0B" w14:textId="77777777" w:rsidTr="00746906">
        <w:trPr>
          <w:trHeight w:val="285"/>
        </w:trPr>
        <w:tc>
          <w:tcPr>
            <w:tcW w:w="13675" w:type="dxa"/>
            <w:gridSpan w:val="4"/>
          </w:tcPr>
          <w:p w14:paraId="59A07228" w14:textId="6FA0424E" w:rsidR="007E1D4F" w:rsidRPr="00915516" w:rsidRDefault="00BB5D27" w:rsidP="00746906">
            <w:pPr>
              <w:pStyle w:val="TableParagraph"/>
              <w:spacing w:line="244" w:lineRule="auto"/>
              <w:ind w:left="100" w:right="129"/>
              <w:rPr>
                <w:rFonts w:asciiTheme="minorHAnsi" w:hAnsiTheme="minorHAnsi" w:cstheme="minorHAnsi"/>
                <w:sz w:val="20"/>
              </w:rPr>
            </w:pPr>
            <w:r w:rsidRPr="00975374">
              <w:rPr>
                <w:rFonts w:asciiTheme="minorHAnsi" w:hAnsiTheme="minorHAnsi" w:cstheme="minorHAnsi"/>
                <w:b/>
                <w:bCs/>
                <w:sz w:val="20"/>
              </w:rPr>
              <w:t>Clear Standards for Success:</w:t>
            </w:r>
            <w:r w:rsidRPr="00BB5D27">
              <w:rPr>
                <w:rFonts w:asciiTheme="minorHAnsi" w:hAnsiTheme="minorHAnsi" w:cstheme="minorHAnsi"/>
                <w:sz w:val="20"/>
              </w:rPr>
              <w:t xml:space="preserve"> Collaborative goals, the characteristics of high-quality work, and the criteria established as evidence of success are clear to students and those supporting them.</w:t>
            </w:r>
          </w:p>
        </w:tc>
      </w:tr>
      <w:tr w:rsidR="007E1D4F" w:rsidRPr="00915516" w14:paraId="306A219D" w14:textId="77777777" w:rsidTr="00746906">
        <w:trPr>
          <w:trHeight w:val="260"/>
        </w:trPr>
        <w:tc>
          <w:tcPr>
            <w:tcW w:w="3422" w:type="dxa"/>
            <w:shd w:val="clear" w:color="auto" w:fill="E5B8B7" w:themeFill="accent2" w:themeFillTint="66"/>
          </w:tcPr>
          <w:p w14:paraId="21B35F52" w14:textId="5DBEFFF9" w:rsidR="007E1D4F" w:rsidRDefault="003D4D8B" w:rsidP="00746906">
            <w:pPr>
              <w:pStyle w:val="TableParagraph"/>
              <w:spacing w:line="244" w:lineRule="auto"/>
              <w:ind w:left="102" w:right="139"/>
              <w:rPr>
                <w:rFonts w:asciiTheme="minorHAnsi" w:hAnsiTheme="minorHAnsi" w:cstheme="minorHAnsi"/>
                <w:sz w:val="20"/>
              </w:rPr>
            </w:pPr>
            <w:r w:rsidRPr="003D4D8B">
              <w:rPr>
                <w:rFonts w:asciiTheme="minorHAnsi" w:hAnsiTheme="minorHAnsi" w:cstheme="minorHAnsi"/>
                <w:sz w:val="20"/>
              </w:rPr>
              <w:t>The teacher does not share assessment criteria, describe what high-quality work looks like, or explain how students will know they are successful.</w:t>
            </w:r>
          </w:p>
        </w:tc>
        <w:tc>
          <w:tcPr>
            <w:tcW w:w="3420" w:type="dxa"/>
            <w:shd w:val="clear" w:color="auto" w:fill="E7F3A9"/>
          </w:tcPr>
          <w:p w14:paraId="795C820F" w14:textId="300B8562" w:rsidR="007E1D4F" w:rsidRDefault="003D4D8B" w:rsidP="00746906">
            <w:pPr>
              <w:pStyle w:val="TableParagraph"/>
              <w:spacing w:line="244" w:lineRule="auto"/>
              <w:ind w:left="100" w:right="116"/>
              <w:rPr>
                <w:rFonts w:asciiTheme="minorHAnsi" w:hAnsiTheme="minorHAnsi" w:cstheme="minorHAnsi"/>
                <w:sz w:val="20"/>
              </w:rPr>
            </w:pPr>
            <w:r w:rsidRPr="003D4D8B">
              <w:rPr>
                <w:rFonts w:asciiTheme="minorHAnsi" w:hAnsiTheme="minorHAnsi" w:cstheme="minorHAnsi"/>
                <w:sz w:val="20"/>
              </w:rPr>
              <w:t>Students partially understand how they will know they are progressing successfully and how their work will be evaluated.</w:t>
            </w:r>
          </w:p>
        </w:tc>
        <w:tc>
          <w:tcPr>
            <w:tcW w:w="3423" w:type="dxa"/>
            <w:shd w:val="clear" w:color="auto" w:fill="D6E3BC" w:themeFill="accent3" w:themeFillTint="66"/>
          </w:tcPr>
          <w:p w14:paraId="6CF67F45" w14:textId="167613FF" w:rsidR="007E1D4F" w:rsidRPr="00915516" w:rsidRDefault="003D4D8B" w:rsidP="00746906">
            <w:pPr>
              <w:pStyle w:val="TableParagraph"/>
              <w:spacing w:line="244" w:lineRule="auto"/>
              <w:ind w:left="102" w:right="16"/>
              <w:rPr>
                <w:rFonts w:asciiTheme="minorHAnsi" w:hAnsiTheme="minorHAnsi" w:cstheme="minorHAnsi"/>
                <w:sz w:val="20"/>
              </w:rPr>
            </w:pPr>
            <w:r w:rsidRPr="003D4D8B">
              <w:rPr>
                <w:rFonts w:asciiTheme="minorHAnsi" w:hAnsiTheme="minorHAnsi" w:cstheme="minorHAnsi"/>
                <w:sz w:val="20"/>
              </w:rPr>
              <w:t>The standards of high-quality work and success are clear to students and provide the opportunity for self-assessment.</w:t>
            </w:r>
          </w:p>
        </w:tc>
        <w:tc>
          <w:tcPr>
            <w:tcW w:w="3410" w:type="dxa"/>
            <w:shd w:val="clear" w:color="auto" w:fill="C6D9F1" w:themeFill="text2" w:themeFillTint="33"/>
          </w:tcPr>
          <w:p w14:paraId="477D63CA" w14:textId="78A28992" w:rsidR="007E1D4F" w:rsidRPr="00915516" w:rsidRDefault="003D4D8B" w:rsidP="00746906">
            <w:pPr>
              <w:pStyle w:val="TableParagraph"/>
              <w:spacing w:line="244" w:lineRule="auto"/>
              <w:ind w:left="100" w:right="129"/>
              <w:rPr>
                <w:rFonts w:asciiTheme="minorHAnsi" w:hAnsiTheme="minorHAnsi" w:cstheme="minorHAnsi"/>
                <w:sz w:val="20"/>
              </w:rPr>
            </w:pPr>
            <w:r w:rsidRPr="003D4D8B">
              <w:rPr>
                <w:rFonts w:asciiTheme="minorHAnsi" w:hAnsiTheme="minorHAnsi" w:cstheme="minorHAnsi"/>
                <w:sz w:val="20"/>
              </w:rPr>
              <w:t>Students and those who support them have an active voice in establishing standards for success that are relevant and ambitious; they clearly understand how their progress is being assessed.</w:t>
            </w:r>
          </w:p>
        </w:tc>
      </w:tr>
      <w:tr w:rsidR="007E1D4F" w:rsidRPr="00915516" w14:paraId="56DDF402" w14:textId="77777777" w:rsidTr="00746906">
        <w:trPr>
          <w:trHeight w:val="325"/>
        </w:trPr>
        <w:tc>
          <w:tcPr>
            <w:tcW w:w="13675" w:type="dxa"/>
            <w:gridSpan w:val="4"/>
          </w:tcPr>
          <w:p w14:paraId="729846B8" w14:textId="61023BAC" w:rsidR="007E1D4F" w:rsidRPr="00915516" w:rsidRDefault="00BB5D27" w:rsidP="00746906">
            <w:pPr>
              <w:pStyle w:val="TableParagraph"/>
              <w:spacing w:line="244" w:lineRule="auto"/>
              <w:ind w:left="100" w:right="129"/>
              <w:rPr>
                <w:rFonts w:asciiTheme="minorHAnsi" w:hAnsiTheme="minorHAnsi" w:cstheme="minorHAnsi"/>
                <w:sz w:val="20"/>
              </w:rPr>
            </w:pPr>
            <w:r w:rsidRPr="00975374">
              <w:rPr>
                <w:rFonts w:asciiTheme="minorHAnsi" w:hAnsiTheme="minorHAnsi" w:cstheme="minorHAnsi"/>
                <w:b/>
                <w:bCs/>
                <w:sz w:val="20"/>
              </w:rPr>
              <w:t>Monitoring Student Understanding</w:t>
            </w:r>
            <w:r w:rsidRPr="00BB5D27">
              <w:rPr>
                <w:rFonts w:asciiTheme="minorHAnsi" w:hAnsiTheme="minorHAnsi" w:cstheme="minorHAnsi"/>
                <w:sz w:val="20"/>
              </w:rPr>
              <w:t>: Teachers and students are constantly monitoring learning and making use of specific strategies to elicit evidence of understanding.</w:t>
            </w:r>
          </w:p>
        </w:tc>
      </w:tr>
      <w:tr w:rsidR="007E1D4F" w:rsidRPr="00915516" w14:paraId="64EF2643" w14:textId="77777777" w:rsidTr="00746906">
        <w:trPr>
          <w:trHeight w:val="562"/>
        </w:trPr>
        <w:tc>
          <w:tcPr>
            <w:tcW w:w="3422" w:type="dxa"/>
            <w:shd w:val="clear" w:color="auto" w:fill="E5B8B7" w:themeFill="accent2" w:themeFillTint="66"/>
          </w:tcPr>
          <w:p w14:paraId="1BE6D19D" w14:textId="7A16A963" w:rsidR="007E1D4F" w:rsidRDefault="003D4D8B" w:rsidP="00746906">
            <w:pPr>
              <w:pStyle w:val="TableParagraph"/>
              <w:spacing w:line="244" w:lineRule="auto"/>
              <w:ind w:right="139"/>
              <w:rPr>
                <w:rFonts w:asciiTheme="minorHAnsi" w:hAnsiTheme="minorHAnsi" w:cstheme="minorHAnsi"/>
                <w:sz w:val="20"/>
              </w:rPr>
            </w:pPr>
            <w:r w:rsidRPr="003D4D8B">
              <w:rPr>
                <w:rFonts w:asciiTheme="minorHAnsi" w:hAnsiTheme="minorHAnsi" w:cstheme="minorHAnsi"/>
                <w:sz w:val="20"/>
              </w:rPr>
              <w:t>The teacher does not determine whether students are progressing toward mastery of the goals and provides no structured opportunities for students to monitor their own progress.</w:t>
            </w:r>
          </w:p>
        </w:tc>
        <w:tc>
          <w:tcPr>
            <w:tcW w:w="3420" w:type="dxa"/>
            <w:shd w:val="clear" w:color="auto" w:fill="E7F3A9"/>
          </w:tcPr>
          <w:p w14:paraId="01042232" w14:textId="0435C269" w:rsidR="007E1D4F" w:rsidRDefault="003D4D8B" w:rsidP="0035488A">
            <w:pPr>
              <w:pStyle w:val="TableParagraph"/>
              <w:spacing w:line="244" w:lineRule="auto"/>
              <w:ind w:left="100" w:right="116"/>
              <w:rPr>
                <w:rFonts w:asciiTheme="minorHAnsi" w:hAnsiTheme="minorHAnsi" w:cstheme="minorHAnsi"/>
                <w:sz w:val="20"/>
              </w:rPr>
            </w:pPr>
            <w:r w:rsidRPr="003D4D8B">
              <w:rPr>
                <w:rFonts w:asciiTheme="minorHAnsi" w:hAnsiTheme="minorHAnsi" w:cstheme="minorHAnsi"/>
                <w:sz w:val="20"/>
              </w:rPr>
              <w:t>The teacher’s attempts to monitor student understanding and support self-assessment are limited or only partially effective.</w:t>
            </w:r>
          </w:p>
        </w:tc>
        <w:tc>
          <w:tcPr>
            <w:tcW w:w="3423" w:type="dxa"/>
            <w:shd w:val="clear" w:color="auto" w:fill="D6E3BC" w:themeFill="accent3" w:themeFillTint="66"/>
          </w:tcPr>
          <w:p w14:paraId="16A08772" w14:textId="5BFAC64F" w:rsidR="007E1D4F" w:rsidRPr="00915516" w:rsidRDefault="003D4D8B" w:rsidP="00746906">
            <w:pPr>
              <w:pStyle w:val="TableParagraph"/>
              <w:spacing w:line="244" w:lineRule="auto"/>
              <w:ind w:left="102" w:right="16"/>
              <w:rPr>
                <w:rFonts w:asciiTheme="minorHAnsi" w:hAnsiTheme="minorHAnsi" w:cstheme="minorHAnsi"/>
                <w:sz w:val="20"/>
              </w:rPr>
            </w:pPr>
            <w:r w:rsidRPr="003D4D8B">
              <w:rPr>
                <w:rFonts w:asciiTheme="minorHAnsi" w:hAnsiTheme="minorHAnsi" w:cstheme="minorHAnsi"/>
                <w:sz w:val="20"/>
              </w:rPr>
              <w:t>The teacher uses questions and assessments to elicit accurate evidence of student understanding and models strategies for self-assessment, allowing students to successfully analyze their own progress toward goals</w:t>
            </w:r>
          </w:p>
        </w:tc>
        <w:tc>
          <w:tcPr>
            <w:tcW w:w="3410" w:type="dxa"/>
            <w:shd w:val="clear" w:color="auto" w:fill="C6D9F1" w:themeFill="text2" w:themeFillTint="33"/>
          </w:tcPr>
          <w:p w14:paraId="72CE7DA3" w14:textId="77777777" w:rsidR="003D4D8B" w:rsidRPr="003D4D8B" w:rsidRDefault="003D4D8B" w:rsidP="003D4D8B">
            <w:pPr>
              <w:pStyle w:val="TableParagraph"/>
              <w:spacing w:line="244" w:lineRule="auto"/>
              <w:ind w:left="100" w:right="129"/>
              <w:rPr>
                <w:rFonts w:asciiTheme="minorHAnsi" w:hAnsiTheme="minorHAnsi" w:cstheme="minorHAnsi"/>
                <w:sz w:val="20"/>
              </w:rPr>
            </w:pPr>
            <w:r w:rsidRPr="003D4D8B">
              <w:rPr>
                <w:rFonts w:asciiTheme="minorHAnsi" w:hAnsiTheme="minorHAnsi" w:cstheme="minorHAnsi"/>
                <w:sz w:val="20"/>
              </w:rPr>
              <w:t xml:space="preserve">Students take initiative </w:t>
            </w:r>
            <w:proofErr w:type="gramStart"/>
            <w:r w:rsidRPr="003D4D8B">
              <w:rPr>
                <w:rFonts w:asciiTheme="minorHAnsi" w:hAnsiTheme="minorHAnsi" w:cstheme="minorHAnsi"/>
                <w:sz w:val="20"/>
              </w:rPr>
              <w:t>to  monitor</w:t>
            </w:r>
            <w:proofErr w:type="gramEnd"/>
            <w:r w:rsidRPr="003D4D8B">
              <w:rPr>
                <w:rFonts w:asciiTheme="minorHAnsi" w:hAnsiTheme="minorHAnsi" w:cstheme="minorHAnsi"/>
                <w:sz w:val="20"/>
              </w:rPr>
              <w:t xml:space="preserve"> </w:t>
            </w:r>
            <w:proofErr w:type="gramStart"/>
            <w:r w:rsidRPr="003D4D8B">
              <w:rPr>
                <w:rFonts w:asciiTheme="minorHAnsi" w:hAnsiTheme="minorHAnsi" w:cstheme="minorHAnsi"/>
                <w:sz w:val="20"/>
              </w:rPr>
              <w:t>their</w:t>
            </w:r>
            <w:proofErr w:type="gramEnd"/>
            <w:r w:rsidRPr="003D4D8B">
              <w:rPr>
                <w:rFonts w:asciiTheme="minorHAnsi" w:hAnsiTheme="minorHAnsi" w:cstheme="minorHAnsi"/>
                <w:sz w:val="20"/>
              </w:rPr>
              <w:t xml:space="preserve"> </w:t>
            </w:r>
          </w:p>
          <w:p w14:paraId="76B6C4E2" w14:textId="77777777" w:rsidR="003D4D8B" w:rsidRPr="003D4D8B" w:rsidRDefault="003D4D8B" w:rsidP="003D4D8B">
            <w:pPr>
              <w:pStyle w:val="TableParagraph"/>
              <w:spacing w:line="244" w:lineRule="auto"/>
              <w:ind w:left="100" w:right="129"/>
              <w:rPr>
                <w:rFonts w:asciiTheme="minorHAnsi" w:hAnsiTheme="minorHAnsi" w:cstheme="minorHAnsi"/>
                <w:sz w:val="20"/>
              </w:rPr>
            </w:pPr>
            <w:r w:rsidRPr="003D4D8B">
              <w:rPr>
                <w:rFonts w:asciiTheme="minorHAnsi" w:hAnsiTheme="minorHAnsi" w:cstheme="minorHAnsi"/>
                <w:sz w:val="20"/>
              </w:rPr>
              <w:t xml:space="preserve">own understanding through planned </w:t>
            </w:r>
          </w:p>
          <w:p w14:paraId="5CABF6E1" w14:textId="77777777" w:rsidR="003D4D8B" w:rsidRPr="003D4D8B" w:rsidRDefault="003D4D8B" w:rsidP="003D4D8B">
            <w:pPr>
              <w:pStyle w:val="TableParagraph"/>
              <w:spacing w:line="244" w:lineRule="auto"/>
              <w:ind w:left="100" w:right="129"/>
              <w:rPr>
                <w:rFonts w:asciiTheme="minorHAnsi" w:hAnsiTheme="minorHAnsi" w:cstheme="minorHAnsi"/>
                <w:sz w:val="20"/>
              </w:rPr>
            </w:pPr>
            <w:r w:rsidRPr="003D4D8B">
              <w:rPr>
                <w:rFonts w:asciiTheme="minorHAnsi" w:hAnsiTheme="minorHAnsi" w:cstheme="minorHAnsi"/>
                <w:sz w:val="20"/>
              </w:rPr>
              <w:t xml:space="preserve">tasks, assessments, </w:t>
            </w:r>
          </w:p>
          <w:p w14:paraId="2778EB7F" w14:textId="4C2AFB6A" w:rsidR="007E1D4F" w:rsidRPr="00915516" w:rsidRDefault="003D4D8B" w:rsidP="003D4D8B">
            <w:pPr>
              <w:pStyle w:val="TableParagraph"/>
              <w:spacing w:line="244" w:lineRule="auto"/>
              <w:ind w:left="100" w:right="129"/>
              <w:rPr>
                <w:rFonts w:asciiTheme="minorHAnsi" w:hAnsiTheme="minorHAnsi" w:cstheme="minorHAnsi"/>
                <w:sz w:val="20"/>
              </w:rPr>
            </w:pPr>
            <w:r w:rsidRPr="003D4D8B">
              <w:rPr>
                <w:rFonts w:asciiTheme="minorHAnsi" w:hAnsiTheme="minorHAnsi" w:cstheme="minorHAnsi"/>
                <w:sz w:val="20"/>
              </w:rPr>
              <w:t xml:space="preserve">and strategies of self-assessment to understand their progress, </w:t>
            </w:r>
            <w:proofErr w:type="gramStart"/>
            <w:r w:rsidRPr="003D4D8B">
              <w:rPr>
                <w:rFonts w:asciiTheme="minorHAnsi" w:hAnsiTheme="minorHAnsi" w:cstheme="minorHAnsi"/>
                <w:sz w:val="20"/>
              </w:rPr>
              <w:t>make adjustments</w:t>
            </w:r>
            <w:proofErr w:type="gramEnd"/>
            <w:r w:rsidRPr="003D4D8B">
              <w:rPr>
                <w:rFonts w:asciiTheme="minorHAnsi" w:hAnsiTheme="minorHAnsi" w:cstheme="minorHAnsi"/>
                <w:sz w:val="20"/>
              </w:rPr>
              <w:t>, and identify new or alternative pathways and goals.</w:t>
            </w:r>
          </w:p>
        </w:tc>
      </w:tr>
      <w:tr w:rsidR="007E1D4F" w:rsidRPr="00915516" w14:paraId="041EAD1C" w14:textId="77777777" w:rsidTr="003D4D8B">
        <w:trPr>
          <w:trHeight w:val="326"/>
        </w:trPr>
        <w:tc>
          <w:tcPr>
            <w:tcW w:w="13675" w:type="dxa"/>
            <w:gridSpan w:val="4"/>
          </w:tcPr>
          <w:p w14:paraId="459BC699" w14:textId="6019DCBE" w:rsidR="007E1D4F" w:rsidRPr="00915516" w:rsidRDefault="00BB5D27" w:rsidP="00746906">
            <w:pPr>
              <w:pStyle w:val="TableParagraph"/>
              <w:spacing w:line="244" w:lineRule="auto"/>
              <w:ind w:left="100" w:right="129"/>
              <w:rPr>
                <w:rFonts w:asciiTheme="minorHAnsi" w:hAnsiTheme="minorHAnsi" w:cstheme="minorHAnsi"/>
                <w:sz w:val="20"/>
              </w:rPr>
            </w:pPr>
            <w:r w:rsidRPr="00975374">
              <w:rPr>
                <w:rFonts w:asciiTheme="minorHAnsi" w:hAnsiTheme="minorHAnsi" w:cstheme="minorHAnsi"/>
                <w:b/>
                <w:bCs/>
                <w:sz w:val="20"/>
              </w:rPr>
              <w:t>Timely, Constructive Feedback</w:t>
            </w:r>
            <w:r w:rsidRPr="00BB5D27">
              <w:rPr>
                <w:rFonts w:asciiTheme="minorHAnsi" w:hAnsiTheme="minorHAnsi" w:cstheme="minorHAnsi"/>
                <w:sz w:val="20"/>
              </w:rPr>
              <w:t>: High-quality feedback comes from many sources, including students; it is specific and focused on improvement.</w:t>
            </w:r>
          </w:p>
        </w:tc>
      </w:tr>
      <w:tr w:rsidR="007E1D4F" w:rsidRPr="00915516" w14:paraId="12163761" w14:textId="77777777" w:rsidTr="00746906">
        <w:trPr>
          <w:trHeight w:val="1125"/>
        </w:trPr>
        <w:tc>
          <w:tcPr>
            <w:tcW w:w="3422" w:type="dxa"/>
            <w:shd w:val="clear" w:color="auto" w:fill="E5B8B7" w:themeFill="accent2" w:themeFillTint="66"/>
          </w:tcPr>
          <w:p w14:paraId="27E3B043" w14:textId="4FFDFC16" w:rsidR="007E1D4F" w:rsidRPr="00915516" w:rsidRDefault="003D4D8B" w:rsidP="00746906">
            <w:pPr>
              <w:pStyle w:val="TableParagraph"/>
              <w:spacing w:line="244" w:lineRule="auto"/>
              <w:ind w:left="102" w:right="322"/>
              <w:rPr>
                <w:rFonts w:asciiTheme="minorHAnsi" w:hAnsiTheme="minorHAnsi" w:cstheme="minorHAnsi"/>
                <w:sz w:val="20"/>
              </w:rPr>
            </w:pPr>
            <w:r w:rsidRPr="003D4D8B">
              <w:rPr>
                <w:rFonts w:asciiTheme="minorHAnsi" w:hAnsiTheme="minorHAnsi" w:cstheme="minorHAnsi"/>
                <w:sz w:val="20"/>
              </w:rPr>
              <w:t>Students receive no feedback, or the only feedback given is global or for only a few students.</w:t>
            </w:r>
          </w:p>
        </w:tc>
        <w:tc>
          <w:tcPr>
            <w:tcW w:w="3420" w:type="dxa"/>
            <w:shd w:val="clear" w:color="auto" w:fill="E7F3A9"/>
          </w:tcPr>
          <w:p w14:paraId="64EDD0CE" w14:textId="2609BDDA" w:rsidR="007E1D4F" w:rsidRPr="00915516" w:rsidRDefault="003D4D8B" w:rsidP="00746906">
            <w:pPr>
              <w:pStyle w:val="TableParagraph"/>
              <w:spacing w:before="1" w:line="230" w:lineRule="atLeast"/>
              <w:ind w:left="100"/>
              <w:rPr>
                <w:rFonts w:asciiTheme="minorHAnsi" w:hAnsiTheme="minorHAnsi" w:cstheme="minorHAnsi"/>
                <w:sz w:val="20"/>
              </w:rPr>
            </w:pPr>
            <w:r w:rsidRPr="003D4D8B">
              <w:rPr>
                <w:rFonts w:asciiTheme="minorHAnsi" w:hAnsiTheme="minorHAnsi" w:cstheme="minorHAnsi"/>
                <w:sz w:val="20"/>
              </w:rPr>
              <w:t>The teacher provides some feedback, but the feedback is unclear or not oriented toward improvement or mastery.</w:t>
            </w:r>
          </w:p>
        </w:tc>
        <w:tc>
          <w:tcPr>
            <w:tcW w:w="3423" w:type="dxa"/>
            <w:shd w:val="clear" w:color="auto" w:fill="D6E3BC" w:themeFill="accent3" w:themeFillTint="66"/>
          </w:tcPr>
          <w:p w14:paraId="12706035" w14:textId="38DAC894" w:rsidR="007E1D4F" w:rsidRPr="00915516" w:rsidRDefault="003D4D8B" w:rsidP="00746906">
            <w:pPr>
              <w:pStyle w:val="TableParagraph"/>
              <w:spacing w:line="244" w:lineRule="auto"/>
              <w:ind w:left="102" w:right="16"/>
              <w:rPr>
                <w:rFonts w:asciiTheme="minorHAnsi" w:hAnsiTheme="minorHAnsi" w:cstheme="minorHAnsi"/>
                <w:sz w:val="20"/>
              </w:rPr>
            </w:pPr>
            <w:r w:rsidRPr="003D4D8B">
              <w:rPr>
                <w:rFonts w:asciiTheme="minorHAnsi" w:hAnsiTheme="minorHAnsi" w:cstheme="minorHAnsi"/>
                <w:sz w:val="20"/>
              </w:rPr>
              <w:t>Students receive timely, constructive feedback from the teacher or others that advances learning.</w:t>
            </w:r>
          </w:p>
        </w:tc>
        <w:tc>
          <w:tcPr>
            <w:tcW w:w="3410" w:type="dxa"/>
            <w:shd w:val="clear" w:color="auto" w:fill="C6D9F1" w:themeFill="text2" w:themeFillTint="33"/>
          </w:tcPr>
          <w:p w14:paraId="7C277DE8" w14:textId="7794475F" w:rsidR="007E1D4F" w:rsidRPr="00915516" w:rsidRDefault="003D4D8B" w:rsidP="00746906">
            <w:pPr>
              <w:pStyle w:val="TableParagraph"/>
              <w:spacing w:line="244" w:lineRule="auto"/>
              <w:ind w:left="100" w:right="28"/>
              <w:rPr>
                <w:rFonts w:asciiTheme="minorHAnsi" w:hAnsiTheme="minorHAnsi" w:cstheme="minorHAnsi"/>
                <w:sz w:val="20"/>
              </w:rPr>
            </w:pPr>
            <w:r w:rsidRPr="003D4D8B">
              <w:rPr>
                <w:rFonts w:asciiTheme="minorHAnsi" w:hAnsiTheme="minorHAnsi" w:cstheme="minorHAnsi"/>
                <w:sz w:val="20"/>
              </w:rPr>
              <w:t>Students make decisions and assume responsibility for their learning using high-quality, improvement-focused feedback from many sources.</w:t>
            </w:r>
          </w:p>
        </w:tc>
      </w:tr>
      <w:tr w:rsidR="008E5158" w:rsidRPr="00915516" w14:paraId="20A848AC" w14:textId="77777777" w:rsidTr="00A81286">
        <w:trPr>
          <w:trHeight w:val="405"/>
        </w:trPr>
        <w:tc>
          <w:tcPr>
            <w:tcW w:w="6837" w:type="dxa"/>
            <w:gridSpan w:val="2"/>
          </w:tcPr>
          <w:p w14:paraId="5DC91192" w14:textId="77777777" w:rsidR="008E5158" w:rsidRPr="00975374" w:rsidRDefault="008E5158" w:rsidP="00746906">
            <w:pPr>
              <w:pStyle w:val="TableParagraph"/>
              <w:spacing w:line="244" w:lineRule="auto"/>
              <w:ind w:left="100" w:right="28"/>
              <w:rPr>
                <w:rFonts w:asciiTheme="minorHAnsi" w:hAnsiTheme="minorHAnsi" w:cstheme="minorHAnsi"/>
                <w:b/>
                <w:bCs/>
                <w:sz w:val="20"/>
              </w:rPr>
            </w:pPr>
            <w:r w:rsidRPr="00975374">
              <w:rPr>
                <w:rFonts w:asciiTheme="minorHAnsi" w:hAnsiTheme="minorHAnsi" w:cstheme="minorHAnsi"/>
                <w:b/>
                <w:bCs/>
                <w:sz w:val="20"/>
              </w:rPr>
              <w:t>Evidence:</w:t>
            </w:r>
          </w:p>
          <w:p w14:paraId="660C43C8" w14:textId="77777777" w:rsidR="008E5158" w:rsidRDefault="008E5158" w:rsidP="00746906">
            <w:pPr>
              <w:pStyle w:val="TableParagraph"/>
              <w:spacing w:line="244" w:lineRule="auto"/>
              <w:ind w:left="100" w:right="28"/>
              <w:rPr>
                <w:rFonts w:asciiTheme="minorHAnsi" w:hAnsiTheme="minorHAnsi" w:cstheme="minorHAnsi"/>
                <w:sz w:val="20"/>
              </w:rPr>
            </w:pPr>
          </w:p>
          <w:p w14:paraId="0261573D" w14:textId="77777777" w:rsidR="008E5158" w:rsidRDefault="008E5158" w:rsidP="00746906">
            <w:pPr>
              <w:pStyle w:val="TableParagraph"/>
              <w:spacing w:line="244" w:lineRule="auto"/>
              <w:ind w:left="100" w:right="28"/>
              <w:rPr>
                <w:rFonts w:asciiTheme="minorHAnsi" w:hAnsiTheme="minorHAnsi" w:cstheme="minorHAnsi"/>
                <w:sz w:val="20"/>
              </w:rPr>
            </w:pPr>
          </w:p>
          <w:p w14:paraId="54AE078F" w14:textId="77777777" w:rsidR="008E5158" w:rsidRDefault="008E5158" w:rsidP="00746906">
            <w:pPr>
              <w:pStyle w:val="TableParagraph"/>
              <w:spacing w:line="244" w:lineRule="auto"/>
              <w:ind w:left="100" w:right="28"/>
              <w:rPr>
                <w:rFonts w:asciiTheme="minorHAnsi" w:hAnsiTheme="minorHAnsi" w:cstheme="minorHAnsi"/>
                <w:sz w:val="20"/>
              </w:rPr>
            </w:pPr>
          </w:p>
        </w:tc>
        <w:tc>
          <w:tcPr>
            <w:tcW w:w="6838" w:type="dxa"/>
            <w:gridSpan w:val="2"/>
          </w:tcPr>
          <w:p w14:paraId="2A0648EF" w14:textId="28FC9AFD" w:rsidR="008E5158" w:rsidRPr="00975374" w:rsidRDefault="008E5158" w:rsidP="00746906">
            <w:pPr>
              <w:pStyle w:val="TableParagraph"/>
              <w:spacing w:line="244" w:lineRule="auto"/>
              <w:ind w:left="100" w:right="28"/>
              <w:rPr>
                <w:rFonts w:asciiTheme="minorHAnsi" w:hAnsiTheme="minorHAnsi" w:cstheme="minorHAnsi"/>
                <w:b/>
                <w:bCs/>
                <w:sz w:val="20"/>
              </w:rPr>
            </w:pPr>
            <w:r w:rsidRPr="00975374">
              <w:rPr>
                <w:rFonts w:asciiTheme="minorHAnsi" w:hAnsiTheme="minorHAnsi" w:cstheme="minorHAnsi"/>
                <w:b/>
                <w:bCs/>
                <w:sz w:val="20"/>
              </w:rPr>
              <w:t>Target:</w:t>
            </w:r>
          </w:p>
          <w:p w14:paraId="1745BBEB" w14:textId="77777777" w:rsidR="008E5158" w:rsidRDefault="008E5158" w:rsidP="00746906">
            <w:pPr>
              <w:pStyle w:val="TableParagraph"/>
              <w:spacing w:line="244" w:lineRule="auto"/>
              <w:ind w:left="100" w:right="28"/>
              <w:rPr>
                <w:rFonts w:asciiTheme="minorHAnsi" w:hAnsiTheme="minorHAnsi" w:cstheme="minorHAnsi"/>
                <w:sz w:val="20"/>
              </w:rPr>
            </w:pPr>
          </w:p>
          <w:p w14:paraId="5D7F32BF" w14:textId="77777777" w:rsidR="008E5158" w:rsidRDefault="008E5158" w:rsidP="00746906">
            <w:pPr>
              <w:pStyle w:val="TableParagraph"/>
              <w:spacing w:line="244" w:lineRule="auto"/>
              <w:ind w:left="100" w:right="28"/>
              <w:rPr>
                <w:rFonts w:asciiTheme="minorHAnsi" w:hAnsiTheme="minorHAnsi" w:cstheme="minorHAnsi"/>
                <w:sz w:val="20"/>
              </w:rPr>
            </w:pPr>
          </w:p>
          <w:p w14:paraId="3FEA797C" w14:textId="77777777" w:rsidR="008E5158" w:rsidRDefault="008E5158" w:rsidP="00746906">
            <w:pPr>
              <w:pStyle w:val="TableParagraph"/>
              <w:spacing w:line="244" w:lineRule="auto"/>
              <w:ind w:left="100" w:right="28"/>
              <w:rPr>
                <w:rFonts w:asciiTheme="minorHAnsi" w:hAnsiTheme="minorHAnsi" w:cstheme="minorHAnsi"/>
                <w:sz w:val="20"/>
              </w:rPr>
            </w:pPr>
          </w:p>
          <w:p w14:paraId="300E5C24" w14:textId="77777777" w:rsidR="008E5158" w:rsidRDefault="008E5158" w:rsidP="00746906">
            <w:pPr>
              <w:pStyle w:val="TableParagraph"/>
              <w:spacing w:line="244" w:lineRule="auto"/>
              <w:ind w:left="100" w:right="28"/>
              <w:rPr>
                <w:rFonts w:asciiTheme="minorHAnsi" w:hAnsiTheme="minorHAnsi" w:cstheme="minorHAnsi"/>
                <w:sz w:val="20"/>
              </w:rPr>
            </w:pPr>
          </w:p>
          <w:p w14:paraId="1C0C2F84" w14:textId="77777777" w:rsidR="008E5158" w:rsidRDefault="008E5158" w:rsidP="00746906">
            <w:pPr>
              <w:pStyle w:val="TableParagraph"/>
              <w:spacing w:line="244" w:lineRule="auto"/>
              <w:ind w:left="100" w:right="28"/>
              <w:rPr>
                <w:rFonts w:asciiTheme="minorHAnsi" w:hAnsiTheme="minorHAnsi" w:cstheme="minorHAnsi"/>
                <w:sz w:val="20"/>
              </w:rPr>
            </w:pPr>
          </w:p>
          <w:p w14:paraId="0BED9A8D" w14:textId="77777777" w:rsidR="008E5158" w:rsidRDefault="008E5158" w:rsidP="00746906">
            <w:pPr>
              <w:pStyle w:val="TableParagraph"/>
              <w:spacing w:line="244" w:lineRule="auto"/>
              <w:ind w:left="100" w:right="28"/>
              <w:rPr>
                <w:rFonts w:asciiTheme="minorHAnsi" w:hAnsiTheme="minorHAnsi" w:cstheme="minorHAnsi"/>
                <w:sz w:val="20"/>
              </w:rPr>
            </w:pPr>
          </w:p>
          <w:p w14:paraId="291E3EBA" w14:textId="77777777" w:rsidR="008E5158" w:rsidRDefault="008E5158" w:rsidP="00746906">
            <w:pPr>
              <w:pStyle w:val="TableParagraph"/>
              <w:spacing w:line="244" w:lineRule="auto"/>
              <w:ind w:left="100" w:right="28"/>
              <w:rPr>
                <w:rFonts w:asciiTheme="minorHAnsi" w:hAnsiTheme="minorHAnsi" w:cstheme="minorHAnsi"/>
                <w:sz w:val="20"/>
              </w:rPr>
            </w:pPr>
          </w:p>
          <w:p w14:paraId="79572EB8" w14:textId="1B793C62" w:rsidR="008E5158" w:rsidRPr="00915516" w:rsidRDefault="008E5158" w:rsidP="00746906">
            <w:pPr>
              <w:pStyle w:val="TableParagraph"/>
              <w:spacing w:line="244" w:lineRule="auto"/>
              <w:ind w:left="100" w:right="28"/>
              <w:rPr>
                <w:rFonts w:asciiTheme="minorHAnsi" w:hAnsiTheme="minorHAnsi" w:cstheme="minorHAnsi"/>
                <w:sz w:val="20"/>
              </w:rPr>
            </w:pPr>
          </w:p>
        </w:tc>
      </w:tr>
    </w:tbl>
    <w:p w14:paraId="243B8A91" w14:textId="77777777" w:rsidR="007E1D4F" w:rsidRPr="00915516" w:rsidRDefault="007E1D4F">
      <w:pPr>
        <w:rPr>
          <w:rFonts w:asciiTheme="minorHAnsi" w:hAnsiTheme="minorHAnsi" w:cstheme="minorHAnsi"/>
          <w:sz w:val="14"/>
        </w:rPr>
        <w:sectPr w:rsidR="007E1D4F" w:rsidRPr="00915516" w:rsidSect="00122F16">
          <w:pgSz w:w="15840" w:h="12240" w:orient="landscape"/>
          <w:pgMar w:top="700" w:right="200" w:bottom="960" w:left="500" w:header="0" w:footer="773" w:gutter="0"/>
          <w:pgBorders w:offsetFrom="page">
            <w:top w:val="thinThickMediumGap" w:sz="24" w:space="24" w:color="auto"/>
            <w:left w:val="thinThickMediumGap" w:sz="24" w:space="24" w:color="auto"/>
            <w:bottom w:val="thinThickMediumGap" w:sz="24" w:space="24" w:color="auto"/>
            <w:right w:val="thinThickMediumGap" w:sz="24" w:space="24" w:color="auto"/>
          </w:pgBorders>
          <w:cols w:space="720"/>
        </w:sectPr>
      </w:pPr>
    </w:p>
    <w:p w14:paraId="7C641D11" w14:textId="5D15D705" w:rsidR="00C26B50" w:rsidRPr="00915516" w:rsidRDefault="00E96572">
      <w:pPr>
        <w:spacing w:before="22" w:after="5"/>
        <w:ind w:left="220"/>
        <w:rPr>
          <w:rFonts w:asciiTheme="minorHAnsi" w:hAnsiTheme="minorHAnsi" w:cstheme="minorHAnsi"/>
          <w:b/>
          <w:sz w:val="20"/>
        </w:rPr>
      </w:pPr>
      <w:r w:rsidRPr="00915516">
        <w:rPr>
          <w:rFonts w:asciiTheme="minorHAnsi" w:hAnsiTheme="minorHAnsi" w:cstheme="minorHAnsi"/>
          <w:b/>
          <w:sz w:val="20"/>
        </w:rPr>
        <w:lastRenderedPageBreak/>
        <w:t xml:space="preserve">Domain 4, Component 4a: </w:t>
      </w:r>
      <w:r w:rsidR="007E1D4F">
        <w:rPr>
          <w:rFonts w:asciiTheme="minorHAnsi" w:hAnsiTheme="minorHAnsi" w:cstheme="minorHAnsi"/>
          <w:b/>
          <w:sz w:val="20"/>
        </w:rPr>
        <w:t xml:space="preserve">Engaging in Reflective </w:t>
      </w:r>
      <w:r w:rsidR="00845D0A">
        <w:rPr>
          <w:rFonts w:asciiTheme="minorHAnsi" w:hAnsiTheme="minorHAnsi" w:cstheme="minorHAnsi"/>
          <w:b/>
          <w:sz w:val="20"/>
        </w:rPr>
        <w:t>Practices</w:t>
      </w:r>
    </w:p>
    <w:p w14:paraId="6E7D7BF0" w14:textId="77777777" w:rsidR="00C26B50" w:rsidRDefault="00C26B50">
      <w:pPr>
        <w:rPr>
          <w:rFonts w:asciiTheme="minorHAnsi" w:hAnsiTheme="minorHAnsi" w:cstheme="minorHAnsi"/>
          <w:sz w:val="18"/>
        </w:rPr>
      </w:pPr>
    </w:p>
    <w:tbl>
      <w:tblPr>
        <w:tblW w:w="0" w:type="auto"/>
        <w:tblInd w:w="5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22"/>
        <w:gridCol w:w="3420"/>
        <w:gridCol w:w="3423"/>
        <w:gridCol w:w="3415"/>
      </w:tblGrid>
      <w:tr w:rsidR="007E1D4F" w:rsidRPr="00915516" w14:paraId="6EF6CCE9" w14:textId="77777777" w:rsidTr="00746906">
        <w:trPr>
          <w:trHeight w:val="277"/>
        </w:trPr>
        <w:tc>
          <w:tcPr>
            <w:tcW w:w="3422" w:type="dxa"/>
            <w:shd w:val="clear" w:color="auto" w:fill="C00000"/>
          </w:tcPr>
          <w:p w14:paraId="5F089322" w14:textId="77777777" w:rsidR="007E1D4F" w:rsidRPr="00F75495" w:rsidRDefault="007E1D4F" w:rsidP="00746906">
            <w:pPr>
              <w:pStyle w:val="TableParagraph"/>
              <w:spacing w:line="221" w:lineRule="exact"/>
              <w:ind w:left="102"/>
              <w:rPr>
                <w:rFonts w:asciiTheme="minorHAnsi" w:hAnsiTheme="minorHAnsi" w:cstheme="minorHAnsi"/>
                <w:b/>
                <w:sz w:val="20"/>
              </w:rPr>
            </w:pPr>
            <w:r w:rsidRPr="005F25DF">
              <w:rPr>
                <w:rFonts w:asciiTheme="minorHAnsi" w:hAnsiTheme="minorHAnsi" w:cstheme="minorHAnsi"/>
                <w:b/>
                <w:color w:val="000000" w:themeColor="text1"/>
                <w:sz w:val="20"/>
              </w:rPr>
              <w:t>UNSATISFACTORY</w:t>
            </w:r>
          </w:p>
        </w:tc>
        <w:tc>
          <w:tcPr>
            <w:tcW w:w="3420" w:type="dxa"/>
            <w:shd w:val="clear" w:color="auto" w:fill="FFFF00"/>
          </w:tcPr>
          <w:p w14:paraId="67015D62" w14:textId="77777777" w:rsidR="007E1D4F" w:rsidRPr="00F75495" w:rsidRDefault="007E1D4F" w:rsidP="00746906">
            <w:pPr>
              <w:pStyle w:val="TableParagraph"/>
              <w:spacing w:line="221" w:lineRule="exact"/>
              <w:rPr>
                <w:rFonts w:asciiTheme="minorHAnsi" w:hAnsiTheme="minorHAnsi" w:cstheme="minorHAnsi"/>
                <w:b/>
                <w:sz w:val="20"/>
              </w:rPr>
            </w:pPr>
            <w:r>
              <w:rPr>
                <w:rFonts w:asciiTheme="minorHAnsi" w:hAnsiTheme="minorHAnsi" w:cstheme="minorHAnsi"/>
                <w:b/>
                <w:sz w:val="20"/>
              </w:rPr>
              <w:t>BASIC</w:t>
            </w:r>
          </w:p>
        </w:tc>
        <w:tc>
          <w:tcPr>
            <w:tcW w:w="3423" w:type="dxa"/>
            <w:shd w:val="clear" w:color="auto" w:fill="92D050"/>
          </w:tcPr>
          <w:p w14:paraId="3A68773B" w14:textId="77777777" w:rsidR="007E1D4F" w:rsidRPr="00915516" w:rsidRDefault="007E1D4F" w:rsidP="00746906">
            <w:pPr>
              <w:pStyle w:val="TableParagraph"/>
              <w:spacing w:before="1" w:line="236" w:lineRule="exact"/>
              <w:ind w:left="102"/>
              <w:rPr>
                <w:rFonts w:asciiTheme="minorHAnsi" w:hAnsiTheme="minorHAnsi" w:cstheme="minorHAnsi"/>
                <w:sz w:val="20"/>
              </w:rPr>
            </w:pPr>
            <w:r>
              <w:rPr>
                <w:rFonts w:asciiTheme="minorHAnsi" w:hAnsiTheme="minorHAnsi" w:cstheme="minorHAnsi"/>
                <w:sz w:val="20"/>
              </w:rPr>
              <w:t>PROFICIENT</w:t>
            </w:r>
          </w:p>
        </w:tc>
        <w:tc>
          <w:tcPr>
            <w:tcW w:w="3410" w:type="dxa"/>
            <w:shd w:val="clear" w:color="auto" w:fill="00B0F0"/>
          </w:tcPr>
          <w:p w14:paraId="54B2EB39" w14:textId="77777777" w:rsidR="007E1D4F" w:rsidRPr="00F75495" w:rsidRDefault="007E1D4F" w:rsidP="00746906">
            <w:pPr>
              <w:pStyle w:val="TableParagraph"/>
              <w:spacing w:before="5" w:line="244" w:lineRule="auto"/>
              <w:ind w:left="100" w:right="129"/>
              <w:rPr>
                <w:rFonts w:asciiTheme="minorHAnsi" w:hAnsiTheme="minorHAnsi" w:cstheme="minorHAnsi"/>
                <w:b/>
                <w:sz w:val="20"/>
              </w:rPr>
            </w:pPr>
            <w:r>
              <w:rPr>
                <w:rFonts w:asciiTheme="minorHAnsi" w:hAnsiTheme="minorHAnsi" w:cstheme="minorHAnsi"/>
                <w:b/>
                <w:sz w:val="20"/>
              </w:rPr>
              <w:t>DISTINGUISHED</w:t>
            </w:r>
          </w:p>
        </w:tc>
      </w:tr>
      <w:tr w:rsidR="007E1D4F" w:rsidRPr="00915516" w14:paraId="21CCC920" w14:textId="77777777" w:rsidTr="00746906">
        <w:trPr>
          <w:trHeight w:val="990"/>
        </w:trPr>
        <w:tc>
          <w:tcPr>
            <w:tcW w:w="3422" w:type="dxa"/>
            <w:shd w:val="clear" w:color="auto" w:fill="E5B8B7" w:themeFill="accent2" w:themeFillTint="66"/>
          </w:tcPr>
          <w:p w14:paraId="0D1FF35E" w14:textId="62DE72C3" w:rsidR="007E1D4F" w:rsidRPr="0030329A" w:rsidRDefault="00845D0A" w:rsidP="00845D0A">
            <w:pPr>
              <w:pStyle w:val="TableParagraph"/>
              <w:spacing w:line="221" w:lineRule="exact"/>
              <w:ind w:left="102"/>
              <w:rPr>
                <w:rFonts w:asciiTheme="minorHAnsi" w:hAnsiTheme="minorHAnsi" w:cstheme="minorHAnsi"/>
                <w:bCs/>
                <w:sz w:val="20"/>
              </w:rPr>
            </w:pPr>
            <w:r w:rsidRPr="00845D0A">
              <w:rPr>
                <w:rFonts w:asciiTheme="minorHAnsi" w:hAnsiTheme="minorHAnsi" w:cstheme="minorHAnsi"/>
                <w:bCs/>
                <w:sz w:val="20"/>
              </w:rPr>
              <w:t xml:space="preserve">The teacher does </w:t>
            </w:r>
            <w:proofErr w:type="gramStart"/>
            <w:r w:rsidRPr="00845D0A">
              <w:rPr>
                <w:rFonts w:asciiTheme="minorHAnsi" w:hAnsiTheme="minorHAnsi" w:cstheme="minorHAnsi"/>
                <w:bCs/>
                <w:sz w:val="20"/>
              </w:rPr>
              <w:t>not  appear</w:t>
            </w:r>
            <w:proofErr w:type="gramEnd"/>
            <w:r w:rsidRPr="00845D0A">
              <w:rPr>
                <w:rFonts w:asciiTheme="minorHAnsi" w:hAnsiTheme="minorHAnsi" w:cstheme="minorHAnsi"/>
                <w:bCs/>
                <w:sz w:val="20"/>
              </w:rPr>
              <w:t xml:space="preserve"> to engage in reflective practice, does not know whether students achieved the outcomes, or misjudges the success of instruction.</w:t>
            </w:r>
          </w:p>
        </w:tc>
        <w:tc>
          <w:tcPr>
            <w:tcW w:w="3420" w:type="dxa"/>
            <w:shd w:val="clear" w:color="auto" w:fill="E7F3A9"/>
          </w:tcPr>
          <w:p w14:paraId="1DC82635" w14:textId="2BE8B9D3" w:rsidR="007E1D4F" w:rsidRPr="0030329A" w:rsidRDefault="00845D0A" w:rsidP="00746906">
            <w:pPr>
              <w:pStyle w:val="TableParagraph"/>
              <w:spacing w:line="221" w:lineRule="exact"/>
              <w:ind w:left="100"/>
              <w:rPr>
                <w:rFonts w:asciiTheme="minorHAnsi" w:hAnsiTheme="minorHAnsi" w:cstheme="minorHAnsi"/>
                <w:bCs/>
                <w:sz w:val="20"/>
              </w:rPr>
            </w:pPr>
            <w:r w:rsidRPr="00845D0A">
              <w:rPr>
                <w:rFonts w:asciiTheme="minorHAnsi" w:hAnsiTheme="minorHAnsi" w:cstheme="minorHAnsi"/>
                <w:bCs/>
                <w:sz w:val="20"/>
              </w:rPr>
              <w:t>The teacher’s reflective practice leads to some accurate assessment of student success of instruction but does not follow through with analysis and changes to practice.</w:t>
            </w:r>
          </w:p>
        </w:tc>
        <w:tc>
          <w:tcPr>
            <w:tcW w:w="3423" w:type="dxa"/>
            <w:shd w:val="clear" w:color="auto" w:fill="D6E3BC" w:themeFill="accent3" w:themeFillTint="66"/>
          </w:tcPr>
          <w:p w14:paraId="226E768E" w14:textId="519C8B51" w:rsidR="007E1D4F" w:rsidRPr="0030329A" w:rsidRDefault="00845D0A" w:rsidP="00746906">
            <w:pPr>
              <w:pStyle w:val="TableParagraph"/>
              <w:spacing w:before="1" w:line="236" w:lineRule="exact"/>
              <w:ind w:left="102"/>
              <w:rPr>
                <w:rFonts w:asciiTheme="minorHAnsi" w:hAnsiTheme="minorHAnsi" w:cstheme="minorHAnsi"/>
                <w:bCs/>
                <w:sz w:val="20"/>
              </w:rPr>
            </w:pPr>
            <w:r w:rsidRPr="00845D0A">
              <w:rPr>
                <w:rFonts w:asciiTheme="minorHAnsi" w:hAnsiTheme="minorHAnsi" w:cstheme="minorHAnsi"/>
                <w:bCs/>
                <w:sz w:val="20"/>
              </w:rPr>
              <w:t>The teacher’s reflective practice, based on consideration of evidence of student learning and development, leads to an accurate assessment of the success of instruction and results in specific changes and adjustments.</w:t>
            </w:r>
          </w:p>
        </w:tc>
        <w:tc>
          <w:tcPr>
            <w:tcW w:w="3410" w:type="dxa"/>
            <w:shd w:val="clear" w:color="auto" w:fill="C6D9F1" w:themeFill="text2" w:themeFillTint="33"/>
          </w:tcPr>
          <w:p w14:paraId="02C6DB04" w14:textId="3422C5F9" w:rsidR="007E1D4F" w:rsidRPr="0030329A" w:rsidRDefault="00845D0A" w:rsidP="00845D0A">
            <w:pPr>
              <w:pStyle w:val="TableParagraph"/>
              <w:spacing w:before="5" w:line="244" w:lineRule="auto"/>
              <w:ind w:left="100" w:right="129"/>
              <w:rPr>
                <w:rFonts w:asciiTheme="minorHAnsi" w:hAnsiTheme="minorHAnsi" w:cstheme="minorHAnsi"/>
                <w:bCs/>
                <w:sz w:val="20"/>
              </w:rPr>
            </w:pPr>
            <w:r w:rsidRPr="00845D0A">
              <w:rPr>
                <w:rFonts w:asciiTheme="minorHAnsi" w:hAnsiTheme="minorHAnsi" w:cstheme="minorHAnsi"/>
                <w:bCs/>
                <w:sz w:val="20"/>
              </w:rPr>
              <w:t>The teacher consistently engages in reflective practice that leads to a thorough and accurate assessment of the success of instruction, exploration of new ideas and approaches, and ongoing changes to practices and mindsets focused on supporting students who need it most.</w:t>
            </w:r>
          </w:p>
        </w:tc>
      </w:tr>
      <w:tr w:rsidR="007E1D4F" w:rsidRPr="00915516" w14:paraId="3B943530" w14:textId="77777777" w:rsidTr="00746906">
        <w:trPr>
          <w:trHeight w:val="258"/>
        </w:trPr>
        <w:tc>
          <w:tcPr>
            <w:tcW w:w="13675" w:type="dxa"/>
            <w:gridSpan w:val="4"/>
            <w:shd w:val="clear" w:color="auto" w:fill="E5E5E5"/>
            <w:vAlign w:val="center"/>
          </w:tcPr>
          <w:p w14:paraId="484C8B99" w14:textId="4D0D1823" w:rsidR="007E1D4F" w:rsidRPr="00975374" w:rsidRDefault="00BB5D27" w:rsidP="00746906">
            <w:pPr>
              <w:pStyle w:val="TableParagraph"/>
              <w:jc w:val="center"/>
              <w:rPr>
                <w:rFonts w:asciiTheme="minorHAnsi" w:hAnsiTheme="minorHAnsi" w:cstheme="minorHAnsi"/>
                <w:b/>
                <w:bCs/>
                <w:sz w:val="18"/>
              </w:rPr>
            </w:pPr>
            <w:r w:rsidRPr="00975374">
              <w:rPr>
                <w:rFonts w:asciiTheme="minorHAnsi" w:hAnsiTheme="minorHAnsi" w:cstheme="minorHAnsi"/>
                <w:b/>
                <w:bCs/>
                <w:sz w:val="18"/>
              </w:rPr>
              <w:t>Critical Attributes</w:t>
            </w:r>
          </w:p>
        </w:tc>
      </w:tr>
      <w:tr w:rsidR="007E1D4F" w:rsidRPr="00915516" w14:paraId="288E70D2" w14:textId="77777777" w:rsidTr="00746906">
        <w:trPr>
          <w:trHeight w:val="285"/>
        </w:trPr>
        <w:tc>
          <w:tcPr>
            <w:tcW w:w="13675" w:type="dxa"/>
            <w:gridSpan w:val="4"/>
          </w:tcPr>
          <w:p w14:paraId="3FC94CA7" w14:textId="367BE247" w:rsidR="007E1D4F" w:rsidRPr="00915516" w:rsidRDefault="00BB5D27" w:rsidP="00746906">
            <w:pPr>
              <w:pStyle w:val="TableParagraph"/>
              <w:spacing w:line="244" w:lineRule="auto"/>
              <w:ind w:left="100" w:right="129"/>
              <w:rPr>
                <w:rFonts w:asciiTheme="minorHAnsi" w:hAnsiTheme="minorHAnsi" w:cstheme="minorHAnsi"/>
                <w:sz w:val="20"/>
              </w:rPr>
            </w:pPr>
            <w:r w:rsidRPr="00975374">
              <w:rPr>
                <w:rFonts w:asciiTheme="minorHAnsi" w:hAnsiTheme="minorHAnsi" w:cstheme="minorHAnsi"/>
                <w:b/>
                <w:bCs/>
                <w:sz w:val="20"/>
              </w:rPr>
              <w:t>Self-Assessment of Teaching</w:t>
            </w:r>
            <w:r w:rsidRPr="00BB5D27">
              <w:rPr>
                <w:rFonts w:asciiTheme="minorHAnsi" w:hAnsiTheme="minorHAnsi" w:cstheme="minorHAnsi"/>
                <w:sz w:val="20"/>
              </w:rPr>
              <w:t>: Teachers use evidence from activities and assessments to identify the impact of different elements of practice on student learning and evaluate the success of learning experiences.</w:t>
            </w:r>
          </w:p>
        </w:tc>
      </w:tr>
      <w:tr w:rsidR="007E1D4F" w:rsidRPr="00915516" w14:paraId="7F0655D7" w14:textId="77777777" w:rsidTr="00746906">
        <w:trPr>
          <w:trHeight w:val="260"/>
        </w:trPr>
        <w:tc>
          <w:tcPr>
            <w:tcW w:w="3422" w:type="dxa"/>
            <w:shd w:val="clear" w:color="auto" w:fill="E5B8B7" w:themeFill="accent2" w:themeFillTint="66"/>
          </w:tcPr>
          <w:p w14:paraId="7B8AED12" w14:textId="02A372D6" w:rsidR="007E1D4F" w:rsidRDefault="00845D0A" w:rsidP="00746906">
            <w:pPr>
              <w:pStyle w:val="TableParagraph"/>
              <w:spacing w:line="244" w:lineRule="auto"/>
              <w:ind w:left="102" w:right="139"/>
              <w:rPr>
                <w:rFonts w:asciiTheme="minorHAnsi" w:hAnsiTheme="minorHAnsi" w:cstheme="minorHAnsi"/>
                <w:sz w:val="20"/>
              </w:rPr>
            </w:pPr>
            <w:r w:rsidRPr="00845D0A">
              <w:rPr>
                <w:rFonts w:asciiTheme="minorHAnsi" w:hAnsiTheme="minorHAnsi" w:cstheme="minorHAnsi"/>
                <w:sz w:val="20"/>
              </w:rPr>
              <w:t>The teacher does not reflect on experiences or draws inaccurate or incomplete conclusions about their success.</w:t>
            </w:r>
          </w:p>
        </w:tc>
        <w:tc>
          <w:tcPr>
            <w:tcW w:w="3420" w:type="dxa"/>
            <w:shd w:val="clear" w:color="auto" w:fill="E7F3A9"/>
          </w:tcPr>
          <w:p w14:paraId="1BB5C201" w14:textId="0088D822" w:rsidR="007E1D4F" w:rsidRDefault="00845D0A" w:rsidP="00746906">
            <w:pPr>
              <w:pStyle w:val="TableParagraph"/>
              <w:spacing w:line="244" w:lineRule="auto"/>
              <w:ind w:left="100" w:right="116"/>
              <w:rPr>
                <w:rFonts w:asciiTheme="minorHAnsi" w:hAnsiTheme="minorHAnsi" w:cstheme="minorHAnsi"/>
                <w:sz w:val="20"/>
              </w:rPr>
            </w:pPr>
            <w:r>
              <w:rPr>
                <w:rFonts w:asciiTheme="minorHAnsi" w:hAnsiTheme="minorHAnsi" w:cstheme="minorHAnsi"/>
                <w:sz w:val="20"/>
              </w:rPr>
              <w:t>T</w:t>
            </w:r>
            <w:r w:rsidRPr="00845D0A">
              <w:rPr>
                <w:rFonts w:asciiTheme="minorHAnsi" w:hAnsiTheme="minorHAnsi" w:cstheme="minorHAnsi"/>
                <w:sz w:val="20"/>
              </w:rPr>
              <w:t xml:space="preserve">he teacher has a partially accurate but incomplete sense about </w:t>
            </w:r>
            <w:proofErr w:type="gramStart"/>
            <w:r w:rsidRPr="00845D0A">
              <w:rPr>
                <w:rFonts w:asciiTheme="minorHAnsi" w:hAnsiTheme="minorHAnsi" w:cstheme="minorHAnsi"/>
                <w:sz w:val="20"/>
              </w:rPr>
              <w:t>whether or not</w:t>
            </w:r>
            <w:proofErr w:type="gramEnd"/>
            <w:r w:rsidRPr="00845D0A">
              <w:rPr>
                <w:rFonts w:asciiTheme="minorHAnsi" w:hAnsiTheme="minorHAnsi" w:cstheme="minorHAnsi"/>
                <w:sz w:val="20"/>
              </w:rPr>
              <w:t xml:space="preserve"> instructional practices were successful or had the desired impact on student learning and development.</w:t>
            </w:r>
          </w:p>
        </w:tc>
        <w:tc>
          <w:tcPr>
            <w:tcW w:w="3423" w:type="dxa"/>
            <w:shd w:val="clear" w:color="auto" w:fill="D6E3BC" w:themeFill="accent3" w:themeFillTint="66"/>
          </w:tcPr>
          <w:p w14:paraId="26E05A96" w14:textId="3A35B36C" w:rsidR="007E1D4F" w:rsidRPr="00915516" w:rsidRDefault="00845D0A" w:rsidP="00746906">
            <w:pPr>
              <w:pStyle w:val="TableParagraph"/>
              <w:spacing w:line="244" w:lineRule="auto"/>
              <w:ind w:left="102" w:right="16"/>
              <w:rPr>
                <w:rFonts w:asciiTheme="minorHAnsi" w:hAnsiTheme="minorHAnsi" w:cstheme="minorHAnsi"/>
                <w:sz w:val="20"/>
              </w:rPr>
            </w:pPr>
            <w:r w:rsidRPr="00845D0A">
              <w:rPr>
                <w:rFonts w:asciiTheme="minorHAnsi" w:hAnsiTheme="minorHAnsi" w:cstheme="minorHAnsi"/>
                <w:sz w:val="20"/>
              </w:rPr>
              <w:t>The teacher draws on evidence from the lesson, including student work, to assess the effectiveness of specific elements of instruction and their impact on student learning and development.</w:t>
            </w:r>
          </w:p>
        </w:tc>
        <w:tc>
          <w:tcPr>
            <w:tcW w:w="3410" w:type="dxa"/>
            <w:shd w:val="clear" w:color="auto" w:fill="C6D9F1" w:themeFill="text2" w:themeFillTint="33"/>
          </w:tcPr>
          <w:p w14:paraId="07FFE524" w14:textId="3989E866" w:rsidR="007E1D4F" w:rsidRPr="00915516" w:rsidRDefault="00845D0A" w:rsidP="00845D0A">
            <w:pPr>
              <w:pStyle w:val="TableParagraph"/>
              <w:spacing w:line="244" w:lineRule="auto"/>
              <w:ind w:left="100" w:right="129"/>
              <w:rPr>
                <w:rFonts w:asciiTheme="minorHAnsi" w:hAnsiTheme="minorHAnsi" w:cstheme="minorHAnsi"/>
                <w:sz w:val="20"/>
              </w:rPr>
            </w:pPr>
            <w:r w:rsidRPr="00845D0A">
              <w:rPr>
                <w:rFonts w:asciiTheme="minorHAnsi" w:hAnsiTheme="minorHAnsi" w:cstheme="minorHAnsi"/>
                <w:sz w:val="20"/>
              </w:rPr>
              <w:t>The teacher’s assessment of the lesson is based on multiple sources of evidence, leads to a thoughtful and accurate analysis of practice, and addresses the specific impact of the design or execution of elements of instruction on student learning and development</w:t>
            </w:r>
          </w:p>
        </w:tc>
      </w:tr>
      <w:tr w:rsidR="007E1D4F" w:rsidRPr="00915516" w14:paraId="021FF997" w14:textId="77777777" w:rsidTr="00746906">
        <w:trPr>
          <w:trHeight w:val="325"/>
        </w:trPr>
        <w:tc>
          <w:tcPr>
            <w:tcW w:w="13675" w:type="dxa"/>
            <w:gridSpan w:val="4"/>
          </w:tcPr>
          <w:p w14:paraId="3118090D" w14:textId="353366B5" w:rsidR="007E1D4F" w:rsidRPr="00915516" w:rsidRDefault="00BB5D27" w:rsidP="00746906">
            <w:pPr>
              <w:pStyle w:val="TableParagraph"/>
              <w:spacing w:line="244" w:lineRule="auto"/>
              <w:ind w:left="100" w:right="129"/>
              <w:rPr>
                <w:rFonts w:asciiTheme="minorHAnsi" w:hAnsiTheme="minorHAnsi" w:cstheme="minorHAnsi"/>
                <w:sz w:val="20"/>
              </w:rPr>
            </w:pPr>
            <w:r w:rsidRPr="00975374">
              <w:rPr>
                <w:rFonts w:asciiTheme="minorHAnsi" w:hAnsiTheme="minorHAnsi" w:cstheme="minorHAnsi"/>
                <w:b/>
                <w:bCs/>
                <w:sz w:val="20"/>
              </w:rPr>
              <w:t>Analysis and Discovery</w:t>
            </w:r>
            <w:r w:rsidRPr="00BB5D27">
              <w:rPr>
                <w:rFonts w:asciiTheme="minorHAnsi" w:hAnsiTheme="minorHAnsi" w:cstheme="minorHAnsi"/>
                <w:sz w:val="20"/>
              </w:rPr>
              <w:t>: Based on their self-assessment, teachers consider alternative approaches or perspectives, question their own ideas or beliefs, and learn new ways to further advance student learning</w:t>
            </w:r>
          </w:p>
        </w:tc>
      </w:tr>
      <w:tr w:rsidR="007E1D4F" w:rsidRPr="00915516" w14:paraId="206F51B1" w14:textId="77777777" w:rsidTr="00845D0A">
        <w:trPr>
          <w:trHeight w:val="1734"/>
        </w:trPr>
        <w:tc>
          <w:tcPr>
            <w:tcW w:w="3422" w:type="dxa"/>
            <w:shd w:val="clear" w:color="auto" w:fill="E5B8B7" w:themeFill="accent2" w:themeFillTint="66"/>
          </w:tcPr>
          <w:p w14:paraId="1EC5CD17" w14:textId="77777777" w:rsidR="00845D0A" w:rsidRPr="00845D0A" w:rsidRDefault="00845D0A" w:rsidP="00845D0A">
            <w:pPr>
              <w:pStyle w:val="TableParagraph"/>
              <w:spacing w:line="244" w:lineRule="auto"/>
              <w:ind w:right="139"/>
              <w:rPr>
                <w:rFonts w:asciiTheme="minorHAnsi" w:hAnsiTheme="minorHAnsi" w:cstheme="minorHAnsi"/>
                <w:sz w:val="20"/>
              </w:rPr>
            </w:pPr>
            <w:r w:rsidRPr="00845D0A">
              <w:rPr>
                <w:rFonts w:asciiTheme="minorHAnsi" w:hAnsiTheme="minorHAnsi" w:cstheme="minorHAnsi"/>
                <w:sz w:val="20"/>
              </w:rPr>
              <w:t xml:space="preserve">The teacher does not </w:t>
            </w:r>
          </w:p>
          <w:p w14:paraId="1FB6BC5F" w14:textId="2559ABDF" w:rsidR="007E1D4F" w:rsidRDefault="00845D0A" w:rsidP="00845D0A">
            <w:pPr>
              <w:pStyle w:val="TableParagraph"/>
              <w:spacing w:line="244" w:lineRule="auto"/>
              <w:ind w:right="139"/>
              <w:rPr>
                <w:rFonts w:asciiTheme="minorHAnsi" w:hAnsiTheme="minorHAnsi" w:cstheme="minorHAnsi"/>
                <w:sz w:val="20"/>
              </w:rPr>
            </w:pPr>
            <w:r w:rsidRPr="00845D0A">
              <w:rPr>
                <w:rFonts w:asciiTheme="minorHAnsi" w:hAnsiTheme="minorHAnsi" w:cstheme="minorHAnsi"/>
                <w:sz w:val="20"/>
              </w:rPr>
              <w:t>or is unable to analyze their impact on student success and/or makes no suggestions for growth or improvement.</w:t>
            </w:r>
          </w:p>
        </w:tc>
        <w:tc>
          <w:tcPr>
            <w:tcW w:w="3420" w:type="dxa"/>
            <w:shd w:val="clear" w:color="auto" w:fill="E7F3A9"/>
          </w:tcPr>
          <w:p w14:paraId="406549ED" w14:textId="18D842A2" w:rsidR="007E1D4F" w:rsidRDefault="00845D0A" w:rsidP="00746906">
            <w:pPr>
              <w:pStyle w:val="TableParagraph"/>
              <w:spacing w:line="244" w:lineRule="auto"/>
              <w:ind w:left="100" w:right="116"/>
              <w:rPr>
                <w:rFonts w:asciiTheme="minorHAnsi" w:hAnsiTheme="minorHAnsi" w:cstheme="minorHAnsi"/>
                <w:sz w:val="20"/>
              </w:rPr>
            </w:pPr>
            <w:r w:rsidRPr="00845D0A">
              <w:rPr>
                <w:rFonts w:asciiTheme="minorHAnsi" w:hAnsiTheme="minorHAnsi" w:cstheme="minorHAnsi"/>
                <w:sz w:val="20"/>
              </w:rPr>
              <w:t>The teacher analyzes some aspects of their practice but may not consider alternative approaches, recognize the impact of their own mindsets or beliefs, and/or be willing to explore new strategies or ideas.</w:t>
            </w:r>
          </w:p>
        </w:tc>
        <w:tc>
          <w:tcPr>
            <w:tcW w:w="3423" w:type="dxa"/>
            <w:shd w:val="clear" w:color="auto" w:fill="D6E3BC" w:themeFill="accent3" w:themeFillTint="66"/>
          </w:tcPr>
          <w:p w14:paraId="08D1E989" w14:textId="14C86188" w:rsidR="007E1D4F" w:rsidRPr="00915516" w:rsidRDefault="00845D0A" w:rsidP="00746906">
            <w:pPr>
              <w:pStyle w:val="TableParagraph"/>
              <w:spacing w:line="244" w:lineRule="auto"/>
              <w:ind w:left="102" w:right="16"/>
              <w:rPr>
                <w:rFonts w:asciiTheme="minorHAnsi" w:hAnsiTheme="minorHAnsi" w:cstheme="minorHAnsi"/>
                <w:sz w:val="20"/>
              </w:rPr>
            </w:pPr>
            <w:r w:rsidRPr="00845D0A">
              <w:rPr>
                <w:rFonts w:asciiTheme="minorHAnsi" w:hAnsiTheme="minorHAnsi" w:cstheme="minorHAnsi"/>
                <w:sz w:val="20"/>
              </w:rPr>
              <w:t>The teacher analyzes the impact of their own actions and beliefs on student learning, learns about alternative perspectives and approaches, and begins to build new knowledge and skills that enhance learning.</w:t>
            </w:r>
          </w:p>
        </w:tc>
        <w:tc>
          <w:tcPr>
            <w:tcW w:w="3410" w:type="dxa"/>
            <w:shd w:val="clear" w:color="auto" w:fill="C6D9F1" w:themeFill="text2" w:themeFillTint="33"/>
          </w:tcPr>
          <w:p w14:paraId="77F8D77A" w14:textId="0D9E8B17" w:rsidR="00845D0A" w:rsidRPr="00845D0A" w:rsidRDefault="00845D0A" w:rsidP="00845D0A">
            <w:pPr>
              <w:pStyle w:val="TableParagraph"/>
              <w:spacing w:line="244" w:lineRule="auto"/>
              <w:ind w:left="100" w:right="129"/>
              <w:rPr>
                <w:rFonts w:asciiTheme="minorHAnsi" w:hAnsiTheme="minorHAnsi" w:cstheme="minorHAnsi"/>
                <w:sz w:val="20"/>
              </w:rPr>
            </w:pPr>
            <w:r w:rsidRPr="00845D0A">
              <w:rPr>
                <w:rFonts w:asciiTheme="minorHAnsi" w:hAnsiTheme="minorHAnsi" w:cstheme="minorHAnsi"/>
                <w:sz w:val="20"/>
              </w:rPr>
              <w:t>The teacher critically analyzes the impact of practices, values, and beliefs on student learning and consistently focuses on acquiring new knowledge and skills to enhance learning, prioritizing improvement for students who need it the most.</w:t>
            </w:r>
          </w:p>
        </w:tc>
      </w:tr>
      <w:tr w:rsidR="007E1D4F" w:rsidRPr="00915516" w14:paraId="634A0CFA" w14:textId="77777777" w:rsidTr="00746906">
        <w:trPr>
          <w:trHeight w:val="562"/>
        </w:trPr>
        <w:tc>
          <w:tcPr>
            <w:tcW w:w="13675" w:type="dxa"/>
            <w:gridSpan w:val="4"/>
          </w:tcPr>
          <w:p w14:paraId="699DBC34" w14:textId="765886B6" w:rsidR="007E1D4F" w:rsidRPr="00915516" w:rsidRDefault="00BB5D27" w:rsidP="00746906">
            <w:pPr>
              <w:pStyle w:val="TableParagraph"/>
              <w:spacing w:line="244" w:lineRule="auto"/>
              <w:ind w:left="100" w:right="129"/>
              <w:rPr>
                <w:rFonts w:asciiTheme="minorHAnsi" w:hAnsiTheme="minorHAnsi" w:cstheme="minorHAnsi"/>
                <w:sz w:val="20"/>
              </w:rPr>
            </w:pPr>
            <w:r w:rsidRPr="00975374">
              <w:rPr>
                <w:rFonts w:asciiTheme="minorHAnsi" w:hAnsiTheme="minorHAnsi" w:cstheme="minorHAnsi"/>
                <w:b/>
                <w:bCs/>
                <w:sz w:val="20"/>
              </w:rPr>
              <w:t>Application and Continuous Improvement:</w:t>
            </w:r>
            <w:r w:rsidRPr="00BB5D27">
              <w:rPr>
                <w:rFonts w:asciiTheme="minorHAnsi" w:hAnsiTheme="minorHAnsi" w:cstheme="minorHAnsi"/>
                <w:sz w:val="20"/>
              </w:rPr>
              <w:t xml:space="preserve"> Teachers demonstrate commitment to the success of each student by planning, practicing, and trying new approaches to enhance their teaching based on their assessment and analysis.</w:t>
            </w:r>
          </w:p>
        </w:tc>
      </w:tr>
      <w:tr w:rsidR="007E1D4F" w:rsidRPr="00915516" w14:paraId="4E4BADDA" w14:textId="77777777" w:rsidTr="00746906">
        <w:trPr>
          <w:trHeight w:val="1125"/>
        </w:trPr>
        <w:tc>
          <w:tcPr>
            <w:tcW w:w="3422" w:type="dxa"/>
            <w:shd w:val="clear" w:color="auto" w:fill="E5B8B7" w:themeFill="accent2" w:themeFillTint="66"/>
          </w:tcPr>
          <w:p w14:paraId="2AE0B6DA" w14:textId="52F90293" w:rsidR="007E1D4F" w:rsidRPr="00915516" w:rsidRDefault="00845D0A" w:rsidP="00746906">
            <w:pPr>
              <w:pStyle w:val="TableParagraph"/>
              <w:spacing w:line="244" w:lineRule="auto"/>
              <w:ind w:left="102" w:right="322"/>
              <w:rPr>
                <w:rFonts w:asciiTheme="minorHAnsi" w:hAnsiTheme="minorHAnsi" w:cstheme="minorHAnsi"/>
                <w:sz w:val="20"/>
              </w:rPr>
            </w:pPr>
            <w:r w:rsidRPr="00845D0A">
              <w:rPr>
                <w:rFonts w:asciiTheme="minorHAnsi" w:hAnsiTheme="minorHAnsi" w:cstheme="minorHAnsi"/>
                <w:sz w:val="20"/>
              </w:rPr>
              <w:t>The teacher does not plan for or consider opportunities to improve practice.</w:t>
            </w:r>
          </w:p>
        </w:tc>
        <w:tc>
          <w:tcPr>
            <w:tcW w:w="3420" w:type="dxa"/>
            <w:shd w:val="clear" w:color="auto" w:fill="E7F3A9"/>
          </w:tcPr>
          <w:p w14:paraId="09D38F7B" w14:textId="52717663" w:rsidR="007E1D4F" w:rsidRPr="00915516" w:rsidRDefault="00845D0A" w:rsidP="00746906">
            <w:pPr>
              <w:pStyle w:val="TableParagraph"/>
              <w:spacing w:before="1" w:line="230" w:lineRule="atLeast"/>
              <w:ind w:left="100"/>
              <w:rPr>
                <w:rFonts w:asciiTheme="minorHAnsi" w:hAnsiTheme="minorHAnsi" w:cstheme="minorHAnsi"/>
                <w:sz w:val="20"/>
              </w:rPr>
            </w:pPr>
            <w:r w:rsidRPr="00845D0A">
              <w:rPr>
                <w:rFonts w:asciiTheme="minorHAnsi" w:hAnsiTheme="minorHAnsi" w:cstheme="minorHAnsi"/>
                <w:sz w:val="20"/>
              </w:rPr>
              <w:t>Based on reflection, the teacher has some plans for future action that will better support student learning and development</w:t>
            </w:r>
          </w:p>
        </w:tc>
        <w:tc>
          <w:tcPr>
            <w:tcW w:w="3423" w:type="dxa"/>
            <w:shd w:val="clear" w:color="auto" w:fill="D6E3BC" w:themeFill="accent3" w:themeFillTint="66"/>
          </w:tcPr>
          <w:p w14:paraId="143423B3" w14:textId="7AFA62A0" w:rsidR="007E1D4F" w:rsidRPr="00915516" w:rsidRDefault="00845D0A" w:rsidP="00845D0A">
            <w:pPr>
              <w:pStyle w:val="TableParagraph"/>
              <w:spacing w:line="244" w:lineRule="auto"/>
              <w:ind w:left="102" w:right="16"/>
              <w:rPr>
                <w:rFonts w:asciiTheme="minorHAnsi" w:hAnsiTheme="minorHAnsi" w:cstheme="minorHAnsi"/>
                <w:sz w:val="20"/>
              </w:rPr>
            </w:pPr>
            <w:r w:rsidRPr="00845D0A">
              <w:rPr>
                <w:rFonts w:asciiTheme="minorHAnsi" w:hAnsiTheme="minorHAnsi" w:cstheme="minorHAnsi"/>
                <w:sz w:val="20"/>
              </w:rPr>
              <w:t>Based on reflection, the teacher considers multiple paths forward; communicates a commitment to the success of all students; and plans, practices, and implements improvements</w:t>
            </w:r>
          </w:p>
        </w:tc>
        <w:tc>
          <w:tcPr>
            <w:tcW w:w="3410" w:type="dxa"/>
            <w:shd w:val="clear" w:color="auto" w:fill="C6D9F1" w:themeFill="text2" w:themeFillTint="33"/>
          </w:tcPr>
          <w:p w14:paraId="2F4A3E7A" w14:textId="1D3DF318" w:rsidR="007E1D4F" w:rsidRPr="00915516" w:rsidRDefault="00845D0A" w:rsidP="00746906">
            <w:pPr>
              <w:pStyle w:val="TableParagraph"/>
              <w:spacing w:line="244" w:lineRule="auto"/>
              <w:ind w:left="100" w:right="28"/>
              <w:rPr>
                <w:rFonts w:asciiTheme="minorHAnsi" w:hAnsiTheme="minorHAnsi" w:cstheme="minorHAnsi"/>
                <w:sz w:val="20"/>
              </w:rPr>
            </w:pPr>
            <w:r w:rsidRPr="00845D0A">
              <w:rPr>
                <w:rFonts w:asciiTheme="minorHAnsi" w:hAnsiTheme="minorHAnsi" w:cstheme="minorHAnsi"/>
                <w:sz w:val="20"/>
              </w:rPr>
              <w:t xml:space="preserve">Based on reflection, the teacher focuses on the best course of action for student success, demonstrates perseverance in the face of challenges, implements new ideas and strategies and continues to reflect on and analyze the results.  </w:t>
            </w:r>
          </w:p>
        </w:tc>
      </w:tr>
      <w:tr w:rsidR="008E5158" w:rsidRPr="00915516" w14:paraId="2AE049C2" w14:textId="77777777" w:rsidTr="002B2E2B">
        <w:trPr>
          <w:trHeight w:val="405"/>
        </w:trPr>
        <w:tc>
          <w:tcPr>
            <w:tcW w:w="6837" w:type="dxa"/>
            <w:gridSpan w:val="2"/>
          </w:tcPr>
          <w:p w14:paraId="686C8ADE" w14:textId="77777777" w:rsidR="008E5158" w:rsidRPr="00975374" w:rsidRDefault="008E5158" w:rsidP="00746906">
            <w:pPr>
              <w:pStyle w:val="TableParagraph"/>
              <w:spacing w:line="244" w:lineRule="auto"/>
              <w:ind w:left="100" w:right="28"/>
              <w:rPr>
                <w:rFonts w:asciiTheme="minorHAnsi" w:hAnsiTheme="minorHAnsi" w:cstheme="minorHAnsi"/>
                <w:b/>
                <w:bCs/>
                <w:sz w:val="20"/>
              </w:rPr>
            </w:pPr>
            <w:r w:rsidRPr="00975374">
              <w:rPr>
                <w:rFonts w:asciiTheme="minorHAnsi" w:hAnsiTheme="minorHAnsi" w:cstheme="minorHAnsi"/>
                <w:b/>
                <w:bCs/>
                <w:sz w:val="20"/>
              </w:rPr>
              <w:t>Evidence:</w:t>
            </w:r>
          </w:p>
        </w:tc>
        <w:tc>
          <w:tcPr>
            <w:tcW w:w="6838" w:type="dxa"/>
            <w:gridSpan w:val="2"/>
          </w:tcPr>
          <w:p w14:paraId="485974BD" w14:textId="686C116A" w:rsidR="008E5158" w:rsidRPr="00975374" w:rsidRDefault="008E5158" w:rsidP="008E5158">
            <w:pPr>
              <w:pStyle w:val="TableParagraph"/>
              <w:spacing w:line="244" w:lineRule="auto"/>
              <w:ind w:left="100" w:right="28"/>
              <w:rPr>
                <w:rFonts w:asciiTheme="minorHAnsi" w:hAnsiTheme="minorHAnsi" w:cstheme="minorHAnsi"/>
                <w:b/>
                <w:bCs/>
                <w:sz w:val="20"/>
              </w:rPr>
            </w:pPr>
            <w:r w:rsidRPr="00975374">
              <w:rPr>
                <w:rFonts w:asciiTheme="minorHAnsi" w:hAnsiTheme="minorHAnsi" w:cstheme="minorHAnsi"/>
                <w:b/>
                <w:bCs/>
                <w:sz w:val="20"/>
              </w:rPr>
              <w:t>Target:</w:t>
            </w:r>
          </w:p>
        </w:tc>
      </w:tr>
    </w:tbl>
    <w:p w14:paraId="03A5ECEA" w14:textId="77777777" w:rsidR="007E1D4F" w:rsidRPr="00915516" w:rsidRDefault="007E1D4F">
      <w:pPr>
        <w:rPr>
          <w:rFonts w:asciiTheme="minorHAnsi" w:hAnsiTheme="minorHAnsi" w:cstheme="minorHAnsi"/>
          <w:sz w:val="18"/>
        </w:rPr>
        <w:sectPr w:rsidR="007E1D4F" w:rsidRPr="00915516" w:rsidSect="00122F16">
          <w:footerReference w:type="default" r:id="rId14"/>
          <w:pgSz w:w="15840" w:h="12240" w:orient="landscape"/>
          <w:pgMar w:top="700" w:right="200" w:bottom="1240" w:left="500" w:header="0" w:footer="1041" w:gutter="0"/>
          <w:pgBorders w:offsetFrom="page">
            <w:top w:val="thinThickMediumGap" w:sz="24" w:space="24" w:color="auto"/>
            <w:left w:val="thinThickMediumGap" w:sz="24" w:space="24" w:color="auto"/>
            <w:bottom w:val="thinThickMediumGap" w:sz="24" w:space="24" w:color="auto"/>
            <w:right w:val="thinThickMediumGap" w:sz="24" w:space="24" w:color="auto"/>
          </w:pgBorders>
          <w:pgNumType w:start="28"/>
          <w:cols w:space="720"/>
        </w:sectPr>
      </w:pPr>
    </w:p>
    <w:p w14:paraId="0F7E7553" w14:textId="4541AE09" w:rsidR="00C26B50" w:rsidRPr="00915516" w:rsidRDefault="00E96572">
      <w:pPr>
        <w:spacing w:before="22" w:after="5"/>
        <w:ind w:left="220"/>
        <w:rPr>
          <w:rFonts w:asciiTheme="minorHAnsi" w:hAnsiTheme="minorHAnsi" w:cstheme="minorHAnsi"/>
          <w:b/>
          <w:sz w:val="20"/>
        </w:rPr>
      </w:pPr>
      <w:r w:rsidRPr="00915516">
        <w:rPr>
          <w:rFonts w:asciiTheme="minorHAnsi" w:hAnsiTheme="minorHAnsi" w:cstheme="minorHAnsi"/>
          <w:b/>
          <w:sz w:val="20"/>
        </w:rPr>
        <w:lastRenderedPageBreak/>
        <w:t xml:space="preserve">Domain 4, Component 4b: </w:t>
      </w:r>
      <w:r w:rsidR="007E1D4F">
        <w:rPr>
          <w:rFonts w:asciiTheme="minorHAnsi" w:hAnsiTheme="minorHAnsi" w:cstheme="minorHAnsi"/>
          <w:b/>
          <w:sz w:val="20"/>
        </w:rPr>
        <w:t>Documenting Student Progress</w:t>
      </w:r>
    </w:p>
    <w:p w14:paraId="397198C0" w14:textId="77777777" w:rsidR="00C26B50" w:rsidRDefault="00C26B50">
      <w:pPr>
        <w:rPr>
          <w:rFonts w:asciiTheme="minorHAnsi" w:hAnsiTheme="minorHAnsi" w:cstheme="minorHAnsi"/>
          <w:sz w:val="18"/>
        </w:rPr>
      </w:pPr>
    </w:p>
    <w:tbl>
      <w:tblPr>
        <w:tblW w:w="0" w:type="auto"/>
        <w:tblInd w:w="5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22"/>
        <w:gridCol w:w="3420"/>
        <w:gridCol w:w="3423"/>
        <w:gridCol w:w="3415"/>
      </w:tblGrid>
      <w:tr w:rsidR="007E1D4F" w:rsidRPr="00915516" w14:paraId="0765B90F" w14:textId="77777777" w:rsidTr="00746906">
        <w:trPr>
          <w:trHeight w:val="277"/>
        </w:trPr>
        <w:tc>
          <w:tcPr>
            <w:tcW w:w="3422" w:type="dxa"/>
            <w:shd w:val="clear" w:color="auto" w:fill="C00000"/>
          </w:tcPr>
          <w:p w14:paraId="55FDDF4E" w14:textId="77777777" w:rsidR="007E1D4F" w:rsidRPr="00F75495" w:rsidRDefault="007E1D4F" w:rsidP="00746906">
            <w:pPr>
              <w:pStyle w:val="TableParagraph"/>
              <w:spacing w:line="221" w:lineRule="exact"/>
              <w:ind w:left="102"/>
              <w:rPr>
                <w:rFonts w:asciiTheme="minorHAnsi" w:hAnsiTheme="minorHAnsi" w:cstheme="minorHAnsi"/>
                <w:b/>
                <w:sz w:val="20"/>
              </w:rPr>
            </w:pPr>
            <w:r w:rsidRPr="005F25DF">
              <w:rPr>
                <w:rFonts w:asciiTheme="minorHAnsi" w:hAnsiTheme="minorHAnsi" w:cstheme="minorHAnsi"/>
                <w:b/>
                <w:color w:val="000000" w:themeColor="text1"/>
                <w:sz w:val="20"/>
              </w:rPr>
              <w:t>UNSATISFACTORY</w:t>
            </w:r>
          </w:p>
        </w:tc>
        <w:tc>
          <w:tcPr>
            <w:tcW w:w="3420" w:type="dxa"/>
            <w:shd w:val="clear" w:color="auto" w:fill="FFFF00"/>
          </w:tcPr>
          <w:p w14:paraId="076CA036" w14:textId="77777777" w:rsidR="007E1D4F" w:rsidRPr="00F75495" w:rsidRDefault="007E1D4F" w:rsidP="00746906">
            <w:pPr>
              <w:pStyle w:val="TableParagraph"/>
              <w:spacing w:line="221" w:lineRule="exact"/>
              <w:rPr>
                <w:rFonts w:asciiTheme="minorHAnsi" w:hAnsiTheme="minorHAnsi" w:cstheme="minorHAnsi"/>
                <w:b/>
                <w:sz w:val="20"/>
              </w:rPr>
            </w:pPr>
            <w:r>
              <w:rPr>
                <w:rFonts w:asciiTheme="minorHAnsi" w:hAnsiTheme="minorHAnsi" w:cstheme="minorHAnsi"/>
                <w:b/>
                <w:sz w:val="20"/>
              </w:rPr>
              <w:t>BASIC</w:t>
            </w:r>
          </w:p>
        </w:tc>
        <w:tc>
          <w:tcPr>
            <w:tcW w:w="3423" w:type="dxa"/>
            <w:shd w:val="clear" w:color="auto" w:fill="92D050"/>
          </w:tcPr>
          <w:p w14:paraId="6D4AE82B" w14:textId="77777777" w:rsidR="007E1D4F" w:rsidRPr="00915516" w:rsidRDefault="007E1D4F" w:rsidP="00746906">
            <w:pPr>
              <w:pStyle w:val="TableParagraph"/>
              <w:spacing w:before="1" w:line="236" w:lineRule="exact"/>
              <w:ind w:left="102"/>
              <w:rPr>
                <w:rFonts w:asciiTheme="minorHAnsi" w:hAnsiTheme="minorHAnsi" w:cstheme="minorHAnsi"/>
                <w:sz w:val="20"/>
              </w:rPr>
            </w:pPr>
            <w:r>
              <w:rPr>
                <w:rFonts w:asciiTheme="minorHAnsi" w:hAnsiTheme="minorHAnsi" w:cstheme="minorHAnsi"/>
                <w:sz w:val="20"/>
              </w:rPr>
              <w:t>PROFICIENT</w:t>
            </w:r>
          </w:p>
        </w:tc>
        <w:tc>
          <w:tcPr>
            <w:tcW w:w="3410" w:type="dxa"/>
            <w:shd w:val="clear" w:color="auto" w:fill="00B0F0"/>
          </w:tcPr>
          <w:p w14:paraId="6DB9AE6F" w14:textId="77777777" w:rsidR="007E1D4F" w:rsidRPr="00F75495" w:rsidRDefault="007E1D4F" w:rsidP="00746906">
            <w:pPr>
              <w:pStyle w:val="TableParagraph"/>
              <w:spacing w:before="5" w:line="244" w:lineRule="auto"/>
              <w:ind w:left="100" w:right="129"/>
              <w:rPr>
                <w:rFonts w:asciiTheme="minorHAnsi" w:hAnsiTheme="minorHAnsi" w:cstheme="minorHAnsi"/>
                <w:b/>
                <w:sz w:val="20"/>
              </w:rPr>
            </w:pPr>
            <w:r>
              <w:rPr>
                <w:rFonts w:asciiTheme="minorHAnsi" w:hAnsiTheme="minorHAnsi" w:cstheme="minorHAnsi"/>
                <w:b/>
                <w:sz w:val="20"/>
              </w:rPr>
              <w:t>DISTINGUISHED</w:t>
            </w:r>
          </w:p>
        </w:tc>
      </w:tr>
      <w:tr w:rsidR="007E1D4F" w:rsidRPr="00915516" w14:paraId="3345A0A6" w14:textId="77777777" w:rsidTr="00746906">
        <w:trPr>
          <w:trHeight w:val="990"/>
        </w:trPr>
        <w:tc>
          <w:tcPr>
            <w:tcW w:w="3422" w:type="dxa"/>
            <w:shd w:val="clear" w:color="auto" w:fill="E5B8B7" w:themeFill="accent2" w:themeFillTint="66"/>
          </w:tcPr>
          <w:p w14:paraId="64793B1B" w14:textId="7F7D87B9" w:rsidR="007E1D4F" w:rsidRPr="0030329A" w:rsidRDefault="00845D0A" w:rsidP="00746906">
            <w:pPr>
              <w:pStyle w:val="TableParagraph"/>
              <w:spacing w:line="221" w:lineRule="exact"/>
              <w:ind w:left="102"/>
              <w:rPr>
                <w:rFonts w:asciiTheme="minorHAnsi" w:hAnsiTheme="minorHAnsi" w:cstheme="minorHAnsi"/>
                <w:bCs/>
                <w:sz w:val="20"/>
              </w:rPr>
            </w:pPr>
            <w:r w:rsidRPr="00845D0A">
              <w:rPr>
                <w:rFonts w:asciiTheme="minorHAnsi" w:hAnsiTheme="minorHAnsi" w:cstheme="minorHAnsi"/>
                <w:bCs/>
                <w:sz w:val="20"/>
              </w:rPr>
              <w:t>There is no system for documenting student progress, the system is ineffective and inefficient, or it does not provide relevant information to students and those who support them.</w:t>
            </w:r>
          </w:p>
        </w:tc>
        <w:tc>
          <w:tcPr>
            <w:tcW w:w="3420" w:type="dxa"/>
            <w:shd w:val="clear" w:color="auto" w:fill="E7F3A9"/>
          </w:tcPr>
          <w:p w14:paraId="19DD5FAA" w14:textId="0094BCF8" w:rsidR="007E1D4F" w:rsidRPr="0030329A" w:rsidRDefault="00845D0A" w:rsidP="00746906">
            <w:pPr>
              <w:pStyle w:val="TableParagraph"/>
              <w:spacing w:line="221" w:lineRule="exact"/>
              <w:ind w:left="100"/>
              <w:rPr>
                <w:rFonts w:asciiTheme="minorHAnsi" w:hAnsiTheme="minorHAnsi" w:cstheme="minorHAnsi"/>
                <w:bCs/>
                <w:sz w:val="20"/>
              </w:rPr>
            </w:pPr>
            <w:r w:rsidRPr="00845D0A">
              <w:rPr>
                <w:rFonts w:asciiTheme="minorHAnsi" w:hAnsiTheme="minorHAnsi" w:cstheme="minorHAnsi"/>
                <w:bCs/>
                <w:sz w:val="20"/>
              </w:rPr>
              <w:t>The teacher documents some aspects of student progress in a manner that is accessible to students and those who support them.</w:t>
            </w:r>
          </w:p>
        </w:tc>
        <w:tc>
          <w:tcPr>
            <w:tcW w:w="3423" w:type="dxa"/>
            <w:shd w:val="clear" w:color="auto" w:fill="D6E3BC" w:themeFill="accent3" w:themeFillTint="66"/>
          </w:tcPr>
          <w:p w14:paraId="5CABC2F7" w14:textId="4638CE0C" w:rsidR="007E1D4F" w:rsidRPr="0030329A" w:rsidRDefault="00845D0A" w:rsidP="00746906">
            <w:pPr>
              <w:pStyle w:val="TableParagraph"/>
              <w:spacing w:before="1" w:line="236" w:lineRule="exact"/>
              <w:ind w:left="102"/>
              <w:rPr>
                <w:rFonts w:asciiTheme="minorHAnsi" w:hAnsiTheme="minorHAnsi" w:cstheme="minorHAnsi"/>
                <w:bCs/>
                <w:sz w:val="20"/>
              </w:rPr>
            </w:pPr>
            <w:r w:rsidRPr="00845D0A">
              <w:rPr>
                <w:rFonts w:asciiTheme="minorHAnsi" w:hAnsiTheme="minorHAnsi" w:cstheme="minorHAnsi"/>
                <w:bCs/>
                <w:sz w:val="20"/>
              </w:rPr>
              <w:t>The teacher documents and celebrates student progress toward mastery, focusing on the attainment of learning and developmental goals; students and those who support them engage in reflection on their progress.</w:t>
            </w:r>
          </w:p>
        </w:tc>
        <w:tc>
          <w:tcPr>
            <w:tcW w:w="3410" w:type="dxa"/>
            <w:shd w:val="clear" w:color="auto" w:fill="C6D9F1" w:themeFill="text2" w:themeFillTint="33"/>
          </w:tcPr>
          <w:p w14:paraId="44635F23" w14:textId="3CC72CFB" w:rsidR="007E1D4F" w:rsidRPr="0030329A" w:rsidRDefault="00845D0A" w:rsidP="00746906">
            <w:pPr>
              <w:pStyle w:val="TableParagraph"/>
              <w:spacing w:before="5" w:line="244" w:lineRule="auto"/>
              <w:ind w:left="100" w:right="129"/>
              <w:rPr>
                <w:rFonts w:asciiTheme="minorHAnsi" w:hAnsiTheme="minorHAnsi" w:cstheme="minorHAnsi"/>
                <w:bCs/>
                <w:sz w:val="20"/>
              </w:rPr>
            </w:pPr>
            <w:r w:rsidRPr="00845D0A">
              <w:rPr>
                <w:rFonts w:asciiTheme="minorHAnsi" w:hAnsiTheme="minorHAnsi" w:cstheme="minorHAnsi"/>
                <w:bCs/>
                <w:sz w:val="20"/>
              </w:rPr>
              <w:t>Students monitor progress toward mastery and their own attainment of learning and development goals; they analyze and discuss their progress with the teacher and those who support them.</w:t>
            </w:r>
          </w:p>
        </w:tc>
      </w:tr>
      <w:tr w:rsidR="007E1D4F" w:rsidRPr="00915516" w14:paraId="1AF9A5EF" w14:textId="77777777" w:rsidTr="00746906">
        <w:trPr>
          <w:trHeight w:val="258"/>
        </w:trPr>
        <w:tc>
          <w:tcPr>
            <w:tcW w:w="13675" w:type="dxa"/>
            <w:gridSpan w:val="4"/>
            <w:shd w:val="clear" w:color="auto" w:fill="E5E5E5"/>
            <w:vAlign w:val="center"/>
          </w:tcPr>
          <w:p w14:paraId="1130DF78" w14:textId="64E38090" w:rsidR="007E1D4F" w:rsidRPr="00975374" w:rsidRDefault="00511468" w:rsidP="00746906">
            <w:pPr>
              <w:pStyle w:val="TableParagraph"/>
              <w:jc w:val="center"/>
              <w:rPr>
                <w:rFonts w:asciiTheme="minorHAnsi" w:hAnsiTheme="minorHAnsi" w:cstheme="minorHAnsi"/>
                <w:b/>
                <w:bCs/>
                <w:sz w:val="18"/>
              </w:rPr>
            </w:pPr>
            <w:r w:rsidRPr="00975374">
              <w:rPr>
                <w:rFonts w:asciiTheme="minorHAnsi" w:hAnsiTheme="minorHAnsi" w:cstheme="minorHAnsi"/>
                <w:b/>
                <w:bCs/>
                <w:sz w:val="18"/>
              </w:rPr>
              <w:t>Critical Attributes</w:t>
            </w:r>
          </w:p>
        </w:tc>
      </w:tr>
      <w:tr w:rsidR="007E1D4F" w:rsidRPr="00915516" w14:paraId="4937A4B8" w14:textId="77777777" w:rsidTr="00746906">
        <w:trPr>
          <w:trHeight w:val="285"/>
        </w:trPr>
        <w:tc>
          <w:tcPr>
            <w:tcW w:w="13675" w:type="dxa"/>
            <w:gridSpan w:val="4"/>
          </w:tcPr>
          <w:p w14:paraId="765F8329" w14:textId="5B66B241" w:rsidR="007E1D4F" w:rsidRPr="00915516" w:rsidRDefault="00511468" w:rsidP="00746906">
            <w:pPr>
              <w:pStyle w:val="TableParagraph"/>
              <w:spacing w:line="244" w:lineRule="auto"/>
              <w:ind w:left="100" w:right="129"/>
              <w:rPr>
                <w:rFonts w:asciiTheme="minorHAnsi" w:hAnsiTheme="minorHAnsi" w:cstheme="minorHAnsi"/>
                <w:sz w:val="20"/>
              </w:rPr>
            </w:pPr>
            <w:r w:rsidRPr="00975374">
              <w:rPr>
                <w:rFonts w:asciiTheme="minorHAnsi" w:hAnsiTheme="minorHAnsi" w:cstheme="minorHAnsi"/>
                <w:b/>
                <w:bCs/>
                <w:sz w:val="20"/>
              </w:rPr>
              <w:t>Self-Assessment of Teaching</w:t>
            </w:r>
            <w:r w:rsidRPr="00511468">
              <w:rPr>
                <w:rFonts w:asciiTheme="minorHAnsi" w:hAnsiTheme="minorHAnsi" w:cstheme="minorHAnsi"/>
                <w:sz w:val="20"/>
              </w:rPr>
              <w:t>: Teachers use evidence from activities and assessments to identify the impact of different elements of practice on student learning and evaluate the success of learning experiences.</w:t>
            </w:r>
          </w:p>
        </w:tc>
      </w:tr>
      <w:tr w:rsidR="007E1D4F" w:rsidRPr="00915516" w14:paraId="6CA194A3" w14:textId="77777777" w:rsidTr="00746906">
        <w:trPr>
          <w:trHeight w:val="260"/>
        </w:trPr>
        <w:tc>
          <w:tcPr>
            <w:tcW w:w="3422" w:type="dxa"/>
            <w:shd w:val="clear" w:color="auto" w:fill="E5B8B7" w:themeFill="accent2" w:themeFillTint="66"/>
          </w:tcPr>
          <w:p w14:paraId="76B7052D" w14:textId="02AA9413" w:rsidR="007E1D4F" w:rsidRDefault="00845D0A" w:rsidP="00746906">
            <w:pPr>
              <w:pStyle w:val="TableParagraph"/>
              <w:spacing w:line="244" w:lineRule="auto"/>
              <w:ind w:left="102" w:right="139"/>
              <w:rPr>
                <w:rFonts w:asciiTheme="minorHAnsi" w:hAnsiTheme="minorHAnsi" w:cstheme="minorHAnsi"/>
                <w:sz w:val="20"/>
              </w:rPr>
            </w:pPr>
            <w:r w:rsidRPr="00845D0A">
              <w:rPr>
                <w:rFonts w:asciiTheme="minorHAnsi" w:hAnsiTheme="minorHAnsi" w:cstheme="minorHAnsi"/>
                <w:sz w:val="20"/>
              </w:rPr>
              <w:t xml:space="preserve">The teacher does not adequately track student </w:t>
            </w:r>
            <w:r w:rsidR="00F410B7" w:rsidRPr="00845D0A">
              <w:rPr>
                <w:rFonts w:asciiTheme="minorHAnsi" w:hAnsiTheme="minorHAnsi" w:cstheme="minorHAnsi"/>
                <w:sz w:val="20"/>
              </w:rPr>
              <w:t>progress,</w:t>
            </w:r>
            <w:r w:rsidRPr="00845D0A">
              <w:rPr>
                <w:rFonts w:asciiTheme="minorHAnsi" w:hAnsiTheme="minorHAnsi" w:cstheme="minorHAnsi"/>
                <w:sz w:val="20"/>
              </w:rPr>
              <w:t xml:space="preserve"> or the approach is not focused on mastery or aligned to goals.</w:t>
            </w:r>
          </w:p>
        </w:tc>
        <w:tc>
          <w:tcPr>
            <w:tcW w:w="3420" w:type="dxa"/>
            <w:shd w:val="clear" w:color="auto" w:fill="E7F3A9"/>
          </w:tcPr>
          <w:p w14:paraId="664E837C" w14:textId="5E01AD78" w:rsidR="007E1D4F" w:rsidRDefault="00845D0A" w:rsidP="00746906">
            <w:pPr>
              <w:pStyle w:val="TableParagraph"/>
              <w:spacing w:line="244" w:lineRule="auto"/>
              <w:ind w:left="100" w:right="116"/>
              <w:rPr>
                <w:rFonts w:asciiTheme="minorHAnsi" w:hAnsiTheme="minorHAnsi" w:cstheme="minorHAnsi"/>
                <w:sz w:val="20"/>
              </w:rPr>
            </w:pPr>
            <w:r w:rsidRPr="00845D0A">
              <w:rPr>
                <w:rFonts w:asciiTheme="minorHAnsi" w:hAnsiTheme="minorHAnsi" w:cstheme="minorHAnsi"/>
                <w:sz w:val="20"/>
              </w:rPr>
              <w:t>The teacher tracks student progress toward mastery but it is not comprehensive or may not be useful to students and those who support them.</w:t>
            </w:r>
          </w:p>
        </w:tc>
        <w:tc>
          <w:tcPr>
            <w:tcW w:w="3423" w:type="dxa"/>
            <w:shd w:val="clear" w:color="auto" w:fill="D6E3BC" w:themeFill="accent3" w:themeFillTint="66"/>
          </w:tcPr>
          <w:p w14:paraId="2303DCCF" w14:textId="77777777" w:rsidR="00845D0A" w:rsidRPr="00845D0A" w:rsidRDefault="00845D0A" w:rsidP="00845D0A">
            <w:pPr>
              <w:pStyle w:val="TableParagraph"/>
              <w:spacing w:line="244" w:lineRule="auto"/>
              <w:ind w:left="102" w:right="16"/>
              <w:rPr>
                <w:rFonts w:asciiTheme="minorHAnsi" w:hAnsiTheme="minorHAnsi" w:cstheme="minorHAnsi"/>
                <w:sz w:val="20"/>
              </w:rPr>
            </w:pPr>
            <w:r w:rsidRPr="00845D0A">
              <w:rPr>
                <w:rFonts w:asciiTheme="minorHAnsi" w:hAnsiTheme="minorHAnsi" w:cstheme="minorHAnsi"/>
                <w:sz w:val="20"/>
              </w:rPr>
              <w:t xml:space="preserve">There is a clear system </w:t>
            </w:r>
          </w:p>
          <w:p w14:paraId="6D171ADD" w14:textId="663AC591" w:rsidR="007E1D4F" w:rsidRPr="00915516" w:rsidRDefault="00845D0A" w:rsidP="00845D0A">
            <w:pPr>
              <w:pStyle w:val="TableParagraph"/>
              <w:spacing w:line="244" w:lineRule="auto"/>
              <w:ind w:left="102" w:right="16"/>
              <w:rPr>
                <w:rFonts w:asciiTheme="minorHAnsi" w:hAnsiTheme="minorHAnsi" w:cstheme="minorHAnsi"/>
                <w:sz w:val="20"/>
              </w:rPr>
            </w:pPr>
            <w:r w:rsidRPr="00845D0A">
              <w:rPr>
                <w:rFonts w:asciiTheme="minorHAnsi" w:hAnsiTheme="minorHAnsi" w:cstheme="minorHAnsi"/>
                <w:sz w:val="20"/>
              </w:rPr>
              <w:t>for tracking progress toward mastery and the teacher communicates understandable and useful information to students and those who support them.</w:t>
            </w:r>
          </w:p>
        </w:tc>
        <w:tc>
          <w:tcPr>
            <w:tcW w:w="3410" w:type="dxa"/>
            <w:shd w:val="clear" w:color="auto" w:fill="C6D9F1" w:themeFill="text2" w:themeFillTint="33"/>
          </w:tcPr>
          <w:p w14:paraId="2A6E82ED" w14:textId="02A219DC" w:rsidR="007E1D4F" w:rsidRPr="00915516" w:rsidRDefault="00845D0A" w:rsidP="00746906">
            <w:pPr>
              <w:pStyle w:val="TableParagraph"/>
              <w:spacing w:line="244" w:lineRule="auto"/>
              <w:ind w:left="100" w:right="129"/>
              <w:rPr>
                <w:rFonts w:asciiTheme="minorHAnsi" w:hAnsiTheme="minorHAnsi" w:cstheme="minorHAnsi"/>
                <w:sz w:val="20"/>
              </w:rPr>
            </w:pPr>
            <w:r w:rsidRPr="00845D0A">
              <w:rPr>
                <w:rFonts w:asciiTheme="minorHAnsi" w:hAnsiTheme="minorHAnsi" w:cstheme="minorHAnsi"/>
                <w:sz w:val="20"/>
              </w:rPr>
              <w:t xml:space="preserve">Students are consistently aware of their own progress toward mastery of their goals; they </w:t>
            </w:r>
            <w:proofErr w:type="gramStart"/>
            <w:r w:rsidRPr="00845D0A">
              <w:rPr>
                <w:rFonts w:asciiTheme="minorHAnsi" w:hAnsiTheme="minorHAnsi" w:cstheme="minorHAnsi"/>
                <w:sz w:val="20"/>
              </w:rPr>
              <w:t>are able to</w:t>
            </w:r>
            <w:proofErr w:type="gramEnd"/>
            <w:r w:rsidRPr="00845D0A">
              <w:rPr>
                <w:rFonts w:asciiTheme="minorHAnsi" w:hAnsiTheme="minorHAnsi" w:cstheme="minorHAnsi"/>
                <w:sz w:val="20"/>
              </w:rPr>
              <w:t xml:space="preserve"> identify, reflect on, and discuss their strengths and needs based on clear evidence of progress.</w:t>
            </w:r>
          </w:p>
        </w:tc>
      </w:tr>
      <w:tr w:rsidR="007E1D4F" w:rsidRPr="00915516" w14:paraId="05D6D547" w14:textId="77777777" w:rsidTr="00746906">
        <w:trPr>
          <w:trHeight w:val="325"/>
        </w:trPr>
        <w:tc>
          <w:tcPr>
            <w:tcW w:w="13675" w:type="dxa"/>
            <w:gridSpan w:val="4"/>
          </w:tcPr>
          <w:p w14:paraId="0DD0298E" w14:textId="0CBB03C2" w:rsidR="007E1D4F" w:rsidRPr="00915516" w:rsidRDefault="00511468" w:rsidP="00746906">
            <w:pPr>
              <w:pStyle w:val="TableParagraph"/>
              <w:spacing w:line="244" w:lineRule="auto"/>
              <w:ind w:left="100" w:right="129"/>
              <w:rPr>
                <w:rFonts w:asciiTheme="minorHAnsi" w:hAnsiTheme="minorHAnsi" w:cstheme="minorHAnsi"/>
                <w:sz w:val="20"/>
              </w:rPr>
            </w:pPr>
            <w:r w:rsidRPr="00975374">
              <w:rPr>
                <w:rFonts w:asciiTheme="minorHAnsi" w:hAnsiTheme="minorHAnsi" w:cstheme="minorHAnsi"/>
                <w:b/>
                <w:bCs/>
                <w:sz w:val="20"/>
              </w:rPr>
              <w:t>Analysis and Discovery</w:t>
            </w:r>
            <w:r w:rsidRPr="00511468">
              <w:rPr>
                <w:rFonts w:asciiTheme="minorHAnsi" w:hAnsiTheme="minorHAnsi" w:cstheme="minorHAnsi"/>
                <w:sz w:val="20"/>
              </w:rPr>
              <w:t>: Based on their self-assessment, teachers consider alternative approaches or perspectives, question their own ideas or beliefs, and learn new ways to further advance student learning.</w:t>
            </w:r>
          </w:p>
        </w:tc>
      </w:tr>
      <w:tr w:rsidR="007E1D4F" w:rsidRPr="00915516" w14:paraId="332F984B" w14:textId="77777777" w:rsidTr="00746906">
        <w:trPr>
          <w:trHeight w:val="562"/>
        </w:trPr>
        <w:tc>
          <w:tcPr>
            <w:tcW w:w="3422" w:type="dxa"/>
            <w:shd w:val="clear" w:color="auto" w:fill="E5B8B7" w:themeFill="accent2" w:themeFillTint="66"/>
          </w:tcPr>
          <w:p w14:paraId="1DC0AA1C" w14:textId="34FDBA50" w:rsidR="007E1D4F" w:rsidRDefault="00845D0A" w:rsidP="00746906">
            <w:pPr>
              <w:pStyle w:val="TableParagraph"/>
              <w:spacing w:line="244" w:lineRule="auto"/>
              <w:ind w:right="139"/>
              <w:rPr>
                <w:rFonts w:asciiTheme="minorHAnsi" w:hAnsiTheme="minorHAnsi" w:cstheme="minorHAnsi"/>
                <w:sz w:val="20"/>
              </w:rPr>
            </w:pPr>
            <w:r w:rsidRPr="00845D0A">
              <w:rPr>
                <w:rFonts w:asciiTheme="minorHAnsi" w:hAnsiTheme="minorHAnsi" w:cstheme="minorHAnsi"/>
                <w:sz w:val="20"/>
              </w:rPr>
              <w:t>The teacher does not engage students or those who support them in setting, understanding, or monitoring progress toward goals.</w:t>
            </w:r>
          </w:p>
        </w:tc>
        <w:tc>
          <w:tcPr>
            <w:tcW w:w="3420" w:type="dxa"/>
            <w:shd w:val="clear" w:color="auto" w:fill="E7F3A9"/>
          </w:tcPr>
          <w:p w14:paraId="034AB92F" w14:textId="53F41E6E" w:rsidR="007E1D4F" w:rsidRDefault="00845D0A" w:rsidP="00746906">
            <w:pPr>
              <w:pStyle w:val="TableParagraph"/>
              <w:spacing w:line="244" w:lineRule="auto"/>
              <w:ind w:left="100" w:right="116"/>
              <w:rPr>
                <w:rFonts w:asciiTheme="minorHAnsi" w:hAnsiTheme="minorHAnsi" w:cstheme="minorHAnsi"/>
                <w:sz w:val="20"/>
              </w:rPr>
            </w:pPr>
            <w:r w:rsidRPr="00845D0A">
              <w:rPr>
                <w:rFonts w:asciiTheme="minorHAnsi" w:hAnsiTheme="minorHAnsi" w:cstheme="minorHAnsi"/>
                <w:sz w:val="20"/>
              </w:rPr>
              <w:t>The teacher makes attempts to engage students and those who support them in identifying goals and monitoring progress toward them, with partial success.</w:t>
            </w:r>
          </w:p>
        </w:tc>
        <w:tc>
          <w:tcPr>
            <w:tcW w:w="3423" w:type="dxa"/>
            <w:shd w:val="clear" w:color="auto" w:fill="D6E3BC" w:themeFill="accent3" w:themeFillTint="66"/>
          </w:tcPr>
          <w:p w14:paraId="64AEFEB6" w14:textId="314DA87B" w:rsidR="007E1D4F" w:rsidRPr="00915516" w:rsidRDefault="00845D0A" w:rsidP="00746906">
            <w:pPr>
              <w:pStyle w:val="TableParagraph"/>
              <w:spacing w:line="244" w:lineRule="auto"/>
              <w:ind w:left="102" w:right="16"/>
              <w:rPr>
                <w:rFonts w:asciiTheme="minorHAnsi" w:hAnsiTheme="minorHAnsi" w:cstheme="minorHAnsi"/>
                <w:sz w:val="20"/>
              </w:rPr>
            </w:pPr>
            <w:r w:rsidRPr="00845D0A">
              <w:rPr>
                <w:rFonts w:asciiTheme="minorHAnsi" w:hAnsiTheme="minorHAnsi" w:cstheme="minorHAnsi"/>
                <w:sz w:val="20"/>
              </w:rPr>
              <w:t>The teacher engages students and those who support them in setting and monitoring their progress toward their goals; students play an active role in analyzing and celebrating their success.</w:t>
            </w:r>
          </w:p>
        </w:tc>
        <w:tc>
          <w:tcPr>
            <w:tcW w:w="3410" w:type="dxa"/>
            <w:shd w:val="clear" w:color="auto" w:fill="C6D9F1" w:themeFill="text2" w:themeFillTint="33"/>
          </w:tcPr>
          <w:p w14:paraId="286E86A1" w14:textId="74E79A11" w:rsidR="007E1D4F" w:rsidRPr="00915516" w:rsidRDefault="00F410B7" w:rsidP="00746906">
            <w:pPr>
              <w:pStyle w:val="TableParagraph"/>
              <w:spacing w:line="244" w:lineRule="auto"/>
              <w:ind w:left="100" w:right="129"/>
              <w:rPr>
                <w:rFonts w:asciiTheme="minorHAnsi" w:hAnsiTheme="minorHAnsi" w:cstheme="minorHAnsi"/>
                <w:sz w:val="20"/>
              </w:rPr>
            </w:pPr>
            <w:proofErr w:type="gramStart"/>
            <w:r w:rsidRPr="00F410B7">
              <w:rPr>
                <w:rFonts w:asciiTheme="minorHAnsi" w:hAnsiTheme="minorHAnsi" w:cstheme="minorHAnsi"/>
                <w:sz w:val="20"/>
              </w:rPr>
              <w:t>Students and those</w:t>
            </w:r>
            <w:proofErr w:type="gramEnd"/>
            <w:r w:rsidRPr="00F410B7">
              <w:rPr>
                <w:rFonts w:asciiTheme="minorHAnsi" w:hAnsiTheme="minorHAnsi" w:cstheme="minorHAnsi"/>
                <w:sz w:val="20"/>
              </w:rPr>
              <w:t xml:space="preserve"> who support them are engaged as full partners in setting goals, monitoring progress, and evaluating and celebrating success.</w:t>
            </w:r>
          </w:p>
        </w:tc>
      </w:tr>
      <w:tr w:rsidR="007E1D4F" w:rsidRPr="00915516" w14:paraId="4155363A" w14:textId="77777777" w:rsidTr="00746906">
        <w:trPr>
          <w:trHeight w:val="562"/>
        </w:trPr>
        <w:tc>
          <w:tcPr>
            <w:tcW w:w="13675" w:type="dxa"/>
            <w:gridSpan w:val="4"/>
          </w:tcPr>
          <w:p w14:paraId="43F24BDD" w14:textId="3C6695BA" w:rsidR="007E1D4F" w:rsidRPr="00915516" w:rsidRDefault="00511468" w:rsidP="00746906">
            <w:pPr>
              <w:pStyle w:val="TableParagraph"/>
              <w:spacing w:line="244" w:lineRule="auto"/>
              <w:ind w:left="100" w:right="129"/>
              <w:rPr>
                <w:rFonts w:asciiTheme="minorHAnsi" w:hAnsiTheme="minorHAnsi" w:cstheme="minorHAnsi"/>
                <w:sz w:val="20"/>
              </w:rPr>
            </w:pPr>
            <w:r w:rsidRPr="00975374">
              <w:rPr>
                <w:rFonts w:asciiTheme="minorHAnsi" w:hAnsiTheme="minorHAnsi" w:cstheme="minorHAnsi"/>
                <w:b/>
                <w:bCs/>
                <w:sz w:val="20"/>
              </w:rPr>
              <w:t>Application and Continuous Improvement</w:t>
            </w:r>
            <w:r w:rsidRPr="00511468">
              <w:rPr>
                <w:rFonts w:asciiTheme="minorHAnsi" w:hAnsiTheme="minorHAnsi" w:cstheme="minorHAnsi"/>
                <w:sz w:val="20"/>
              </w:rPr>
              <w:t>: Teachers demonstrate commitment to the success of each student by planning, practicing, and trying new approaches to enhance their teaching based on their assessment and analysis.</w:t>
            </w:r>
          </w:p>
        </w:tc>
      </w:tr>
      <w:tr w:rsidR="007E1D4F" w:rsidRPr="00915516" w14:paraId="0EF6C4A5" w14:textId="77777777" w:rsidTr="00746906">
        <w:trPr>
          <w:trHeight w:val="1125"/>
        </w:trPr>
        <w:tc>
          <w:tcPr>
            <w:tcW w:w="3422" w:type="dxa"/>
            <w:shd w:val="clear" w:color="auto" w:fill="E5B8B7" w:themeFill="accent2" w:themeFillTint="66"/>
          </w:tcPr>
          <w:p w14:paraId="7D0E19D8" w14:textId="41BD9240" w:rsidR="007E1D4F" w:rsidRPr="00915516" w:rsidRDefault="00F410B7" w:rsidP="00746906">
            <w:pPr>
              <w:pStyle w:val="TableParagraph"/>
              <w:spacing w:line="244" w:lineRule="auto"/>
              <w:ind w:left="102" w:right="322"/>
              <w:rPr>
                <w:rFonts w:asciiTheme="minorHAnsi" w:hAnsiTheme="minorHAnsi" w:cstheme="minorHAnsi"/>
                <w:sz w:val="20"/>
              </w:rPr>
            </w:pPr>
            <w:r w:rsidRPr="00F410B7">
              <w:rPr>
                <w:rFonts w:asciiTheme="minorHAnsi" w:hAnsiTheme="minorHAnsi" w:cstheme="minorHAnsi"/>
                <w:sz w:val="20"/>
              </w:rPr>
              <w:t>The teacher does not have systems for tracking student learning or other records, or the systems are inaccurate, confusing, or inaccessible.</w:t>
            </w:r>
          </w:p>
        </w:tc>
        <w:tc>
          <w:tcPr>
            <w:tcW w:w="3420" w:type="dxa"/>
            <w:shd w:val="clear" w:color="auto" w:fill="E7F3A9"/>
          </w:tcPr>
          <w:p w14:paraId="21027E50" w14:textId="71CDEDF5" w:rsidR="007E1D4F" w:rsidRPr="00915516" w:rsidRDefault="00F410B7" w:rsidP="00746906">
            <w:pPr>
              <w:pStyle w:val="TableParagraph"/>
              <w:spacing w:before="1" w:line="230" w:lineRule="atLeast"/>
              <w:ind w:left="100"/>
              <w:rPr>
                <w:rFonts w:asciiTheme="minorHAnsi" w:hAnsiTheme="minorHAnsi" w:cstheme="minorHAnsi"/>
                <w:sz w:val="20"/>
              </w:rPr>
            </w:pPr>
            <w:r w:rsidRPr="00F410B7">
              <w:rPr>
                <w:rFonts w:asciiTheme="minorHAnsi" w:hAnsiTheme="minorHAnsi" w:cstheme="minorHAnsi"/>
                <w:sz w:val="20"/>
              </w:rPr>
              <w:t>The teacher has systems for tracking student learning and other records that are accessible to students and those who support them, but they are partially inaccurate or may not be comprehensive.</w:t>
            </w:r>
          </w:p>
        </w:tc>
        <w:tc>
          <w:tcPr>
            <w:tcW w:w="3423" w:type="dxa"/>
            <w:shd w:val="clear" w:color="auto" w:fill="D6E3BC" w:themeFill="accent3" w:themeFillTint="66"/>
          </w:tcPr>
          <w:p w14:paraId="77B48CDD" w14:textId="0AEB60A4" w:rsidR="007E1D4F" w:rsidRPr="00915516" w:rsidRDefault="00F410B7" w:rsidP="00746906">
            <w:pPr>
              <w:pStyle w:val="TableParagraph"/>
              <w:spacing w:line="244" w:lineRule="auto"/>
              <w:ind w:left="102" w:right="16"/>
              <w:rPr>
                <w:rFonts w:asciiTheme="minorHAnsi" w:hAnsiTheme="minorHAnsi" w:cstheme="minorHAnsi"/>
                <w:sz w:val="20"/>
              </w:rPr>
            </w:pPr>
            <w:r w:rsidRPr="00F410B7">
              <w:rPr>
                <w:rFonts w:asciiTheme="minorHAnsi" w:hAnsiTheme="minorHAnsi" w:cstheme="minorHAnsi"/>
                <w:sz w:val="20"/>
              </w:rPr>
              <w:t>The teacher has accurate and accessible systems for tracking student learning and other records; they use these systems efficiently and effectively.</w:t>
            </w:r>
          </w:p>
        </w:tc>
        <w:tc>
          <w:tcPr>
            <w:tcW w:w="3410" w:type="dxa"/>
            <w:shd w:val="clear" w:color="auto" w:fill="C6D9F1" w:themeFill="text2" w:themeFillTint="33"/>
          </w:tcPr>
          <w:p w14:paraId="648CF743" w14:textId="0DC9CF6A" w:rsidR="007E1D4F" w:rsidRPr="00915516" w:rsidRDefault="00F410B7" w:rsidP="00746906">
            <w:pPr>
              <w:pStyle w:val="TableParagraph"/>
              <w:spacing w:line="244" w:lineRule="auto"/>
              <w:ind w:left="100" w:right="28"/>
              <w:rPr>
                <w:rFonts w:asciiTheme="minorHAnsi" w:hAnsiTheme="minorHAnsi" w:cstheme="minorHAnsi"/>
                <w:sz w:val="20"/>
              </w:rPr>
            </w:pPr>
            <w:r w:rsidRPr="00F410B7">
              <w:rPr>
                <w:rFonts w:asciiTheme="minorHAnsi" w:hAnsiTheme="minorHAnsi" w:cstheme="minorHAnsi"/>
                <w:sz w:val="20"/>
              </w:rPr>
              <w:t xml:space="preserve">The </w:t>
            </w:r>
            <w:proofErr w:type="gramStart"/>
            <w:r w:rsidRPr="00F410B7">
              <w:rPr>
                <w:rFonts w:asciiTheme="minorHAnsi" w:hAnsiTheme="minorHAnsi" w:cstheme="minorHAnsi"/>
                <w:sz w:val="20"/>
              </w:rPr>
              <w:t>teacher’s</w:t>
            </w:r>
            <w:proofErr w:type="gramEnd"/>
            <w:r w:rsidRPr="00F410B7">
              <w:rPr>
                <w:rFonts w:asciiTheme="minorHAnsi" w:hAnsiTheme="minorHAnsi" w:cstheme="minorHAnsi"/>
                <w:sz w:val="20"/>
              </w:rPr>
              <w:t xml:space="preserve"> systems are consistently accurate and effective; as appropriate, students contribute information and participate in maintaining reliable evidence of their learning and other records.</w:t>
            </w:r>
          </w:p>
        </w:tc>
      </w:tr>
      <w:tr w:rsidR="008E5158" w:rsidRPr="00915516" w14:paraId="33D54F53" w14:textId="77777777" w:rsidTr="003B6489">
        <w:trPr>
          <w:trHeight w:val="405"/>
        </w:trPr>
        <w:tc>
          <w:tcPr>
            <w:tcW w:w="6837" w:type="dxa"/>
            <w:gridSpan w:val="2"/>
          </w:tcPr>
          <w:p w14:paraId="6B2415D9" w14:textId="77777777" w:rsidR="008E5158" w:rsidRPr="00975374" w:rsidRDefault="008E5158" w:rsidP="00746906">
            <w:pPr>
              <w:pStyle w:val="TableParagraph"/>
              <w:spacing w:line="244" w:lineRule="auto"/>
              <w:ind w:left="100" w:right="28"/>
              <w:rPr>
                <w:rFonts w:asciiTheme="minorHAnsi" w:hAnsiTheme="minorHAnsi" w:cstheme="minorHAnsi"/>
                <w:b/>
                <w:bCs/>
                <w:sz w:val="20"/>
              </w:rPr>
            </w:pPr>
            <w:r w:rsidRPr="00975374">
              <w:rPr>
                <w:rFonts w:asciiTheme="minorHAnsi" w:hAnsiTheme="minorHAnsi" w:cstheme="minorHAnsi"/>
                <w:b/>
                <w:bCs/>
                <w:sz w:val="20"/>
              </w:rPr>
              <w:t>Evidence:</w:t>
            </w:r>
          </w:p>
          <w:p w14:paraId="260648D0" w14:textId="77777777" w:rsidR="008E5158" w:rsidRDefault="008E5158" w:rsidP="00746906">
            <w:pPr>
              <w:pStyle w:val="TableParagraph"/>
              <w:spacing w:line="244" w:lineRule="auto"/>
              <w:ind w:left="100" w:right="28"/>
              <w:rPr>
                <w:rFonts w:asciiTheme="minorHAnsi" w:hAnsiTheme="minorHAnsi" w:cstheme="minorHAnsi"/>
                <w:sz w:val="20"/>
              </w:rPr>
            </w:pPr>
          </w:p>
          <w:p w14:paraId="38E03ABD" w14:textId="77777777" w:rsidR="008E5158" w:rsidRDefault="008E5158" w:rsidP="00746906">
            <w:pPr>
              <w:pStyle w:val="TableParagraph"/>
              <w:spacing w:line="244" w:lineRule="auto"/>
              <w:ind w:left="100" w:right="28"/>
              <w:rPr>
                <w:rFonts w:asciiTheme="minorHAnsi" w:hAnsiTheme="minorHAnsi" w:cstheme="minorHAnsi"/>
                <w:sz w:val="20"/>
              </w:rPr>
            </w:pPr>
          </w:p>
          <w:p w14:paraId="27342933" w14:textId="77777777" w:rsidR="008E5158" w:rsidRDefault="008E5158" w:rsidP="00746906">
            <w:pPr>
              <w:pStyle w:val="TableParagraph"/>
              <w:spacing w:line="244" w:lineRule="auto"/>
              <w:ind w:left="100" w:right="28"/>
              <w:rPr>
                <w:rFonts w:asciiTheme="minorHAnsi" w:hAnsiTheme="minorHAnsi" w:cstheme="minorHAnsi"/>
                <w:sz w:val="20"/>
              </w:rPr>
            </w:pPr>
          </w:p>
        </w:tc>
        <w:tc>
          <w:tcPr>
            <w:tcW w:w="6838" w:type="dxa"/>
            <w:gridSpan w:val="2"/>
          </w:tcPr>
          <w:p w14:paraId="778626C2" w14:textId="4AEC6483" w:rsidR="008E5158" w:rsidRPr="00975374" w:rsidRDefault="008E5158" w:rsidP="00F410B7">
            <w:pPr>
              <w:pStyle w:val="TableParagraph"/>
              <w:spacing w:line="244" w:lineRule="auto"/>
              <w:ind w:right="28"/>
              <w:rPr>
                <w:rFonts w:asciiTheme="minorHAnsi" w:hAnsiTheme="minorHAnsi" w:cstheme="minorHAnsi"/>
                <w:b/>
                <w:bCs/>
                <w:sz w:val="20"/>
              </w:rPr>
            </w:pPr>
            <w:r w:rsidRPr="00975374">
              <w:rPr>
                <w:rFonts w:asciiTheme="minorHAnsi" w:hAnsiTheme="minorHAnsi" w:cstheme="minorHAnsi"/>
                <w:b/>
                <w:bCs/>
                <w:sz w:val="20"/>
              </w:rPr>
              <w:t>Target:</w:t>
            </w:r>
          </w:p>
          <w:p w14:paraId="3DAE9FBA" w14:textId="77777777" w:rsidR="008E5158" w:rsidRDefault="008E5158" w:rsidP="00F410B7">
            <w:pPr>
              <w:pStyle w:val="TableParagraph"/>
              <w:spacing w:line="244" w:lineRule="auto"/>
              <w:ind w:right="28"/>
              <w:rPr>
                <w:rFonts w:asciiTheme="minorHAnsi" w:hAnsiTheme="minorHAnsi" w:cstheme="minorHAnsi"/>
                <w:sz w:val="20"/>
              </w:rPr>
            </w:pPr>
          </w:p>
          <w:p w14:paraId="00376A2C" w14:textId="77777777" w:rsidR="008E5158" w:rsidRDefault="008E5158" w:rsidP="00F410B7">
            <w:pPr>
              <w:pStyle w:val="TableParagraph"/>
              <w:spacing w:line="244" w:lineRule="auto"/>
              <w:ind w:right="28"/>
              <w:rPr>
                <w:rFonts w:asciiTheme="minorHAnsi" w:hAnsiTheme="minorHAnsi" w:cstheme="minorHAnsi"/>
                <w:sz w:val="20"/>
              </w:rPr>
            </w:pPr>
          </w:p>
          <w:p w14:paraId="78FB7A0E" w14:textId="77777777" w:rsidR="008E5158" w:rsidRDefault="008E5158" w:rsidP="00F410B7">
            <w:pPr>
              <w:pStyle w:val="TableParagraph"/>
              <w:spacing w:line="244" w:lineRule="auto"/>
              <w:ind w:right="28"/>
              <w:rPr>
                <w:rFonts w:asciiTheme="minorHAnsi" w:hAnsiTheme="minorHAnsi" w:cstheme="minorHAnsi"/>
                <w:sz w:val="20"/>
              </w:rPr>
            </w:pPr>
          </w:p>
          <w:p w14:paraId="3D4A5872" w14:textId="77777777" w:rsidR="008E5158" w:rsidRDefault="008E5158" w:rsidP="00F410B7">
            <w:pPr>
              <w:pStyle w:val="TableParagraph"/>
              <w:spacing w:line="244" w:lineRule="auto"/>
              <w:ind w:right="28"/>
              <w:rPr>
                <w:rFonts w:asciiTheme="minorHAnsi" w:hAnsiTheme="minorHAnsi" w:cstheme="minorHAnsi"/>
                <w:sz w:val="20"/>
              </w:rPr>
            </w:pPr>
          </w:p>
          <w:p w14:paraId="0BC2059A" w14:textId="77777777" w:rsidR="008E5158" w:rsidRDefault="008E5158" w:rsidP="00746906">
            <w:pPr>
              <w:pStyle w:val="TableParagraph"/>
              <w:spacing w:line="244" w:lineRule="auto"/>
              <w:ind w:left="100" w:right="28"/>
              <w:rPr>
                <w:rFonts w:asciiTheme="minorHAnsi" w:hAnsiTheme="minorHAnsi" w:cstheme="minorHAnsi"/>
                <w:sz w:val="20"/>
              </w:rPr>
            </w:pPr>
          </w:p>
          <w:p w14:paraId="2BE2B8B9" w14:textId="4109F553" w:rsidR="008E5158" w:rsidRPr="00915516" w:rsidRDefault="008E5158" w:rsidP="00746906">
            <w:pPr>
              <w:pStyle w:val="TableParagraph"/>
              <w:spacing w:line="244" w:lineRule="auto"/>
              <w:ind w:left="100" w:right="28"/>
              <w:rPr>
                <w:rFonts w:asciiTheme="minorHAnsi" w:hAnsiTheme="minorHAnsi" w:cstheme="minorHAnsi"/>
                <w:sz w:val="20"/>
              </w:rPr>
            </w:pPr>
          </w:p>
        </w:tc>
      </w:tr>
    </w:tbl>
    <w:p w14:paraId="5EDDD124" w14:textId="77777777" w:rsidR="007E1D4F" w:rsidRPr="00915516" w:rsidRDefault="007E1D4F">
      <w:pPr>
        <w:rPr>
          <w:rFonts w:asciiTheme="minorHAnsi" w:hAnsiTheme="minorHAnsi" w:cstheme="minorHAnsi"/>
          <w:sz w:val="18"/>
        </w:rPr>
        <w:sectPr w:rsidR="007E1D4F" w:rsidRPr="00915516" w:rsidSect="00122F16">
          <w:pgSz w:w="15840" w:h="12240" w:orient="landscape"/>
          <w:pgMar w:top="700" w:right="200" w:bottom="1240" w:left="500" w:header="0" w:footer="1041" w:gutter="0"/>
          <w:pgBorders w:offsetFrom="page">
            <w:top w:val="thinThickMediumGap" w:sz="24" w:space="24" w:color="auto"/>
            <w:left w:val="thinThickMediumGap" w:sz="24" w:space="24" w:color="auto"/>
            <w:bottom w:val="thinThickMediumGap" w:sz="24" w:space="24" w:color="auto"/>
            <w:right w:val="thinThickMediumGap" w:sz="24" w:space="24" w:color="auto"/>
          </w:pgBorders>
          <w:cols w:space="720"/>
        </w:sectPr>
      </w:pPr>
    </w:p>
    <w:p w14:paraId="7EAD382A" w14:textId="5A2B3645" w:rsidR="00C26B50" w:rsidRPr="00915516" w:rsidRDefault="00E96572">
      <w:pPr>
        <w:spacing w:before="22" w:after="5"/>
        <w:ind w:left="220"/>
        <w:rPr>
          <w:rFonts w:asciiTheme="minorHAnsi" w:hAnsiTheme="minorHAnsi" w:cstheme="minorHAnsi"/>
          <w:b/>
          <w:sz w:val="20"/>
        </w:rPr>
      </w:pPr>
      <w:r w:rsidRPr="00915516">
        <w:rPr>
          <w:rFonts w:asciiTheme="minorHAnsi" w:hAnsiTheme="minorHAnsi" w:cstheme="minorHAnsi"/>
          <w:b/>
          <w:sz w:val="20"/>
        </w:rPr>
        <w:lastRenderedPageBreak/>
        <w:t xml:space="preserve">Domain 4, Component 4c: </w:t>
      </w:r>
      <w:r w:rsidR="007E1D4F">
        <w:rPr>
          <w:rFonts w:asciiTheme="minorHAnsi" w:hAnsiTheme="minorHAnsi" w:cstheme="minorHAnsi"/>
          <w:b/>
          <w:sz w:val="20"/>
        </w:rPr>
        <w:t>Engaging Families and Communities</w:t>
      </w:r>
    </w:p>
    <w:p w14:paraId="62255954" w14:textId="77777777" w:rsidR="00C26B50" w:rsidRDefault="00C26B50">
      <w:pPr>
        <w:rPr>
          <w:rFonts w:asciiTheme="minorHAnsi" w:hAnsiTheme="minorHAnsi" w:cstheme="minorHAnsi"/>
          <w:sz w:val="18"/>
        </w:rPr>
      </w:pPr>
    </w:p>
    <w:tbl>
      <w:tblPr>
        <w:tblW w:w="0" w:type="auto"/>
        <w:tblInd w:w="5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22"/>
        <w:gridCol w:w="3420"/>
        <w:gridCol w:w="3423"/>
        <w:gridCol w:w="3415"/>
      </w:tblGrid>
      <w:tr w:rsidR="007E1D4F" w:rsidRPr="00915516" w14:paraId="683CD324" w14:textId="77777777" w:rsidTr="00746906">
        <w:trPr>
          <w:trHeight w:val="277"/>
        </w:trPr>
        <w:tc>
          <w:tcPr>
            <w:tcW w:w="3422" w:type="dxa"/>
            <w:shd w:val="clear" w:color="auto" w:fill="C00000"/>
          </w:tcPr>
          <w:p w14:paraId="4DE0D949" w14:textId="77777777" w:rsidR="007E1D4F" w:rsidRPr="00F75495" w:rsidRDefault="007E1D4F" w:rsidP="00746906">
            <w:pPr>
              <w:pStyle w:val="TableParagraph"/>
              <w:spacing w:line="221" w:lineRule="exact"/>
              <w:ind w:left="102"/>
              <w:rPr>
                <w:rFonts w:asciiTheme="minorHAnsi" w:hAnsiTheme="minorHAnsi" w:cstheme="minorHAnsi"/>
                <w:b/>
                <w:sz w:val="20"/>
              </w:rPr>
            </w:pPr>
            <w:r w:rsidRPr="005F25DF">
              <w:rPr>
                <w:rFonts w:asciiTheme="minorHAnsi" w:hAnsiTheme="minorHAnsi" w:cstheme="minorHAnsi"/>
                <w:b/>
                <w:color w:val="000000" w:themeColor="text1"/>
                <w:sz w:val="20"/>
              </w:rPr>
              <w:t>UNSATISFACTORY</w:t>
            </w:r>
          </w:p>
        </w:tc>
        <w:tc>
          <w:tcPr>
            <w:tcW w:w="3420" w:type="dxa"/>
            <w:shd w:val="clear" w:color="auto" w:fill="FFFF00"/>
          </w:tcPr>
          <w:p w14:paraId="45FCA354" w14:textId="77777777" w:rsidR="007E1D4F" w:rsidRPr="00F75495" w:rsidRDefault="007E1D4F" w:rsidP="00746906">
            <w:pPr>
              <w:pStyle w:val="TableParagraph"/>
              <w:spacing w:line="221" w:lineRule="exact"/>
              <w:rPr>
                <w:rFonts w:asciiTheme="minorHAnsi" w:hAnsiTheme="minorHAnsi" w:cstheme="minorHAnsi"/>
                <w:b/>
                <w:sz w:val="20"/>
              </w:rPr>
            </w:pPr>
            <w:r>
              <w:rPr>
                <w:rFonts w:asciiTheme="minorHAnsi" w:hAnsiTheme="minorHAnsi" w:cstheme="minorHAnsi"/>
                <w:b/>
                <w:sz w:val="20"/>
              </w:rPr>
              <w:t>BASIC</w:t>
            </w:r>
          </w:p>
        </w:tc>
        <w:tc>
          <w:tcPr>
            <w:tcW w:w="3423" w:type="dxa"/>
            <w:shd w:val="clear" w:color="auto" w:fill="92D050"/>
          </w:tcPr>
          <w:p w14:paraId="0812B73E" w14:textId="77777777" w:rsidR="007E1D4F" w:rsidRPr="00915516" w:rsidRDefault="007E1D4F" w:rsidP="00746906">
            <w:pPr>
              <w:pStyle w:val="TableParagraph"/>
              <w:spacing w:before="1" w:line="236" w:lineRule="exact"/>
              <w:ind w:left="102"/>
              <w:rPr>
                <w:rFonts w:asciiTheme="minorHAnsi" w:hAnsiTheme="minorHAnsi" w:cstheme="minorHAnsi"/>
                <w:sz w:val="20"/>
              </w:rPr>
            </w:pPr>
            <w:r>
              <w:rPr>
                <w:rFonts w:asciiTheme="minorHAnsi" w:hAnsiTheme="minorHAnsi" w:cstheme="minorHAnsi"/>
                <w:sz w:val="20"/>
              </w:rPr>
              <w:t>PROFICIENT</w:t>
            </w:r>
          </w:p>
        </w:tc>
        <w:tc>
          <w:tcPr>
            <w:tcW w:w="3410" w:type="dxa"/>
            <w:shd w:val="clear" w:color="auto" w:fill="00B0F0"/>
          </w:tcPr>
          <w:p w14:paraId="510C8450" w14:textId="77777777" w:rsidR="007E1D4F" w:rsidRPr="00F75495" w:rsidRDefault="007E1D4F" w:rsidP="00746906">
            <w:pPr>
              <w:pStyle w:val="TableParagraph"/>
              <w:spacing w:before="5" w:line="244" w:lineRule="auto"/>
              <w:ind w:left="100" w:right="129"/>
              <w:rPr>
                <w:rFonts w:asciiTheme="minorHAnsi" w:hAnsiTheme="minorHAnsi" w:cstheme="minorHAnsi"/>
                <w:b/>
                <w:sz w:val="20"/>
              </w:rPr>
            </w:pPr>
            <w:r>
              <w:rPr>
                <w:rFonts w:asciiTheme="minorHAnsi" w:hAnsiTheme="minorHAnsi" w:cstheme="minorHAnsi"/>
                <w:b/>
                <w:sz w:val="20"/>
              </w:rPr>
              <w:t>DISTINGUISHED</w:t>
            </w:r>
          </w:p>
        </w:tc>
      </w:tr>
      <w:tr w:rsidR="007E1D4F" w:rsidRPr="00915516" w14:paraId="304FFCC8" w14:textId="77777777" w:rsidTr="00746906">
        <w:trPr>
          <w:trHeight w:val="990"/>
        </w:trPr>
        <w:tc>
          <w:tcPr>
            <w:tcW w:w="3422" w:type="dxa"/>
            <w:shd w:val="clear" w:color="auto" w:fill="E5B8B7" w:themeFill="accent2" w:themeFillTint="66"/>
          </w:tcPr>
          <w:p w14:paraId="007D035E" w14:textId="1E4B9D16" w:rsidR="007E1D4F" w:rsidRPr="0030329A" w:rsidRDefault="00F410B7" w:rsidP="00746906">
            <w:pPr>
              <w:pStyle w:val="TableParagraph"/>
              <w:spacing w:line="221" w:lineRule="exact"/>
              <w:ind w:left="102"/>
              <w:rPr>
                <w:rFonts w:asciiTheme="minorHAnsi" w:hAnsiTheme="minorHAnsi" w:cstheme="minorHAnsi"/>
                <w:bCs/>
                <w:sz w:val="20"/>
              </w:rPr>
            </w:pPr>
            <w:r w:rsidRPr="00F410B7">
              <w:rPr>
                <w:rFonts w:asciiTheme="minorHAnsi" w:hAnsiTheme="minorHAnsi" w:cstheme="minorHAnsi"/>
                <w:bCs/>
                <w:sz w:val="20"/>
              </w:rPr>
              <w:t>The teacher does not engage students’ families or the community, engages them infrequently, or does so disrespectfully.</w:t>
            </w:r>
          </w:p>
        </w:tc>
        <w:tc>
          <w:tcPr>
            <w:tcW w:w="3420" w:type="dxa"/>
            <w:shd w:val="clear" w:color="auto" w:fill="E7F3A9"/>
          </w:tcPr>
          <w:p w14:paraId="56F6E737" w14:textId="2C484DF6" w:rsidR="007E1D4F" w:rsidRPr="0030329A" w:rsidRDefault="00F410B7" w:rsidP="00746906">
            <w:pPr>
              <w:pStyle w:val="TableParagraph"/>
              <w:spacing w:line="221" w:lineRule="exact"/>
              <w:ind w:left="100"/>
              <w:rPr>
                <w:rFonts w:asciiTheme="minorHAnsi" w:hAnsiTheme="minorHAnsi" w:cstheme="minorHAnsi"/>
                <w:bCs/>
                <w:sz w:val="20"/>
              </w:rPr>
            </w:pPr>
            <w:r w:rsidRPr="00F410B7">
              <w:rPr>
                <w:rFonts w:asciiTheme="minorHAnsi" w:hAnsiTheme="minorHAnsi" w:cstheme="minorHAnsi"/>
                <w:bCs/>
                <w:sz w:val="20"/>
              </w:rPr>
              <w:t>The teacher makes some efforts to engage families and communities and does so in a respectful manner.</w:t>
            </w:r>
          </w:p>
        </w:tc>
        <w:tc>
          <w:tcPr>
            <w:tcW w:w="3423" w:type="dxa"/>
            <w:shd w:val="clear" w:color="auto" w:fill="D6E3BC" w:themeFill="accent3" w:themeFillTint="66"/>
          </w:tcPr>
          <w:p w14:paraId="63FEF323" w14:textId="77777777" w:rsidR="00F410B7" w:rsidRPr="00F410B7" w:rsidRDefault="00F410B7" w:rsidP="00F410B7">
            <w:pPr>
              <w:pStyle w:val="TableParagraph"/>
              <w:spacing w:before="1" w:line="236" w:lineRule="exact"/>
              <w:ind w:left="102"/>
              <w:rPr>
                <w:rFonts w:asciiTheme="minorHAnsi" w:hAnsiTheme="minorHAnsi" w:cstheme="minorHAnsi"/>
                <w:bCs/>
                <w:sz w:val="20"/>
              </w:rPr>
            </w:pPr>
            <w:r w:rsidRPr="00F410B7">
              <w:rPr>
                <w:rFonts w:asciiTheme="minorHAnsi" w:hAnsiTheme="minorHAnsi" w:cstheme="minorHAnsi"/>
                <w:bCs/>
                <w:sz w:val="20"/>
              </w:rPr>
              <w:t xml:space="preserve">The teacher engages students’ families </w:t>
            </w:r>
          </w:p>
          <w:p w14:paraId="5911206B" w14:textId="46C26326" w:rsidR="007E1D4F" w:rsidRPr="0030329A" w:rsidRDefault="00F410B7" w:rsidP="00F410B7">
            <w:pPr>
              <w:pStyle w:val="TableParagraph"/>
              <w:spacing w:before="1" w:line="236" w:lineRule="exact"/>
              <w:ind w:left="102"/>
              <w:rPr>
                <w:rFonts w:asciiTheme="minorHAnsi" w:hAnsiTheme="minorHAnsi" w:cstheme="minorHAnsi"/>
                <w:bCs/>
                <w:sz w:val="20"/>
              </w:rPr>
            </w:pPr>
            <w:r w:rsidRPr="00F410B7">
              <w:rPr>
                <w:rFonts w:asciiTheme="minorHAnsi" w:hAnsiTheme="minorHAnsi" w:cstheme="minorHAnsi"/>
                <w:bCs/>
                <w:sz w:val="20"/>
              </w:rPr>
              <w:t>and communities in a respectful and culturally responsive manner, making information readily available and inviting participation in the intellectual life of the classroom.</w:t>
            </w:r>
          </w:p>
        </w:tc>
        <w:tc>
          <w:tcPr>
            <w:tcW w:w="3410" w:type="dxa"/>
            <w:shd w:val="clear" w:color="auto" w:fill="C6D9F1" w:themeFill="text2" w:themeFillTint="33"/>
          </w:tcPr>
          <w:p w14:paraId="01157C58" w14:textId="4093A3D5" w:rsidR="007E1D4F" w:rsidRPr="0030329A" w:rsidRDefault="00F410B7" w:rsidP="00746906">
            <w:pPr>
              <w:pStyle w:val="TableParagraph"/>
              <w:spacing w:before="5" w:line="244" w:lineRule="auto"/>
              <w:ind w:left="100" w:right="129"/>
              <w:rPr>
                <w:rFonts w:asciiTheme="minorHAnsi" w:hAnsiTheme="minorHAnsi" w:cstheme="minorHAnsi"/>
                <w:bCs/>
                <w:sz w:val="20"/>
              </w:rPr>
            </w:pPr>
            <w:r w:rsidRPr="00F410B7">
              <w:rPr>
                <w:rFonts w:asciiTheme="minorHAnsi" w:hAnsiTheme="minorHAnsi" w:cstheme="minorHAnsi"/>
                <w:bCs/>
                <w:sz w:val="20"/>
              </w:rPr>
              <w:t xml:space="preserve">The teacher’s frequent and ongoing engagement of families and communities demonstrates a clear value for the role they play in student learning and is focused on forging partnerships that further the academic and personal success of </w:t>
            </w:r>
            <w:proofErr w:type="gramStart"/>
            <w:r w:rsidRPr="00F410B7">
              <w:rPr>
                <w:rFonts w:asciiTheme="minorHAnsi" w:hAnsiTheme="minorHAnsi" w:cstheme="minorHAnsi"/>
                <w:bCs/>
                <w:sz w:val="20"/>
              </w:rPr>
              <w:t>each and every</w:t>
            </w:r>
            <w:proofErr w:type="gramEnd"/>
            <w:r w:rsidRPr="00F410B7">
              <w:rPr>
                <w:rFonts w:asciiTheme="minorHAnsi" w:hAnsiTheme="minorHAnsi" w:cstheme="minorHAnsi"/>
                <w:bCs/>
                <w:sz w:val="20"/>
              </w:rPr>
              <w:t xml:space="preserve"> student.</w:t>
            </w:r>
          </w:p>
        </w:tc>
      </w:tr>
      <w:tr w:rsidR="007E1D4F" w:rsidRPr="00915516" w14:paraId="5562636C" w14:textId="77777777" w:rsidTr="00746906">
        <w:trPr>
          <w:trHeight w:val="258"/>
        </w:trPr>
        <w:tc>
          <w:tcPr>
            <w:tcW w:w="13675" w:type="dxa"/>
            <w:gridSpan w:val="4"/>
            <w:shd w:val="clear" w:color="auto" w:fill="E5E5E5"/>
            <w:vAlign w:val="center"/>
          </w:tcPr>
          <w:p w14:paraId="07A16312" w14:textId="08EA04EC" w:rsidR="007E1D4F" w:rsidRPr="00975374" w:rsidRDefault="00511468" w:rsidP="00746906">
            <w:pPr>
              <w:pStyle w:val="TableParagraph"/>
              <w:jc w:val="center"/>
              <w:rPr>
                <w:rFonts w:asciiTheme="minorHAnsi" w:hAnsiTheme="minorHAnsi" w:cstheme="minorHAnsi"/>
                <w:b/>
                <w:bCs/>
                <w:sz w:val="18"/>
              </w:rPr>
            </w:pPr>
            <w:r w:rsidRPr="00975374">
              <w:rPr>
                <w:rFonts w:asciiTheme="minorHAnsi" w:hAnsiTheme="minorHAnsi" w:cstheme="minorHAnsi"/>
                <w:b/>
                <w:bCs/>
                <w:sz w:val="18"/>
              </w:rPr>
              <w:t>Critical Attributes</w:t>
            </w:r>
          </w:p>
        </w:tc>
      </w:tr>
      <w:tr w:rsidR="007E1D4F" w:rsidRPr="00915516" w14:paraId="4D3BE6A1" w14:textId="77777777" w:rsidTr="00746906">
        <w:trPr>
          <w:trHeight w:val="285"/>
        </w:trPr>
        <w:tc>
          <w:tcPr>
            <w:tcW w:w="13675" w:type="dxa"/>
            <w:gridSpan w:val="4"/>
          </w:tcPr>
          <w:p w14:paraId="3A8CF911" w14:textId="71C2D395" w:rsidR="007E1D4F" w:rsidRPr="00915516" w:rsidRDefault="00511468" w:rsidP="00746906">
            <w:pPr>
              <w:pStyle w:val="TableParagraph"/>
              <w:spacing w:line="244" w:lineRule="auto"/>
              <w:ind w:left="100" w:right="129"/>
              <w:rPr>
                <w:rFonts w:asciiTheme="minorHAnsi" w:hAnsiTheme="minorHAnsi" w:cstheme="minorHAnsi"/>
                <w:sz w:val="20"/>
              </w:rPr>
            </w:pPr>
            <w:r w:rsidRPr="00975374">
              <w:rPr>
                <w:rFonts w:asciiTheme="minorHAnsi" w:hAnsiTheme="minorHAnsi" w:cstheme="minorHAnsi"/>
                <w:b/>
                <w:bCs/>
                <w:sz w:val="20"/>
              </w:rPr>
              <w:t>Respect and Cultural Competence:</w:t>
            </w:r>
            <w:r w:rsidRPr="00511468">
              <w:rPr>
                <w:rFonts w:asciiTheme="minorHAnsi" w:hAnsiTheme="minorHAnsi" w:cstheme="minorHAnsi"/>
                <w:sz w:val="20"/>
              </w:rPr>
              <w:t xml:space="preserve"> Teachers interact with families and the community in ways that respect their values and cultural backgrounds.</w:t>
            </w:r>
          </w:p>
        </w:tc>
      </w:tr>
      <w:tr w:rsidR="007E1D4F" w:rsidRPr="00915516" w14:paraId="09420A15" w14:textId="77777777" w:rsidTr="00746906">
        <w:trPr>
          <w:trHeight w:val="260"/>
        </w:trPr>
        <w:tc>
          <w:tcPr>
            <w:tcW w:w="3422" w:type="dxa"/>
            <w:shd w:val="clear" w:color="auto" w:fill="E5B8B7" w:themeFill="accent2" w:themeFillTint="66"/>
          </w:tcPr>
          <w:p w14:paraId="0E0B8615" w14:textId="307CBEA0" w:rsidR="007E1D4F" w:rsidRDefault="00F410B7" w:rsidP="00746906">
            <w:pPr>
              <w:pStyle w:val="TableParagraph"/>
              <w:spacing w:line="244" w:lineRule="auto"/>
              <w:ind w:left="102" w:right="139"/>
              <w:rPr>
                <w:rFonts w:asciiTheme="minorHAnsi" w:hAnsiTheme="minorHAnsi" w:cstheme="minorHAnsi"/>
                <w:sz w:val="20"/>
              </w:rPr>
            </w:pPr>
            <w:r w:rsidRPr="00F410B7">
              <w:rPr>
                <w:rFonts w:asciiTheme="minorHAnsi" w:hAnsiTheme="minorHAnsi" w:cstheme="minorHAnsi"/>
                <w:sz w:val="20"/>
              </w:rPr>
              <w:t xml:space="preserve">The teacher is unable to engage families or </w:t>
            </w:r>
            <w:proofErr w:type="gramStart"/>
            <w:r w:rsidRPr="00F410B7">
              <w:rPr>
                <w:rFonts w:asciiTheme="minorHAnsi" w:hAnsiTheme="minorHAnsi" w:cstheme="minorHAnsi"/>
                <w:sz w:val="20"/>
              </w:rPr>
              <w:t>does</w:t>
            </w:r>
            <w:proofErr w:type="gramEnd"/>
            <w:r w:rsidRPr="00F410B7">
              <w:rPr>
                <w:rFonts w:asciiTheme="minorHAnsi" w:hAnsiTheme="minorHAnsi" w:cstheme="minorHAnsi"/>
                <w:sz w:val="20"/>
              </w:rPr>
              <w:t xml:space="preserve"> so in ways that are disrespectful or demonstrate bias.</w:t>
            </w:r>
          </w:p>
        </w:tc>
        <w:tc>
          <w:tcPr>
            <w:tcW w:w="3420" w:type="dxa"/>
            <w:shd w:val="clear" w:color="auto" w:fill="E7F3A9"/>
          </w:tcPr>
          <w:p w14:paraId="6B239411" w14:textId="5937DC60" w:rsidR="007E1D4F" w:rsidRDefault="00F410B7" w:rsidP="00F410B7">
            <w:pPr>
              <w:pStyle w:val="TableParagraph"/>
              <w:spacing w:line="244" w:lineRule="auto"/>
              <w:ind w:left="100" w:right="116"/>
              <w:rPr>
                <w:rFonts w:asciiTheme="minorHAnsi" w:hAnsiTheme="minorHAnsi" w:cstheme="minorHAnsi"/>
                <w:sz w:val="20"/>
              </w:rPr>
            </w:pPr>
            <w:r w:rsidRPr="00F410B7">
              <w:rPr>
                <w:rFonts w:asciiTheme="minorHAnsi" w:hAnsiTheme="minorHAnsi" w:cstheme="minorHAnsi"/>
                <w:sz w:val="20"/>
              </w:rPr>
              <w:t>The teacher’s efforts to engage families and communities are respectful and demonstrate some cultural awareness and a commitment to learn more.</w:t>
            </w:r>
          </w:p>
        </w:tc>
        <w:tc>
          <w:tcPr>
            <w:tcW w:w="3423" w:type="dxa"/>
            <w:shd w:val="clear" w:color="auto" w:fill="D6E3BC" w:themeFill="accent3" w:themeFillTint="66"/>
          </w:tcPr>
          <w:p w14:paraId="4EF4321B" w14:textId="6E481A1F" w:rsidR="007E1D4F" w:rsidRPr="00915516" w:rsidRDefault="00F410B7" w:rsidP="00746906">
            <w:pPr>
              <w:pStyle w:val="TableParagraph"/>
              <w:spacing w:line="244" w:lineRule="auto"/>
              <w:ind w:left="102" w:right="16"/>
              <w:rPr>
                <w:rFonts w:asciiTheme="minorHAnsi" w:hAnsiTheme="minorHAnsi" w:cstheme="minorHAnsi"/>
                <w:sz w:val="20"/>
              </w:rPr>
            </w:pPr>
            <w:r w:rsidRPr="00F410B7">
              <w:rPr>
                <w:rFonts w:asciiTheme="minorHAnsi" w:hAnsiTheme="minorHAnsi" w:cstheme="minorHAnsi"/>
                <w:sz w:val="20"/>
              </w:rPr>
              <w:t>The teacher engages families and communities with respect and cultural awareness, learning and affirming their values and cultural backgrounds.</w:t>
            </w:r>
          </w:p>
        </w:tc>
        <w:tc>
          <w:tcPr>
            <w:tcW w:w="3410" w:type="dxa"/>
            <w:shd w:val="clear" w:color="auto" w:fill="C6D9F1" w:themeFill="text2" w:themeFillTint="33"/>
          </w:tcPr>
          <w:p w14:paraId="09331F3D" w14:textId="0B866251" w:rsidR="007E1D4F" w:rsidRPr="00915516" w:rsidRDefault="00F410B7" w:rsidP="00746906">
            <w:pPr>
              <w:pStyle w:val="TableParagraph"/>
              <w:spacing w:line="244" w:lineRule="auto"/>
              <w:ind w:left="100" w:right="129"/>
              <w:rPr>
                <w:rFonts w:asciiTheme="minorHAnsi" w:hAnsiTheme="minorHAnsi" w:cstheme="minorHAnsi"/>
                <w:sz w:val="20"/>
              </w:rPr>
            </w:pPr>
            <w:r w:rsidRPr="00F410B7">
              <w:rPr>
                <w:rFonts w:asciiTheme="minorHAnsi" w:hAnsiTheme="minorHAnsi" w:cstheme="minorHAnsi"/>
                <w:sz w:val="20"/>
              </w:rPr>
              <w:t>The teacher, students, and families partner together to support student success in a manner that honors the contributions of all and focuses on meeting the needs of students.</w:t>
            </w:r>
          </w:p>
        </w:tc>
      </w:tr>
      <w:tr w:rsidR="007E1D4F" w:rsidRPr="00915516" w14:paraId="44396405" w14:textId="77777777" w:rsidTr="00746906">
        <w:trPr>
          <w:trHeight w:val="325"/>
        </w:trPr>
        <w:tc>
          <w:tcPr>
            <w:tcW w:w="13675" w:type="dxa"/>
            <w:gridSpan w:val="4"/>
          </w:tcPr>
          <w:p w14:paraId="45896D78" w14:textId="364E367A" w:rsidR="007E1D4F" w:rsidRPr="00915516" w:rsidRDefault="00511468" w:rsidP="00746906">
            <w:pPr>
              <w:pStyle w:val="TableParagraph"/>
              <w:spacing w:line="244" w:lineRule="auto"/>
              <w:ind w:left="100" w:right="129"/>
              <w:rPr>
                <w:rFonts w:asciiTheme="minorHAnsi" w:hAnsiTheme="minorHAnsi" w:cstheme="minorHAnsi"/>
                <w:sz w:val="20"/>
              </w:rPr>
            </w:pPr>
            <w:r w:rsidRPr="00975374">
              <w:rPr>
                <w:rFonts w:asciiTheme="minorHAnsi" w:hAnsiTheme="minorHAnsi" w:cstheme="minorHAnsi"/>
                <w:b/>
                <w:bCs/>
                <w:sz w:val="20"/>
              </w:rPr>
              <w:t>Community Values</w:t>
            </w:r>
            <w:r w:rsidRPr="00511468">
              <w:rPr>
                <w:rFonts w:asciiTheme="minorHAnsi" w:hAnsiTheme="minorHAnsi" w:cstheme="minorHAnsi"/>
                <w:sz w:val="20"/>
              </w:rPr>
              <w:t>: Learning experiences and environments are extensions of the community and uphold its values, creating a shared vision of student success.</w:t>
            </w:r>
          </w:p>
        </w:tc>
      </w:tr>
      <w:tr w:rsidR="007E1D4F" w:rsidRPr="00915516" w14:paraId="228F41B8" w14:textId="77777777" w:rsidTr="00746906">
        <w:trPr>
          <w:trHeight w:val="562"/>
        </w:trPr>
        <w:tc>
          <w:tcPr>
            <w:tcW w:w="3422" w:type="dxa"/>
            <w:shd w:val="clear" w:color="auto" w:fill="E5B8B7" w:themeFill="accent2" w:themeFillTint="66"/>
          </w:tcPr>
          <w:p w14:paraId="00CA74D8" w14:textId="77777777" w:rsidR="00F410B7" w:rsidRPr="00F410B7" w:rsidRDefault="00F410B7" w:rsidP="00F410B7">
            <w:pPr>
              <w:pStyle w:val="TableParagraph"/>
              <w:spacing w:line="244" w:lineRule="auto"/>
              <w:ind w:right="139"/>
              <w:rPr>
                <w:rFonts w:asciiTheme="minorHAnsi" w:hAnsiTheme="minorHAnsi" w:cstheme="minorHAnsi"/>
                <w:sz w:val="20"/>
              </w:rPr>
            </w:pPr>
            <w:r w:rsidRPr="00F410B7">
              <w:rPr>
                <w:rFonts w:asciiTheme="minorHAnsi" w:hAnsiTheme="minorHAnsi" w:cstheme="minorHAnsi"/>
                <w:sz w:val="20"/>
              </w:rPr>
              <w:t xml:space="preserve">The teacher does not take the values of families into account when planning learning experiences </w:t>
            </w:r>
          </w:p>
          <w:p w14:paraId="68BEDBF8" w14:textId="71F1217D" w:rsidR="007E1D4F" w:rsidRDefault="00F410B7" w:rsidP="00F410B7">
            <w:pPr>
              <w:pStyle w:val="TableParagraph"/>
              <w:spacing w:line="244" w:lineRule="auto"/>
              <w:ind w:right="139"/>
              <w:rPr>
                <w:rFonts w:asciiTheme="minorHAnsi" w:hAnsiTheme="minorHAnsi" w:cstheme="minorHAnsi"/>
                <w:sz w:val="20"/>
              </w:rPr>
            </w:pPr>
            <w:r w:rsidRPr="00F410B7">
              <w:rPr>
                <w:rFonts w:asciiTheme="minorHAnsi" w:hAnsiTheme="minorHAnsi" w:cstheme="minorHAnsi"/>
                <w:sz w:val="20"/>
              </w:rPr>
              <w:t>or designing learning environments.</w:t>
            </w:r>
          </w:p>
        </w:tc>
        <w:tc>
          <w:tcPr>
            <w:tcW w:w="3420" w:type="dxa"/>
            <w:shd w:val="clear" w:color="auto" w:fill="E7F3A9"/>
          </w:tcPr>
          <w:p w14:paraId="7D09B638" w14:textId="66EC0122" w:rsidR="007E1D4F" w:rsidRDefault="00F410B7" w:rsidP="00746906">
            <w:pPr>
              <w:pStyle w:val="TableParagraph"/>
              <w:spacing w:line="244" w:lineRule="auto"/>
              <w:ind w:left="100" w:right="116"/>
              <w:rPr>
                <w:rFonts w:asciiTheme="minorHAnsi" w:hAnsiTheme="minorHAnsi" w:cstheme="minorHAnsi"/>
                <w:sz w:val="20"/>
              </w:rPr>
            </w:pPr>
            <w:r w:rsidRPr="00F410B7">
              <w:rPr>
                <w:rFonts w:asciiTheme="minorHAnsi" w:hAnsiTheme="minorHAnsi" w:cstheme="minorHAnsi"/>
                <w:sz w:val="20"/>
              </w:rPr>
              <w:t>The teacher makes some efforts to engage families and communities in contributing to the ethos and values of the learning community.</w:t>
            </w:r>
          </w:p>
        </w:tc>
        <w:tc>
          <w:tcPr>
            <w:tcW w:w="3423" w:type="dxa"/>
            <w:shd w:val="clear" w:color="auto" w:fill="D6E3BC" w:themeFill="accent3" w:themeFillTint="66"/>
          </w:tcPr>
          <w:p w14:paraId="78A08F95" w14:textId="7771678D" w:rsidR="007E1D4F" w:rsidRPr="00915516" w:rsidRDefault="00F410B7" w:rsidP="00746906">
            <w:pPr>
              <w:pStyle w:val="TableParagraph"/>
              <w:spacing w:line="244" w:lineRule="auto"/>
              <w:ind w:left="102" w:right="16"/>
              <w:rPr>
                <w:rFonts w:asciiTheme="minorHAnsi" w:hAnsiTheme="minorHAnsi" w:cstheme="minorHAnsi"/>
                <w:sz w:val="20"/>
              </w:rPr>
            </w:pPr>
            <w:r w:rsidRPr="00F410B7">
              <w:rPr>
                <w:rFonts w:asciiTheme="minorHAnsi" w:hAnsiTheme="minorHAnsi" w:cstheme="minorHAnsi"/>
                <w:sz w:val="20"/>
              </w:rPr>
              <w:t>The teacher engages families in co-creating elements of the learning community that reflect the values of the larger community.</w:t>
            </w:r>
          </w:p>
        </w:tc>
        <w:tc>
          <w:tcPr>
            <w:tcW w:w="3410" w:type="dxa"/>
            <w:shd w:val="clear" w:color="auto" w:fill="C6D9F1" w:themeFill="text2" w:themeFillTint="33"/>
          </w:tcPr>
          <w:p w14:paraId="42B1301B" w14:textId="470C2703" w:rsidR="007E1D4F" w:rsidRPr="00915516" w:rsidRDefault="00F410B7" w:rsidP="00746906">
            <w:pPr>
              <w:pStyle w:val="TableParagraph"/>
              <w:spacing w:line="244" w:lineRule="auto"/>
              <w:ind w:left="100" w:right="129"/>
              <w:rPr>
                <w:rFonts w:asciiTheme="minorHAnsi" w:hAnsiTheme="minorHAnsi" w:cstheme="minorHAnsi"/>
                <w:sz w:val="20"/>
              </w:rPr>
            </w:pPr>
            <w:r w:rsidRPr="00F410B7">
              <w:rPr>
                <w:rFonts w:asciiTheme="minorHAnsi" w:hAnsiTheme="minorHAnsi" w:cstheme="minorHAnsi"/>
                <w:sz w:val="20"/>
              </w:rPr>
              <w:t>The teacher, students, and families partner together to establish a learning community that honors the ethos and values of all members</w:t>
            </w:r>
          </w:p>
        </w:tc>
      </w:tr>
      <w:tr w:rsidR="007E1D4F" w:rsidRPr="00915516" w14:paraId="5A4A534B" w14:textId="77777777" w:rsidTr="00746906">
        <w:trPr>
          <w:trHeight w:val="562"/>
        </w:trPr>
        <w:tc>
          <w:tcPr>
            <w:tcW w:w="13675" w:type="dxa"/>
            <w:gridSpan w:val="4"/>
          </w:tcPr>
          <w:p w14:paraId="6CD8F560" w14:textId="725E65EA" w:rsidR="007E1D4F" w:rsidRPr="00915516" w:rsidRDefault="00511468" w:rsidP="00746906">
            <w:pPr>
              <w:pStyle w:val="TableParagraph"/>
              <w:spacing w:line="244" w:lineRule="auto"/>
              <w:ind w:left="100" w:right="129"/>
              <w:rPr>
                <w:rFonts w:asciiTheme="minorHAnsi" w:hAnsiTheme="minorHAnsi" w:cstheme="minorHAnsi"/>
                <w:sz w:val="20"/>
              </w:rPr>
            </w:pPr>
            <w:r w:rsidRPr="00975374">
              <w:rPr>
                <w:rFonts w:asciiTheme="minorHAnsi" w:hAnsiTheme="minorHAnsi" w:cstheme="minorHAnsi"/>
                <w:b/>
                <w:bCs/>
                <w:sz w:val="20"/>
              </w:rPr>
              <w:t>Instructional Program</w:t>
            </w:r>
            <w:r w:rsidRPr="00511468">
              <w:rPr>
                <w:rFonts w:asciiTheme="minorHAnsi" w:hAnsiTheme="minorHAnsi" w:cstheme="minorHAnsi"/>
                <w:sz w:val="20"/>
              </w:rPr>
              <w:t>: Established structures and processes keep families informed about the instructional program and provide opportunities for input and feedback.</w:t>
            </w:r>
          </w:p>
        </w:tc>
      </w:tr>
      <w:tr w:rsidR="007E1D4F" w:rsidRPr="00915516" w14:paraId="39046BA1" w14:textId="77777777" w:rsidTr="00746906">
        <w:trPr>
          <w:trHeight w:val="1125"/>
        </w:trPr>
        <w:tc>
          <w:tcPr>
            <w:tcW w:w="3422" w:type="dxa"/>
            <w:shd w:val="clear" w:color="auto" w:fill="E5B8B7" w:themeFill="accent2" w:themeFillTint="66"/>
          </w:tcPr>
          <w:p w14:paraId="706A41FB" w14:textId="392BB0B5" w:rsidR="007E1D4F" w:rsidRPr="00915516" w:rsidRDefault="00F410B7" w:rsidP="00746906">
            <w:pPr>
              <w:pStyle w:val="TableParagraph"/>
              <w:spacing w:line="244" w:lineRule="auto"/>
              <w:ind w:left="102" w:right="322"/>
              <w:rPr>
                <w:rFonts w:asciiTheme="minorHAnsi" w:hAnsiTheme="minorHAnsi" w:cstheme="minorHAnsi"/>
                <w:sz w:val="20"/>
              </w:rPr>
            </w:pPr>
            <w:r w:rsidRPr="00F410B7">
              <w:rPr>
                <w:rFonts w:asciiTheme="minorHAnsi" w:hAnsiTheme="minorHAnsi" w:cstheme="minorHAnsi"/>
                <w:sz w:val="20"/>
              </w:rPr>
              <w:t>Little or no information about the standards, curriculum, or learning expectations is available to parents.</w:t>
            </w:r>
          </w:p>
        </w:tc>
        <w:tc>
          <w:tcPr>
            <w:tcW w:w="3420" w:type="dxa"/>
            <w:shd w:val="clear" w:color="auto" w:fill="E7F3A9"/>
          </w:tcPr>
          <w:p w14:paraId="5EE13DE2" w14:textId="77777777" w:rsidR="00F410B7" w:rsidRPr="00F410B7" w:rsidRDefault="00F410B7" w:rsidP="00F410B7">
            <w:pPr>
              <w:pStyle w:val="TableParagraph"/>
              <w:spacing w:before="1" w:line="230" w:lineRule="atLeast"/>
              <w:ind w:left="100"/>
              <w:rPr>
                <w:rFonts w:asciiTheme="minorHAnsi" w:hAnsiTheme="minorHAnsi" w:cstheme="minorHAnsi"/>
                <w:sz w:val="20"/>
              </w:rPr>
            </w:pPr>
            <w:r w:rsidRPr="00F410B7">
              <w:rPr>
                <w:rFonts w:asciiTheme="minorHAnsi" w:hAnsiTheme="minorHAnsi" w:cstheme="minorHAnsi"/>
                <w:sz w:val="20"/>
              </w:rPr>
              <w:t xml:space="preserve">The teacher shares basic information about the standards, curriculum, </w:t>
            </w:r>
          </w:p>
          <w:p w14:paraId="37721CF1" w14:textId="020FE4C4" w:rsidR="007E1D4F" w:rsidRPr="00915516" w:rsidRDefault="00F410B7" w:rsidP="00F410B7">
            <w:pPr>
              <w:pStyle w:val="TableParagraph"/>
              <w:spacing w:before="1" w:line="230" w:lineRule="atLeast"/>
              <w:ind w:left="100"/>
              <w:rPr>
                <w:rFonts w:asciiTheme="minorHAnsi" w:hAnsiTheme="minorHAnsi" w:cstheme="minorHAnsi"/>
                <w:sz w:val="20"/>
              </w:rPr>
            </w:pPr>
            <w:r w:rsidRPr="00F410B7">
              <w:rPr>
                <w:rFonts w:asciiTheme="minorHAnsi" w:hAnsiTheme="minorHAnsi" w:cstheme="minorHAnsi"/>
                <w:sz w:val="20"/>
              </w:rPr>
              <w:t>or learning expectations; the information is limited, inaccessible, or incomplete.</w:t>
            </w:r>
          </w:p>
        </w:tc>
        <w:tc>
          <w:tcPr>
            <w:tcW w:w="3423" w:type="dxa"/>
            <w:shd w:val="clear" w:color="auto" w:fill="D6E3BC" w:themeFill="accent3" w:themeFillTint="66"/>
          </w:tcPr>
          <w:p w14:paraId="2FCD0C9D" w14:textId="64356E04" w:rsidR="007E1D4F" w:rsidRPr="00915516" w:rsidRDefault="00F410B7" w:rsidP="00746906">
            <w:pPr>
              <w:pStyle w:val="TableParagraph"/>
              <w:spacing w:line="244" w:lineRule="auto"/>
              <w:ind w:left="102" w:right="16"/>
              <w:rPr>
                <w:rFonts w:asciiTheme="minorHAnsi" w:hAnsiTheme="minorHAnsi" w:cstheme="minorHAnsi"/>
                <w:sz w:val="20"/>
              </w:rPr>
            </w:pPr>
            <w:r w:rsidRPr="00F410B7">
              <w:rPr>
                <w:rFonts w:asciiTheme="minorHAnsi" w:hAnsiTheme="minorHAnsi" w:cstheme="minorHAnsi"/>
                <w:sz w:val="20"/>
              </w:rPr>
              <w:t>The teacher frequently shares accessible, informative updates about the standards, curriculum, and/or learning expectations and seeks input from families.</w:t>
            </w:r>
          </w:p>
        </w:tc>
        <w:tc>
          <w:tcPr>
            <w:tcW w:w="3410" w:type="dxa"/>
            <w:shd w:val="clear" w:color="auto" w:fill="C6D9F1" w:themeFill="text2" w:themeFillTint="33"/>
          </w:tcPr>
          <w:p w14:paraId="6869AC50" w14:textId="7696C71C" w:rsidR="007E1D4F" w:rsidRPr="00915516" w:rsidRDefault="00F410B7" w:rsidP="00746906">
            <w:pPr>
              <w:pStyle w:val="TableParagraph"/>
              <w:spacing w:line="244" w:lineRule="auto"/>
              <w:ind w:left="100" w:right="28"/>
              <w:rPr>
                <w:rFonts w:asciiTheme="minorHAnsi" w:hAnsiTheme="minorHAnsi" w:cstheme="minorHAnsi"/>
                <w:sz w:val="20"/>
              </w:rPr>
            </w:pPr>
            <w:r w:rsidRPr="00F410B7">
              <w:rPr>
                <w:rFonts w:asciiTheme="minorHAnsi" w:hAnsiTheme="minorHAnsi" w:cstheme="minorHAnsi"/>
                <w:sz w:val="20"/>
              </w:rPr>
              <w:t>The teacher partners with families to ensure that everyone who supports students understands the instructional program and has opportunities to engage thoughtfully in its development.</w:t>
            </w:r>
          </w:p>
        </w:tc>
      </w:tr>
      <w:tr w:rsidR="007E1D4F" w:rsidRPr="00915516" w14:paraId="4F8BAF2A" w14:textId="77777777" w:rsidTr="00746906">
        <w:trPr>
          <w:trHeight w:val="405"/>
        </w:trPr>
        <w:tc>
          <w:tcPr>
            <w:tcW w:w="13675" w:type="dxa"/>
            <w:gridSpan w:val="4"/>
          </w:tcPr>
          <w:p w14:paraId="79A1CEE9" w14:textId="3F50C077" w:rsidR="007E1D4F" w:rsidRPr="00915516" w:rsidRDefault="00511468" w:rsidP="00511468">
            <w:pPr>
              <w:pStyle w:val="TableParagraph"/>
              <w:tabs>
                <w:tab w:val="left" w:pos="1380"/>
              </w:tabs>
              <w:spacing w:line="244" w:lineRule="auto"/>
              <w:ind w:left="100" w:right="28"/>
              <w:rPr>
                <w:rFonts w:asciiTheme="minorHAnsi" w:hAnsiTheme="minorHAnsi" w:cstheme="minorHAnsi"/>
                <w:sz w:val="20"/>
              </w:rPr>
            </w:pPr>
            <w:r w:rsidRPr="00975374">
              <w:rPr>
                <w:rFonts w:asciiTheme="minorHAnsi" w:hAnsiTheme="minorHAnsi" w:cstheme="minorHAnsi"/>
                <w:b/>
                <w:bCs/>
                <w:sz w:val="20"/>
              </w:rPr>
              <w:t>Engagement in Learning Experiences</w:t>
            </w:r>
            <w:r w:rsidRPr="00511468">
              <w:rPr>
                <w:rFonts w:asciiTheme="minorHAnsi" w:hAnsiTheme="minorHAnsi" w:cstheme="minorHAnsi"/>
                <w:sz w:val="20"/>
              </w:rPr>
              <w:t>: Teachers connect students’ out-of-school learning and lives to their efforts in school and take the lead in forming partnerships and relationships to strengthen those connections</w:t>
            </w:r>
            <w:r>
              <w:rPr>
                <w:rFonts w:asciiTheme="minorHAnsi" w:hAnsiTheme="minorHAnsi" w:cstheme="minorHAnsi"/>
                <w:sz w:val="20"/>
              </w:rPr>
              <w:tab/>
            </w:r>
          </w:p>
        </w:tc>
      </w:tr>
      <w:tr w:rsidR="007E1D4F" w:rsidRPr="00915516" w14:paraId="1838E339" w14:textId="77777777" w:rsidTr="00746906">
        <w:trPr>
          <w:trHeight w:val="1125"/>
        </w:trPr>
        <w:tc>
          <w:tcPr>
            <w:tcW w:w="3422" w:type="dxa"/>
            <w:shd w:val="clear" w:color="auto" w:fill="E5B8B7" w:themeFill="accent2" w:themeFillTint="66"/>
          </w:tcPr>
          <w:p w14:paraId="3CCBB51A" w14:textId="6F5FB28E" w:rsidR="007E1D4F" w:rsidRPr="00915516" w:rsidRDefault="00F410B7" w:rsidP="00746906">
            <w:pPr>
              <w:pStyle w:val="TableParagraph"/>
              <w:spacing w:line="244" w:lineRule="auto"/>
              <w:ind w:left="102" w:right="322"/>
              <w:rPr>
                <w:rFonts w:asciiTheme="minorHAnsi" w:hAnsiTheme="minorHAnsi" w:cstheme="minorHAnsi"/>
                <w:sz w:val="20"/>
              </w:rPr>
            </w:pPr>
            <w:r w:rsidRPr="00F410B7">
              <w:rPr>
                <w:rFonts w:asciiTheme="minorHAnsi" w:hAnsiTheme="minorHAnsi" w:cstheme="minorHAnsi"/>
                <w:sz w:val="20"/>
              </w:rPr>
              <w:t>The teacher provides no</w:t>
            </w:r>
            <w:r>
              <w:rPr>
                <w:rFonts w:asciiTheme="minorHAnsi" w:hAnsiTheme="minorHAnsi" w:cstheme="minorHAnsi"/>
                <w:sz w:val="20"/>
              </w:rPr>
              <w:t xml:space="preserve"> </w:t>
            </w:r>
            <w:r w:rsidRPr="00F410B7">
              <w:rPr>
                <w:rFonts w:asciiTheme="minorHAnsi" w:hAnsiTheme="minorHAnsi" w:cstheme="minorHAnsi"/>
                <w:sz w:val="20"/>
              </w:rPr>
              <w:t>opportunities for families to engage in learning experiences with students.</w:t>
            </w:r>
          </w:p>
        </w:tc>
        <w:tc>
          <w:tcPr>
            <w:tcW w:w="3420" w:type="dxa"/>
            <w:shd w:val="clear" w:color="auto" w:fill="E7F3A9"/>
          </w:tcPr>
          <w:p w14:paraId="6DEF6DED" w14:textId="529012C7" w:rsidR="007E1D4F" w:rsidRPr="00915516" w:rsidRDefault="00F410B7" w:rsidP="00746906">
            <w:pPr>
              <w:pStyle w:val="TableParagraph"/>
              <w:spacing w:before="1" w:line="230" w:lineRule="atLeast"/>
              <w:ind w:left="100"/>
              <w:rPr>
                <w:rFonts w:asciiTheme="minorHAnsi" w:hAnsiTheme="minorHAnsi" w:cstheme="minorHAnsi"/>
                <w:sz w:val="20"/>
              </w:rPr>
            </w:pPr>
            <w:r w:rsidRPr="00F410B7">
              <w:rPr>
                <w:rFonts w:asciiTheme="minorHAnsi" w:hAnsiTheme="minorHAnsi" w:cstheme="minorHAnsi"/>
                <w:sz w:val="20"/>
              </w:rPr>
              <w:t>The teacher invites families to engage in learning experiences with students but with limited success.</w:t>
            </w:r>
          </w:p>
        </w:tc>
        <w:tc>
          <w:tcPr>
            <w:tcW w:w="3423" w:type="dxa"/>
            <w:shd w:val="clear" w:color="auto" w:fill="D6E3BC" w:themeFill="accent3" w:themeFillTint="66"/>
          </w:tcPr>
          <w:p w14:paraId="155901E1" w14:textId="6EE8AE89" w:rsidR="007E1D4F" w:rsidRPr="00915516" w:rsidRDefault="00F410B7" w:rsidP="00746906">
            <w:pPr>
              <w:pStyle w:val="TableParagraph"/>
              <w:spacing w:line="244" w:lineRule="auto"/>
              <w:ind w:left="102" w:right="16"/>
              <w:rPr>
                <w:rFonts w:asciiTheme="minorHAnsi" w:hAnsiTheme="minorHAnsi" w:cstheme="minorHAnsi"/>
                <w:sz w:val="20"/>
              </w:rPr>
            </w:pPr>
            <w:r w:rsidRPr="00F410B7">
              <w:rPr>
                <w:rFonts w:asciiTheme="minorHAnsi" w:hAnsiTheme="minorHAnsi" w:cstheme="minorHAnsi"/>
                <w:sz w:val="20"/>
              </w:rPr>
              <w:t>The teacher includes families/caregivers in learning experiences by creating opportunities for them to support students and engage in the learning community.</w:t>
            </w:r>
          </w:p>
        </w:tc>
        <w:tc>
          <w:tcPr>
            <w:tcW w:w="3410" w:type="dxa"/>
            <w:shd w:val="clear" w:color="auto" w:fill="C6D9F1" w:themeFill="text2" w:themeFillTint="33"/>
          </w:tcPr>
          <w:p w14:paraId="12A9D40E" w14:textId="7334B062" w:rsidR="007E1D4F" w:rsidRPr="00915516" w:rsidRDefault="00F410B7" w:rsidP="00746906">
            <w:pPr>
              <w:pStyle w:val="TableParagraph"/>
              <w:spacing w:line="244" w:lineRule="auto"/>
              <w:ind w:left="100" w:right="28"/>
              <w:rPr>
                <w:rFonts w:asciiTheme="minorHAnsi" w:hAnsiTheme="minorHAnsi" w:cstheme="minorHAnsi"/>
                <w:sz w:val="20"/>
              </w:rPr>
            </w:pPr>
            <w:r w:rsidRPr="00F410B7">
              <w:rPr>
                <w:rFonts w:asciiTheme="minorHAnsi" w:hAnsiTheme="minorHAnsi" w:cstheme="minorHAnsi"/>
                <w:sz w:val="20"/>
              </w:rPr>
              <w:t>The teacher views and incorporates families as essential partners in learning experiences.</w:t>
            </w:r>
          </w:p>
        </w:tc>
      </w:tr>
      <w:tr w:rsidR="008E5158" w:rsidRPr="00915516" w14:paraId="7A579CB5" w14:textId="77777777" w:rsidTr="00A9466C">
        <w:trPr>
          <w:trHeight w:val="70"/>
        </w:trPr>
        <w:tc>
          <w:tcPr>
            <w:tcW w:w="6837" w:type="dxa"/>
            <w:gridSpan w:val="2"/>
          </w:tcPr>
          <w:p w14:paraId="0F1FE2A5" w14:textId="77777777" w:rsidR="008E5158" w:rsidRDefault="008E5158" w:rsidP="00746906">
            <w:pPr>
              <w:pStyle w:val="TableParagraph"/>
              <w:spacing w:line="187" w:lineRule="exact"/>
              <w:rPr>
                <w:rFonts w:asciiTheme="minorHAnsi" w:hAnsiTheme="minorHAnsi" w:cstheme="minorHAnsi"/>
                <w:b/>
                <w:sz w:val="20"/>
              </w:rPr>
            </w:pPr>
            <w:r>
              <w:rPr>
                <w:rFonts w:asciiTheme="minorHAnsi" w:hAnsiTheme="minorHAnsi" w:cstheme="minorHAnsi"/>
                <w:b/>
                <w:sz w:val="20"/>
              </w:rPr>
              <w:t>Evidence:</w:t>
            </w:r>
          </w:p>
          <w:p w14:paraId="667CE336" w14:textId="77777777" w:rsidR="008E5158" w:rsidRDefault="008E5158" w:rsidP="00746906">
            <w:pPr>
              <w:pStyle w:val="TableParagraph"/>
              <w:spacing w:line="187" w:lineRule="exact"/>
              <w:rPr>
                <w:rFonts w:asciiTheme="minorHAnsi" w:hAnsiTheme="minorHAnsi" w:cstheme="minorHAnsi"/>
                <w:b/>
                <w:sz w:val="20"/>
              </w:rPr>
            </w:pPr>
          </w:p>
        </w:tc>
        <w:tc>
          <w:tcPr>
            <w:tcW w:w="6838" w:type="dxa"/>
            <w:gridSpan w:val="2"/>
          </w:tcPr>
          <w:p w14:paraId="3D361B2A" w14:textId="714A33FB" w:rsidR="008E5158" w:rsidRDefault="008E5158" w:rsidP="00746906">
            <w:pPr>
              <w:pStyle w:val="TableParagraph"/>
              <w:spacing w:line="187" w:lineRule="exact"/>
              <w:rPr>
                <w:rFonts w:asciiTheme="minorHAnsi" w:hAnsiTheme="minorHAnsi" w:cstheme="minorHAnsi"/>
                <w:b/>
                <w:sz w:val="20"/>
              </w:rPr>
            </w:pPr>
            <w:r>
              <w:rPr>
                <w:rFonts w:asciiTheme="minorHAnsi" w:hAnsiTheme="minorHAnsi" w:cstheme="minorHAnsi"/>
                <w:b/>
                <w:sz w:val="20"/>
              </w:rPr>
              <w:t>Target:</w:t>
            </w:r>
          </w:p>
          <w:p w14:paraId="48177750" w14:textId="77777777" w:rsidR="008E5158" w:rsidRDefault="008E5158" w:rsidP="00746906">
            <w:pPr>
              <w:pStyle w:val="TableParagraph"/>
              <w:spacing w:line="187" w:lineRule="exact"/>
              <w:rPr>
                <w:rFonts w:asciiTheme="minorHAnsi" w:hAnsiTheme="minorHAnsi" w:cstheme="minorHAnsi"/>
                <w:b/>
                <w:sz w:val="20"/>
              </w:rPr>
            </w:pPr>
          </w:p>
          <w:p w14:paraId="4FFB12D8" w14:textId="77777777" w:rsidR="008E5158" w:rsidRDefault="008E5158" w:rsidP="00746906">
            <w:pPr>
              <w:pStyle w:val="TableParagraph"/>
              <w:spacing w:line="187" w:lineRule="exact"/>
              <w:rPr>
                <w:rFonts w:asciiTheme="minorHAnsi" w:hAnsiTheme="minorHAnsi" w:cstheme="minorHAnsi"/>
                <w:b/>
                <w:sz w:val="20"/>
              </w:rPr>
            </w:pPr>
          </w:p>
          <w:p w14:paraId="5971B5C8" w14:textId="735C2CEA" w:rsidR="008E5158" w:rsidRPr="00915516" w:rsidRDefault="008E5158" w:rsidP="00746906">
            <w:pPr>
              <w:pStyle w:val="TableParagraph"/>
              <w:spacing w:line="187" w:lineRule="exact"/>
              <w:rPr>
                <w:rFonts w:asciiTheme="minorHAnsi" w:hAnsiTheme="minorHAnsi" w:cstheme="minorHAnsi"/>
                <w:b/>
                <w:sz w:val="20"/>
              </w:rPr>
            </w:pPr>
          </w:p>
        </w:tc>
      </w:tr>
    </w:tbl>
    <w:p w14:paraId="588A7A48" w14:textId="77777777" w:rsidR="007E1D4F" w:rsidRPr="00915516" w:rsidRDefault="007E1D4F">
      <w:pPr>
        <w:rPr>
          <w:rFonts w:asciiTheme="minorHAnsi" w:hAnsiTheme="minorHAnsi" w:cstheme="minorHAnsi"/>
          <w:sz w:val="18"/>
        </w:rPr>
        <w:sectPr w:rsidR="007E1D4F" w:rsidRPr="00915516" w:rsidSect="00122F16">
          <w:pgSz w:w="15840" w:h="12240" w:orient="landscape"/>
          <w:pgMar w:top="700" w:right="200" w:bottom="1240" w:left="500" w:header="0" w:footer="1041" w:gutter="0"/>
          <w:pgBorders w:offsetFrom="page">
            <w:top w:val="thinThickMediumGap" w:sz="24" w:space="24" w:color="auto"/>
            <w:left w:val="thinThickMediumGap" w:sz="24" w:space="24" w:color="auto"/>
            <w:bottom w:val="thinThickMediumGap" w:sz="24" w:space="24" w:color="auto"/>
            <w:right w:val="thinThickMediumGap" w:sz="24" w:space="24" w:color="auto"/>
          </w:pgBorders>
          <w:cols w:space="720"/>
        </w:sectPr>
      </w:pPr>
    </w:p>
    <w:p w14:paraId="53820D39" w14:textId="6D0D97BA" w:rsidR="00C26B50" w:rsidRPr="00915516" w:rsidRDefault="00E96572">
      <w:pPr>
        <w:spacing w:before="22" w:after="5"/>
        <w:ind w:left="220"/>
        <w:rPr>
          <w:rFonts w:asciiTheme="minorHAnsi" w:hAnsiTheme="minorHAnsi" w:cstheme="minorHAnsi"/>
          <w:b/>
          <w:sz w:val="20"/>
        </w:rPr>
      </w:pPr>
      <w:r w:rsidRPr="00915516">
        <w:rPr>
          <w:rFonts w:asciiTheme="minorHAnsi" w:hAnsiTheme="minorHAnsi" w:cstheme="minorHAnsi"/>
          <w:b/>
          <w:sz w:val="20"/>
        </w:rPr>
        <w:lastRenderedPageBreak/>
        <w:t xml:space="preserve">Domain 4, Component 4d: </w:t>
      </w:r>
      <w:r w:rsidR="007E1D4F">
        <w:rPr>
          <w:rFonts w:asciiTheme="minorHAnsi" w:hAnsiTheme="minorHAnsi" w:cstheme="minorHAnsi"/>
          <w:b/>
          <w:sz w:val="20"/>
        </w:rPr>
        <w:t>Contributing to School Community and Culture</w:t>
      </w:r>
    </w:p>
    <w:p w14:paraId="5BA5CB47" w14:textId="77777777" w:rsidR="00C26B50" w:rsidRDefault="00C26B50">
      <w:pPr>
        <w:rPr>
          <w:rFonts w:asciiTheme="minorHAnsi" w:hAnsiTheme="minorHAnsi" w:cstheme="minorHAnsi"/>
          <w:sz w:val="18"/>
        </w:rPr>
      </w:pPr>
    </w:p>
    <w:tbl>
      <w:tblPr>
        <w:tblW w:w="0" w:type="auto"/>
        <w:tblInd w:w="5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22"/>
        <w:gridCol w:w="3420"/>
        <w:gridCol w:w="3423"/>
        <w:gridCol w:w="3415"/>
      </w:tblGrid>
      <w:tr w:rsidR="007E1D4F" w:rsidRPr="00915516" w14:paraId="5AD06609" w14:textId="77777777" w:rsidTr="00746906">
        <w:trPr>
          <w:trHeight w:val="277"/>
        </w:trPr>
        <w:tc>
          <w:tcPr>
            <w:tcW w:w="3422" w:type="dxa"/>
            <w:shd w:val="clear" w:color="auto" w:fill="C00000"/>
          </w:tcPr>
          <w:p w14:paraId="0274507E" w14:textId="77777777" w:rsidR="007E1D4F" w:rsidRPr="00F75495" w:rsidRDefault="007E1D4F" w:rsidP="00746906">
            <w:pPr>
              <w:pStyle w:val="TableParagraph"/>
              <w:spacing w:line="221" w:lineRule="exact"/>
              <w:ind w:left="102"/>
              <w:rPr>
                <w:rFonts w:asciiTheme="minorHAnsi" w:hAnsiTheme="minorHAnsi" w:cstheme="minorHAnsi"/>
                <w:b/>
                <w:sz w:val="20"/>
              </w:rPr>
            </w:pPr>
            <w:r w:rsidRPr="005F25DF">
              <w:rPr>
                <w:rFonts w:asciiTheme="minorHAnsi" w:hAnsiTheme="minorHAnsi" w:cstheme="minorHAnsi"/>
                <w:b/>
                <w:color w:val="000000" w:themeColor="text1"/>
                <w:sz w:val="20"/>
              </w:rPr>
              <w:t>UNSATISFACTORY</w:t>
            </w:r>
          </w:p>
        </w:tc>
        <w:tc>
          <w:tcPr>
            <w:tcW w:w="3420" w:type="dxa"/>
            <w:shd w:val="clear" w:color="auto" w:fill="FFFF00"/>
          </w:tcPr>
          <w:p w14:paraId="4340A241" w14:textId="77777777" w:rsidR="007E1D4F" w:rsidRPr="00F75495" w:rsidRDefault="007E1D4F" w:rsidP="00746906">
            <w:pPr>
              <w:pStyle w:val="TableParagraph"/>
              <w:spacing w:line="221" w:lineRule="exact"/>
              <w:rPr>
                <w:rFonts w:asciiTheme="minorHAnsi" w:hAnsiTheme="minorHAnsi" w:cstheme="minorHAnsi"/>
                <w:b/>
                <w:sz w:val="20"/>
              </w:rPr>
            </w:pPr>
            <w:r>
              <w:rPr>
                <w:rFonts w:asciiTheme="minorHAnsi" w:hAnsiTheme="minorHAnsi" w:cstheme="minorHAnsi"/>
                <w:b/>
                <w:sz w:val="20"/>
              </w:rPr>
              <w:t>BASIC</w:t>
            </w:r>
          </w:p>
        </w:tc>
        <w:tc>
          <w:tcPr>
            <w:tcW w:w="3423" w:type="dxa"/>
            <w:shd w:val="clear" w:color="auto" w:fill="92D050"/>
          </w:tcPr>
          <w:p w14:paraId="219D5F19" w14:textId="77777777" w:rsidR="007E1D4F" w:rsidRPr="00915516" w:rsidRDefault="007E1D4F" w:rsidP="00746906">
            <w:pPr>
              <w:pStyle w:val="TableParagraph"/>
              <w:spacing w:before="1" w:line="236" w:lineRule="exact"/>
              <w:ind w:left="102"/>
              <w:rPr>
                <w:rFonts w:asciiTheme="minorHAnsi" w:hAnsiTheme="minorHAnsi" w:cstheme="minorHAnsi"/>
                <w:sz w:val="20"/>
              </w:rPr>
            </w:pPr>
            <w:r>
              <w:rPr>
                <w:rFonts w:asciiTheme="minorHAnsi" w:hAnsiTheme="minorHAnsi" w:cstheme="minorHAnsi"/>
                <w:sz w:val="20"/>
              </w:rPr>
              <w:t>PROFICIENT</w:t>
            </w:r>
          </w:p>
        </w:tc>
        <w:tc>
          <w:tcPr>
            <w:tcW w:w="3410" w:type="dxa"/>
            <w:shd w:val="clear" w:color="auto" w:fill="00B0F0"/>
          </w:tcPr>
          <w:p w14:paraId="2D561780" w14:textId="77777777" w:rsidR="007E1D4F" w:rsidRPr="00F75495" w:rsidRDefault="007E1D4F" w:rsidP="00746906">
            <w:pPr>
              <w:pStyle w:val="TableParagraph"/>
              <w:spacing w:before="5" w:line="244" w:lineRule="auto"/>
              <w:ind w:left="100" w:right="129"/>
              <w:rPr>
                <w:rFonts w:asciiTheme="minorHAnsi" w:hAnsiTheme="minorHAnsi" w:cstheme="minorHAnsi"/>
                <w:b/>
                <w:sz w:val="20"/>
              </w:rPr>
            </w:pPr>
            <w:r>
              <w:rPr>
                <w:rFonts w:asciiTheme="minorHAnsi" w:hAnsiTheme="minorHAnsi" w:cstheme="minorHAnsi"/>
                <w:b/>
                <w:sz w:val="20"/>
              </w:rPr>
              <w:t>DISTINGUISHED</w:t>
            </w:r>
          </w:p>
        </w:tc>
      </w:tr>
      <w:tr w:rsidR="007E1D4F" w:rsidRPr="00915516" w14:paraId="43BF392E" w14:textId="77777777" w:rsidTr="00746906">
        <w:trPr>
          <w:trHeight w:val="990"/>
        </w:trPr>
        <w:tc>
          <w:tcPr>
            <w:tcW w:w="3422" w:type="dxa"/>
            <w:shd w:val="clear" w:color="auto" w:fill="E5B8B7" w:themeFill="accent2" w:themeFillTint="66"/>
          </w:tcPr>
          <w:p w14:paraId="07E74DA0" w14:textId="5878DC81" w:rsidR="007E1D4F" w:rsidRPr="0030329A" w:rsidRDefault="00F410B7" w:rsidP="00746906">
            <w:pPr>
              <w:pStyle w:val="TableParagraph"/>
              <w:spacing w:line="221" w:lineRule="exact"/>
              <w:ind w:left="102"/>
              <w:rPr>
                <w:rFonts w:asciiTheme="minorHAnsi" w:hAnsiTheme="minorHAnsi" w:cstheme="minorHAnsi"/>
                <w:bCs/>
                <w:sz w:val="20"/>
              </w:rPr>
            </w:pPr>
            <w:r w:rsidRPr="00F410B7">
              <w:rPr>
                <w:rFonts w:asciiTheme="minorHAnsi" w:hAnsiTheme="minorHAnsi" w:cstheme="minorHAnsi"/>
                <w:bCs/>
                <w:sz w:val="20"/>
              </w:rPr>
              <w:t>The teacher is not an active member of the school community or</w:t>
            </w:r>
            <w:r>
              <w:t xml:space="preserve"> </w:t>
            </w:r>
            <w:r w:rsidRPr="00F410B7">
              <w:rPr>
                <w:rFonts w:asciiTheme="minorHAnsi" w:hAnsiTheme="minorHAnsi" w:cstheme="minorHAnsi"/>
                <w:bCs/>
                <w:sz w:val="20"/>
              </w:rPr>
              <w:t>contributes negatively to the culture of learning and values of the school.</w:t>
            </w:r>
          </w:p>
        </w:tc>
        <w:tc>
          <w:tcPr>
            <w:tcW w:w="3420" w:type="dxa"/>
            <w:shd w:val="clear" w:color="auto" w:fill="E7F3A9"/>
          </w:tcPr>
          <w:p w14:paraId="4F99AB3F" w14:textId="0B588830" w:rsidR="007E1D4F" w:rsidRPr="0030329A" w:rsidRDefault="00F410B7" w:rsidP="00746906">
            <w:pPr>
              <w:pStyle w:val="TableParagraph"/>
              <w:spacing w:line="221" w:lineRule="exact"/>
              <w:ind w:left="100"/>
              <w:rPr>
                <w:rFonts w:asciiTheme="minorHAnsi" w:hAnsiTheme="minorHAnsi" w:cstheme="minorHAnsi"/>
                <w:bCs/>
                <w:sz w:val="20"/>
              </w:rPr>
            </w:pPr>
            <w:r w:rsidRPr="00F410B7">
              <w:rPr>
                <w:rFonts w:asciiTheme="minorHAnsi" w:hAnsiTheme="minorHAnsi" w:cstheme="minorHAnsi"/>
                <w:bCs/>
                <w:sz w:val="20"/>
              </w:rPr>
              <w:t xml:space="preserve">The teacher makes modest contributions to </w:t>
            </w:r>
            <w:r w:rsidR="0071683D" w:rsidRPr="00F410B7">
              <w:rPr>
                <w:rFonts w:asciiTheme="minorHAnsi" w:hAnsiTheme="minorHAnsi" w:cstheme="minorHAnsi"/>
                <w:bCs/>
                <w:sz w:val="20"/>
              </w:rPr>
              <w:t>school</w:t>
            </w:r>
            <w:r w:rsidRPr="00F410B7">
              <w:rPr>
                <w:rFonts w:asciiTheme="minorHAnsi" w:hAnsiTheme="minorHAnsi" w:cstheme="minorHAnsi"/>
                <w:bCs/>
                <w:sz w:val="20"/>
              </w:rPr>
              <w:t xml:space="preserve"> culture, supporting professional learning and upholding the values of the school.</w:t>
            </w:r>
          </w:p>
        </w:tc>
        <w:tc>
          <w:tcPr>
            <w:tcW w:w="3423" w:type="dxa"/>
            <w:shd w:val="clear" w:color="auto" w:fill="D6E3BC" w:themeFill="accent3" w:themeFillTint="66"/>
          </w:tcPr>
          <w:p w14:paraId="554B6B99" w14:textId="0336C49D" w:rsidR="007E1D4F" w:rsidRPr="0030329A" w:rsidRDefault="00F410B7" w:rsidP="0071683D">
            <w:pPr>
              <w:pStyle w:val="TableParagraph"/>
              <w:spacing w:before="1" w:line="236" w:lineRule="exact"/>
              <w:ind w:left="102"/>
              <w:rPr>
                <w:rFonts w:asciiTheme="minorHAnsi" w:hAnsiTheme="minorHAnsi" w:cstheme="minorHAnsi"/>
                <w:bCs/>
                <w:sz w:val="20"/>
              </w:rPr>
            </w:pPr>
            <w:r w:rsidRPr="00F410B7">
              <w:rPr>
                <w:rFonts w:asciiTheme="minorHAnsi" w:hAnsiTheme="minorHAnsi" w:cstheme="minorHAnsi"/>
                <w:bCs/>
                <w:sz w:val="20"/>
              </w:rPr>
              <w:t xml:space="preserve">The teacher takes initiative in contributing to and leading events, programs, or activities that further the culture of learning in the school and bring </w:t>
            </w:r>
            <w:r w:rsidR="0071683D">
              <w:rPr>
                <w:rFonts w:asciiTheme="minorHAnsi" w:hAnsiTheme="minorHAnsi" w:cstheme="minorHAnsi"/>
                <w:bCs/>
                <w:sz w:val="20"/>
              </w:rPr>
              <w:t xml:space="preserve">the </w:t>
            </w:r>
            <w:r w:rsidR="0071683D" w:rsidRPr="00F410B7">
              <w:rPr>
                <w:rFonts w:asciiTheme="minorHAnsi" w:hAnsiTheme="minorHAnsi" w:cstheme="minorHAnsi"/>
                <w:bCs/>
                <w:sz w:val="20"/>
              </w:rPr>
              <w:t>values</w:t>
            </w:r>
            <w:r w:rsidR="0071683D">
              <w:rPr>
                <w:rFonts w:asciiTheme="minorHAnsi" w:hAnsiTheme="minorHAnsi" w:cstheme="minorHAnsi"/>
                <w:bCs/>
                <w:sz w:val="20"/>
              </w:rPr>
              <w:t xml:space="preserve"> </w:t>
            </w:r>
            <w:r w:rsidRPr="00F410B7">
              <w:rPr>
                <w:rFonts w:asciiTheme="minorHAnsi" w:hAnsiTheme="minorHAnsi" w:cstheme="minorHAnsi"/>
                <w:bCs/>
                <w:sz w:val="20"/>
              </w:rPr>
              <w:t>of the school to life through modeling and positive action.</w:t>
            </w:r>
          </w:p>
        </w:tc>
        <w:tc>
          <w:tcPr>
            <w:tcW w:w="3410" w:type="dxa"/>
            <w:shd w:val="clear" w:color="auto" w:fill="C6D9F1" w:themeFill="text2" w:themeFillTint="33"/>
          </w:tcPr>
          <w:p w14:paraId="496BB302" w14:textId="49CAE440" w:rsidR="007E1D4F" w:rsidRPr="0030329A" w:rsidRDefault="00F410B7" w:rsidP="00746906">
            <w:pPr>
              <w:pStyle w:val="TableParagraph"/>
              <w:spacing w:before="5" w:line="244" w:lineRule="auto"/>
              <w:ind w:left="100" w:right="129"/>
              <w:rPr>
                <w:rFonts w:asciiTheme="minorHAnsi" w:hAnsiTheme="minorHAnsi" w:cstheme="minorHAnsi"/>
                <w:bCs/>
                <w:sz w:val="20"/>
              </w:rPr>
            </w:pPr>
            <w:r w:rsidRPr="00F410B7">
              <w:rPr>
                <w:rFonts w:asciiTheme="minorHAnsi" w:hAnsiTheme="minorHAnsi" w:cstheme="minorHAnsi"/>
                <w:bCs/>
                <w:sz w:val="20"/>
              </w:rPr>
              <w:t>The teacher takes a leadership role in defining, modeling, and holding self and peers accountable to the values and</w:t>
            </w:r>
            <w:r>
              <w:t xml:space="preserve"> </w:t>
            </w:r>
            <w:r w:rsidRPr="00F410B7">
              <w:rPr>
                <w:rFonts w:asciiTheme="minorHAnsi" w:hAnsiTheme="minorHAnsi" w:cstheme="minorHAnsi"/>
                <w:bCs/>
                <w:sz w:val="20"/>
              </w:rPr>
              <w:t>intellectual life of the school, leading with an emphasis on meeting the needs of students</w:t>
            </w:r>
            <w:r>
              <w:rPr>
                <w:rFonts w:asciiTheme="minorHAnsi" w:hAnsiTheme="minorHAnsi" w:cstheme="minorHAnsi"/>
                <w:bCs/>
                <w:sz w:val="20"/>
              </w:rPr>
              <w:t xml:space="preserve"> and families.</w:t>
            </w:r>
          </w:p>
        </w:tc>
      </w:tr>
      <w:tr w:rsidR="007E1D4F" w:rsidRPr="00915516" w14:paraId="44647DC6" w14:textId="77777777" w:rsidTr="00746906">
        <w:trPr>
          <w:trHeight w:val="258"/>
        </w:trPr>
        <w:tc>
          <w:tcPr>
            <w:tcW w:w="13675" w:type="dxa"/>
            <w:gridSpan w:val="4"/>
            <w:shd w:val="clear" w:color="auto" w:fill="E5E5E5"/>
            <w:vAlign w:val="center"/>
          </w:tcPr>
          <w:p w14:paraId="1A01714E" w14:textId="34D3B918" w:rsidR="007E1D4F" w:rsidRPr="00975374" w:rsidRDefault="00511468" w:rsidP="00746906">
            <w:pPr>
              <w:pStyle w:val="TableParagraph"/>
              <w:jc w:val="center"/>
              <w:rPr>
                <w:rFonts w:asciiTheme="minorHAnsi" w:hAnsiTheme="minorHAnsi" w:cstheme="minorHAnsi"/>
                <w:b/>
                <w:bCs/>
                <w:sz w:val="18"/>
              </w:rPr>
            </w:pPr>
            <w:r w:rsidRPr="00975374">
              <w:rPr>
                <w:rFonts w:asciiTheme="minorHAnsi" w:hAnsiTheme="minorHAnsi" w:cstheme="minorHAnsi"/>
                <w:b/>
                <w:bCs/>
                <w:sz w:val="18"/>
              </w:rPr>
              <w:t>Critical Attributes</w:t>
            </w:r>
          </w:p>
        </w:tc>
      </w:tr>
      <w:tr w:rsidR="007E1D4F" w:rsidRPr="00915516" w14:paraId="70C03F45" w14:textId="77777777" w:rsidTr="00746906">
        <w:trPr>
          <w:trHeight w:val="285"/>
        </w:trPr>
        <w:tc>
          <w:tcPr>
            <w:tcW w:w="13675" w:type="dxa"/>
            <w:gridSpan w:val="4"/>
          </w:tcPr>
          <w:p w14:paraId="5E39F6DC" w14:textId="1D49EBBB" w:rsidR="007E1D4F" w:rsidRPr="00915516" w:rsidRDefault="00511468" w:rsidP="00746906">
            <w:pPr>
              <w:pStyle w:val="TableParagraph"/>
              <w:spacing w:line="244" w:lineRule="auto"/>
              <w:ind w:left="100" w:right="129"/>
              <w:rPr>
                <w:rFonts w:asciiTheme="minorHAnsi" w:hAnsiTheme="minorHAnsi" w:cstheme="minorHAnsi"/>
                <w:sz w:val="20"/>
              </w:rPr>
            </w:pPr>
            <w:r w:rsidRPr="00975374">
              <w:rPr>
                <w:rFonts w:asciiTheme="minorHAnsi" w:hAnsiTheme="minorHAnsi" w:cstheme="minorHAnsi"/>
                <w:b/>
                <w:bCs/>
                <w:sz w:val="20"/>
              </w:rPr>
              <w:t>Relational Trust and Collaborative Spirit</w:t>
            </w:r>
            <w:r w:rsidRPr="00511468">
              <w:rPr>
                <w:rFonts w:asciiTheme="minorHAnsi" w:hAnsiTheme="minorHAnsi" w:cstheme="minorHAnsi"/>
                <w:sz w:val="20"/>
              </w:rPr>
              <w:t>: Teachers develop strong relationships with students and colleagues that support professional learning, collaboration, mutual trust, and student success.</w:t>
            </w:r>
          </w:p>
        </w:tc>
      </w:tr>
      <w:tr w:rsidR="007E1D4F" w:rsidRPr="00915516" w14:paraId="69E1CA5E" w14:textId="77777777" w:rsidTr="00746906">
        <w:trPr>
          <w:trHeight w:val="260"/>
        </w:trPr>
        <w:tc>
          <w:tcPr>
            <w:tcW w:w="3422" w:type="dxa"/>
            <w:shd w:val="clear" w:color="auto" w:fill="E5B8B7" w:themeFill="accent2" w:themeFillTint="66"/>
          </w:tcPr>
          <w:p w14:paraId="1A4822BE" w14:textId="672B703A" w:rsidR="007E1D4F" w:rsidRDefault="00F410B7" w:rsidP="00746906">
            <w:pPr>
              <w:pStyle w:val="TableParagraph"/>
              <w:spacing w:line="244" w:lineRule="auto"/>
              <w:ind w:left="102" w:right="139"/>
              <w:rPr>
                <w:rFonts w:asciiTheme="minorHAnsi" w:hAnsiTheme="minorHAnsi" w:cstheme="minorHAnsi"/>
                <w:sz w:val="20"/>
              </w:rPr>
            </w:pPr>
            <w:r w:rsidRPr="00F410B7">
              <w:rPr>
                <w:rFonts w:asciiTheme="minorHAnsi" w:hAnsiTheme="minorHAnsi" w:cstheme="minorHAnsi"/>
                <w:sz w:val="20"/>
              </w:rPr>
              <w:t>The teacher’s relationships with colleagues are characterized by negativity or combativeness.</w:t>
            </w:r>
          </w:p>
        </w:tc>
        <w:tc>
          <w:tcPr>
            <w:tcW w:w="3420" w:type="dxa"/>
            <w:shd w:val="clear" w:color="auto" w:fill="E7F3A9"/>
          </w:tcPr>
          <w:p w14:paraId="5C69A36C" w14:textId="39BEBA7B" w:rsidR="007E1D4F" w:rsidRDefault="00F410B7" w:rsidP="00746906">
            <w:pPr>
              <w:pStyle w:val="TableParagraph"/>
              <w:spacing w:line="244" w:lineRule="auto"/>
              <w:ind w:left="100" w:right="116"/>
              <w:rPr>
                <w:rFonts w:asciiTheme="minorHAnsi" w:hAnsiTheme="minorHAnsi" w:cstheme="minorHAnsi"/>
                <w:sz w:val="20"/>
              </w:rPr>
            </w:pPr>
            <w:r w:rsidRPr="00F410B7">
              <w:rPr>
                <w:rFonts w:asciiTheme="minorHAnsi" w:hAnsiTheme="minorHAnsi" w:cstheme="minorHAnsi"/>
                <w:sz w:val="20"/>
              </w:rPr>
              <w:t xml:space="preserve">The teacher has cordial relationships with colleagues but may not have established many trusting or collaborative relationships with colleagues.  </w:t>
            </w:r>
          </w:p>
        </w:tc>
        <w:tc>
          <w:tcPr>
            <w:tcW w:w="3423" w:type="dxa"/>
            <w:shd w:val="clear" w:color="auto" w:fill="D6E3BC" w:themeFill="accent3" w:themeFillTint="66"/>
          </w:tcPr>
          <w:p w14:paraId="5BAF3C40" w14:textId="186AB958" w:rsidR="007E1D4F" w:rsidRPr="00915516" w:rsidRDefault="00F410B7" w:rsidP="00746906">
            <w:pPr>
              <w:pStyle w:val="TableParagraph"/>
              <w:spacing w:line="244" w:lineRule="auto"/>
              <w:ind w:left="102" w:right="16"/>
              <w:rPr>
                <w:rFonts w:asciiTheme="minorHAnsi" w:hAnsiTheme="minorHAnsi" w:cstheme="minorHAnsi"/>
                <w:sz w:val="20"/>
              </w:rPr>
            </w:pPr>
            <w:r w:rsidRPr="00F410B7">
              <w:rPr>
                <w:rFonts w:asciiTheme="minorHAnsi" w:hAnsiTheme="minorHAnsi" w:cstheme="minorHAnsi"/>
                <w:sz w:val="20"/>
              </w:rPr>
              <w:t>The teacher has supportive and collaborative relationships with colleagues that are built on mutual respect and trust.</w:t>
            </w:r>
          </w:p>
        </w:tc>
        <w:tc>
          <w:tcPr>
            <w:tcW w:w="3410" w:type="dxa"/>
            <w:shd w:val="clear" w:color="auto" w:fill="C6D9F1" w:themeFill="text2" w:themeFillTint="33"/>
          </w:tcPr>
          <w:p w14:paraId="6CA7512B" w14:textId="69421A04" w:rsidR="007E1D4F" w:rsidRPr="00915516" w:rsidRDefault="00F410B7" w:rsidP="00746906">
            <w:pPr>
              <w:pStyle w:val="TableParagraph"/>
              <w:spacing w:line="244" w:lineRule="auto"/>
              <w:ind w:left="100" w:right="129"/>
              <w:rPr>
                <w:rFonts w:asciiTheme="minorHAnsi" w:hAnsiTheme="minorHAnsi" w:cstheme="minorHAnsi"/>
                <w:sz w:val="20"/>
              </w:rPr>
            </w:pPr>
            <w:r w:rsidRPr="00F410B7">
              <w:rPr>
                <w:rFonts w:asciiTheme="minorHAnsi" w:hAnsiTheme="minorHAnsi" w:cstheme="minorHAnsi"/>
                <w:sz w:val="20"/>
              </w:rPr>
              <w:t>The teacher actively builds relational trust with colleagues and models collaboration focused on student success.</w:t>
            </w:r>
          </w:p>
        </w:tc>
      </w:tr>
      <w:tr w:rsidR="007E1D4F" w:rsidRPr="00915516" w14:paraId="7F0A1B21" w14:textId="77777777" w:rsidTr="00746906">
        <w:trPr>
          <w:trHeight w:val="325"/>
        </w:trPr>
        <w:tc>
          <w:tcPr>
            <w:tcW w:w="13675" w:type="dxa"/>
            <w:gridSpan w:val="4"/>
          </w:tcPr>
          <w:p w14:paraId="161D59C8" w14:textId="22920A5C" w:rsidR="007E1D4F" w:rsidRPr="00915516" w:rsidRDefault="00511468" w:rsidP="00746906">
            <w:pPr>
              <w:pStyle w:val="TableParagraph"/>
              <w:spacing w:line="244" w:lineRule="auto"/>
              <w:ind w:left="100" w:right="129"/>
              <w:rPr>
                <w:rFonts w:asciiTheme="minorHAnsi" w:hAnsiTheme="minorHAnsi" w:cstheme="minorHAnsi"/>
                <w:sz w:val="20"/>
              </w:rPr>
            </w:pPr>
            <w:r w:rsidRPr="00975374">
              <w:rPr>
                <w:rFonts w:asciiTheme="minorHAnsi" w:hAnsiTheme="minorHAnsi" w:cstheme="minorHAnsi"/>
                <w:b/>
                <w:bCs/>
                <w:sz w:val="20"/>
              </w:rPr>
              <w:t>Culture of Inquiry and Innovation</w:t>
            </w:r>
            <w:r w:rsidRPr="00511468">
              <w:rPr>
                <w:rFonts w:asciiTheme="minorHAnsi" w:hAnsiTheme="minorHAnsi" w:cstheme="minorHAnsi"/>
                <w:sz w:val="20"/>
              </w:rPr>
              <w:t>: Teachers contribute to the culture of the school by modeling school values, helping to identify underlying problems, and taking positive action toward their solution.</w:t>
            </w:r>
          </w:p>
        </w:tc>
      </w:tr>
      <w:tr w:rsidR="007E1D4F" w:rsidRPr="00915516" w14:paraId="5F78FA38" w14:textId="77777777" w:rsidTr="00746906">
        <w:trPr>
          <w:trHeight w:val="562"/>
        </w:trPr>
        <w:tc>
          <w:tcPr>
            <w:tcW w:w="3422" w:type="dxa"/>
            <w:shd w:val="clear" w:color="auto" w:fill="E5B8B7" w:themeFill="accent2" w:themeFillTint="66"/>
          </w:tcPr>
          <w:p w14:paraId="41BFBA26" w14:textId="0DE94374" w:rsidR="007E1D4F" w:rsidRDefault="00F410B7" w:rsidP="00746906">
            <w:pPr>
              <w:pStyle w:val="TableParagraph"/>
              <w:spacing w:line="244" w:lineRule="auto"/>
              <w:ind w:right="139"/>
              <w:rPr>
                <w:rFonts w:asciiTheme="minorHAnsi" w:hAnsiTheme="minorHAnsi" w:cstheme="minorHAnsi"/>
                <w:sz w:val="20"/>
              </w:rPr>
            </w:pPr>
            <w:r w:rsidRPr="00F410B7">
              <w:rPr>
                <w:rFonts w:asciiTheme="minorHAnsi" w:hAnsiTheme="minorHAnsi" w:cstheme="minorHAnsi"/>
                <w:sz w:val="20"/>
              </w:rPr>
              <w:t>The teacher avoids activities promoting professional inquiry or only participates when required, making few or negative contributions.</w:t>
            </w:r>
          </w:p>
        </w:tc>
        <w:tc>
          <w:tcPr>
            <w:tcW w:w="3420" w:type="dxa"/>
            <w:shd w:val="clear" w:color="auto" w:fill="E7F3A9"/>
          </w:tcPr>
          <w:p w14:paraId="735512B4" w14:textId="41DAC2FF" w:rsidR="007E1D4F" w:rsidRDefault="00F410B7" w:rsidP="00746906">
            <w:pPr>
              <w:pStyle w:val="TableParagraph"/>
              <w:spacing w:line="244" w:lineRule="auto"/>
              <w:ind w:left="100" w:right="116"/>
              <w:rPr>
                <w:rFonts w:asciiTheme="minorHAnsi" w:hAnsiTheme="minorHAnsi" w:cstheme="minorHAnsi"/>
                <w:sz w:val="20"/>
              </w:rPr>
            </w:pPr>
            <w:r w:rsidRPr="00F410B7">
              <w:rPr>
                <w:rFonts w:asciiTheme="minorHAnsi" w:hAnsiTheme="minorHAnsi" w:cstheme="minorHAnsi"/>
                <w:sz w:val="20"/>
              </w:rPr>
              <w:t xml:space="preserve">The teacher participates in professional </w:t>
            </w:r>
            <w:proofErr w:type="gramStart"/>
            <w:r w:rsidRPr="00F410B7">
              <w:rPr>
                <w:rFonts w:asciiTheme="minorHAnsi" w:hAnsiTheme="minorHAnsi" w:cstheme="minorHAnsi"/>
                <w:sz w:val="20"/>
              </w:rPr>
              <w:t>inquiry</w:t>
            </w:r>
            <w:proofErr w:type="gramEnd"/>
            <w:r w:rsidRPr="00F410B7">
              <w:rPr>
                <w:rFonts w:asciiTheme="minorHAnsi" w:hAnsiTheme="minorHAnsi" w:cstheme="minorHAnsi"/>
                <w:sz w:val="20"/>
              </w:rPr>
              <w:t xml:space="preserve"> with colleagues when invited to do so and occasionally contributes to their success.</w:t>
            </w:r>
          </w:p>
        </w:tc>
        <w:tc>
          <w:tcPr>
            <w:tcW w:w="3423" w:type="dxa"/>
            <w:shd w:val="clear" w:color="auto" w:fill="D6E3BC" w:themeFill="accent3" w:themeFillTint="66"/>
          </w:tcPr>
          <w:p w14:paraId="21BB677F" w14:textId="6F0A10B9" w:rsidR="007E1D4F" w:rsidRPr="00915516" w:rsidRDefault="00F410B7" w:rsidP="00746906">
            <w:pPr>
              <w:pStyle w:val="TableParagraph"/>
              <w:spacing w:line="244" w:lineRule="auto"/>
              <w:ind w:left="102" w:right="16"/>
              <w:rPr>
                <w:rFonts w:asciiTheme="minorHAnsi" w:hAnsiTheme="minorHAnsi" w:cstheme="minorHAnsi"/>
                <w:sz w:val="20"/>
              </w:rPr>
            </w:pPr>
            <w:r w:rsidRPr="00F410B7">
              <w:rPr>
                <w:rFonts w:asciiTheme="minorHAnsi" w:hAnsiTheme="minorHAnsi" w:cstheme="minorHAnsi"/>
                <w:sz w:val="20"/>
              </w:rPr>
              <w:t>The teacher regularly and actively participates in and contributes thoughtfully to professional inquiry.</w:t>
            </w:r>
          </w:p>
        </w:tc>
        <w:tc>
          <w:tcPr>
            <w:tcW w:w="3410" w:type="dxa"/>
            <w:shd w:val="clear" w:color="auto" w:fill="C6D9F1" w:themeFill="text2" w:themeFillTint="33"/>
          </w:tcPr>
          <w:p w14:paraId="2348AE32" w14:textId="77777777" w:rsidR="00F410B7" w:rsidRPr="00F410B7" w:rsidRDefault="00F410B7" w:rsidP="00F410B7">
            <w:pPr>
              <w:pStyle w:val="TableParagraph"/>
              <w:spacing w:line="244" w:lineRule="auto"/>
              <w:ind w:left="100" w:right="129"/>
              <w:rPr>
                <w:rFonts w:asciiTheme="minorHAnsi" w:hAnsiTheme="minorHAnsi" w:cstheme="minorHAnsi"/>
                <w:sz w:val="20"/>
              </w:rPr>
            </w:pPr>
            <w:r w:rsidRPr="00F410B7">
              <w:rPr>
                <w:rFonts w:asciiTheme="minorHAnsi" w:hAnsiTheme="minorHAnsi" w:cstheme="minorHAnsi"/>
                <w:sz w:val="20"/>
              </w:rPr>
              <w:t xml:space="preserve">The teacher takes </w:t>
            </w:r>
          </w:p>
          <w:p w14:paraId="2D7E4064" w14:textId="364F7D98" w:rsidR="007E1D4F" w:rsidRPr="00915516" w:rsidRDefault="00F410B7" w:rsidP="00F410B7">
            <w:pPr>
              <w:pStyle w:val="TableParagraph"/>
              <w:spacing w:line="244" w:lineRule="auto"/>
              <w:ind w:left="100" w:right="129"/>
              <w:rPr>
                <w:rFonts w:asciiTheme="minorHAnsi" w:hAnsiTheme="minorHAnsi" w:cstheme="minorHAnsi"/>
                <w:sz w:val="20"/>
              </w:rPr>
            </w:pPr>
            <w:r w:rsidRPr="00F410B7">
              <w:rPr>
                <w:rFonts w:asciiTheme="minorHAnsi" w:hAnsiTheme="minorHAnsi" w:cstheme="minorHAnsi"/>
                <w:sz w:val="20"/>
              </w:rPr>
              <w:t>a leadership role in promoting and ensuring the success of professional inquiry, modeling and supporting a culture of inquiry across the school.</w:t>
            </w:r>
          </w:p>
        </w:tc>
      </w:tr>
      <w:tr w:rsidR="007E1D4F" w:rsidRPr="00915516" w14:paraId="65C16A6B" w14:textId="77777777" w:rsidTr="00746906">
        <w:trPr>
          <w:trHeight w:val="562"/>
        </w:trPr>
        <w:tc>
          <w:tcPr>
            <w:tcW w:w="13675" w:type="dxa"/>
            <w:gridSpan w:val="4"/>
          </w:tcPr>
          <w:p w14:paraId="3F241188" w14:textId="0BEFCB7B" w:rsidR="007E1D4F" w:rsidRPr="00915516" w:rsidRDefault="00511468" w:rsidP="00746906">
            <w:pPr>
              <w:pStyle w:val="TableParagraph"/>
              <w:spacing w:line="244" w:lineRule="auto"/>
              <w:ind w:left="100" w:right="129"/>
              <w:rPr>
                <w:rFonts w:asciiTheme="minorHAnsi" w:hAnsiTheme="minorHAnsi" w:cstheme="minorHAnsi"/>
                <w:sz w:val="20"/>
              </w:rPr>
            </w:pPr>
            <w:r w:rsidRPr="00975374">
              <w:rPr>
                <w:rFonts w:asciiTheme="minorHAnsi" w:hAnsiTheme="minorHAnsi" w:cstheme="minorHAnsi"/>
                <w:b/>
                <w:bCs/>
                <w:sz w:val="20"/>
              </w:rPr>
              <w:t>Service to the School</w:t>
            </w:r>
            <w:r w:rsidRPr="00511468">
              <w:rPr>
                <w:rFonts w:asciiTheme="minorHAnsi" w:hAnsiTheme="minorHAnsi" w:cstheme="minorHAnsi"/>
                <w:sz w:val="20"/>
              </w:rPr>
              <w:t>: Teachers extend their influence beyond their classrooms by leading and contributing to school events, projects, and initiatives.</w:t>
            </w:r>
          </w:p>
        </w:tc>
      </w:tr>
      <w:tr w:rsidR="007E1D4F" w:rsidRPr="00915516" w14:paraId="275F4F9E" w14:textId="77777777" w:rsidTr="00746906">
        <w:trPr>
          <w:trHeight w:val="1125"/>
        </w:trPr>
        <w:tc>
          <w:tcPr>
            <w:tcW w:w="3422" w:type="dxa"/>
            <w:shd w:val="clear" w:color="auto" w:fill="E5B8B7" w:themeFill="accent2" w:themeFillTint="66"/>
          </w:tcPr>
          <w:p w14:paraId="481C66CF" w14:textId="25BA57E7" w:rsidR="007E1D4F" w:rsidRPr="00915516" w:rsidRDefault="00F410B7" w:rsidP="00746906">
            <w:pPr>
              <w:pStyle w:val="TableParagraph"/>
              <w:spacing w:line="244" w:lineRule="auto"/>
              <w:ind w:left="102" w:right="322"/>
              <w:rPr>
                <w:rFonts w:asciiTheme="minorHAnsi" w:hAnsiTheme="minorHAnsi" w:cstheme="minorHAnsi"/>
                <w:sz w:val="20"/>
              </w:rPr>
            </w:pPr>
            <w:r w:rsidRPr="00F410B7">
              <w:rPr>
                <w:rFonts w:asciiTheme="minorHAnsi" w:hAnsiTheme="minorHAnsi" w:cstheme="minorHAnsi"/>
                <w:sz w:val="20"/>
              </w:rPr>
              <w:t>The teacher avoids involvement in school events, projects, and initiatives.</w:t>
            </w:r>
          </w:p>
        </w:tc>
        <w:tc>
          <w:tcPr>
            <w:tcW w:w="3420" w:type="dxa"/>
            <w:shd w:val="clear" w:color="auto" w:fill="E7F3A9"/>
          </w:tcPr>
          <w:p w14:paraId="04A0E82C" w14:textId="305E76A1" w:rsidR="007E1D4F" w:rsidRPr="00915516" w:rsidRDefault="00F410B7" w:rsidP="00746906">
            <w:pPr>
              <w:pStyle w:val="TableParagraph"/>
              <w:spacing w:before="1" w:line="230" w:lineRule="atLeast"/>
              <w:ind w:left="100"/>
              <w:rPr>
                <w:rFonts w:asciiTheme="minorHAnsi" w:hAnsiTheme="minorHAnsi" w:cstheme="minorHAnsi"/>
                <w:sz w:val="20"/>
              </w:rPr>
            </w:pPr>
            <w:r w:rsidRPr="00F410B7">
              <w:rPr>
                <w:rFonts w:asciiTheme="minorHAnsi" w:hAnsiTheme="minorHAnsi" w:cstheme="minorHAnsi"/>
                <w:sz w:val="20"/>
              </w:rPr>
              <w:t>The teacher participates in school events, projects, and initiatives as expected.</w:t>
            </w:r>
          </w:p>
        </w:tc>
        <w:tc>
          <w:tcPr>
            <w:tcW w:w="3423" w:type="dxa"/>
            <w:shd w:val="clear" w:color="auto" w:fill="D6E3BC" w:themeFill="accent3" w:themeFillTint="66"/>
          </w:tcPr>
          <w:p w14:paraId="2BF792B6" w14:textId="6B6F10BA" w:rsidR="007E1D4F" w:rsidRPr="00915516" w:rsidRDefault="00F410B7" w:rsidP="00746906">
            <w:pPr>
              <w:pStyle w:val="TableParagraph"/>
              <w:spacing w:line="244" w:lineRule="auto"/>
              <w:ind w:left="102" w:right="16"/>
              <w:rPr>
                <w:rFonts w:asciiTheme="minorHAnsi" w:hAnsiTheme="minorHAnsi" w:cstheme="minorHAnsi"/>
                <w:sz w:val="20"/>
              </w:rPr>
            </w:pPr>
            <w:r w:rsidRPr="00F410B7">
              <w:rPr>
                <w:rFonts w:asciiTheme="minorHAnsi" w:hAnsiTheme="minorHAnsi" w:cstheme="minorHAnsi"/>
                <w:sz w:val="20"/>
              </w:rPr>
              <w:t>The teacher makes a substantial contribution to school events, projects, and initiatives.</w:t>
            </w:r>
          </w:p>
        </w:tc>
        <w:tc>
          <w:tcPr>
            <w:tcW w:w="3410" w:type="dxa"/>
            <w:shd w:val="clear" w:color="auto" w:fill="C6D9F1" w:themeFill="text2" w:themeFillTint="33"/>
          </w:tcPr>
          <w:p w14:paraId="53C428D5" w14:textId="6071E762" w:rsidR="007E1D4F" w:rsidRPr="00915516" w:rsidRDefault="00F410B7" w:rsidP="00746906">
            <w:pPr>
              <w:pStyle w:val="TableParagraph"/>
              <w:spacing w:line="244" w:lineRule="auto"/>
              <w:ind w:left="100" w:right="28"/>
              <w:rPr>
                <w:rFonts w:asciiTheme="minorHAnsi" w:hAnsiTheme="minorHAnsi" w:cstheme="minorHAnsi"/>
                <w:sz w:val="20"/>
              </w:rPr>
            </w:pPr>
            <w:r w:rsidRPr="00F410B7">
              <w:rPr>
                <w:rFonts w:asciiTheme="minorHAnsi" w:hAnsiTheme="minorHAnsi" w:cstheme="minorHAnsi"/>
                <w:sz w:val="20"/>
              </w:rPr>
              <w:t>The teacher takes a leadership role in events, projects, and initiatives that contribute to the overall success of the school.</w:t>
            </w:r>
          </w:p>
        </w:tc>
      </w:tr>
      <w:tr w:rsidR="00FB523C" w:rsidRPr="00915516" w14:paraId="193FC259" w14:textId="77777777" w:rsidTr="004B10F6">
        <w:trPr>
          <w:trHeight w:val="405"/>
        </w:trPr>
        <w:tc>
          <w:tcPr>
            <w:tcW w:w="6837" w:type="dxa"/>
            <w:gridSpan w:val="2"/>
          </w:tcPr>
          <w:p w14:paraId="2BDC6F21" w14:textId="77777777" w:rsidR="00FB523C" w:rsidRDefault="00FB523C" w:rsidP="00746906">
            <w:pPr>
              <w:pStyle w:val="TableParagraph"/>
              <w:spacing w:line="244" w:lineRule="auto"/>
              <w:ind w:left="100" w:right="28"/>
              <w:rPr>
                <w:rFonts w:asciiTheme="minorHAnsi" w:hAnsiTheme="minorHAnsi" w:cstheme="minorHAnsi"/>
                <w:sz w:val="20"/>
              </w:rPr>
            </w:pPr>
            <w:r w:rsidRPr="00975374">
              <w:rPr>
                <w:rFonts w:asciiTheme="minorHAnsi" w:hAnsiTheme="minorHAnsi" w:cstheme="minorHAnsi"/>
                <w:b/>
                <w:bCs/>
                <w:sz w:val="20"/>
              </w:rPr>
              <w:t>Evidence</w:t>
            </w:r>
            <w:r>
              <w:rPr>
                <w:rFonts w:asciiTheme="minorHAnsi" w:hAnsiTheme="minorHAnsi" w:cstheme="minorHAnsi"/>
                <w:sz w:val="20"/>
              </w:rPr>
              <w:t>:</w:t>
            </w:r>
          </w:p>
          <w:p w14:paraId="1042056E" w14:textId="77777777" w:rsidR="00FB523C" w:rsidRDefault="00FB523C" w:rsidP="00746906">
            <w:pPr>
              <w:pStyle w:val="TableParagraph"/>
              <w:spacing w:line="244" w:lineRule="auto"/>
              <w:ind w:left="100" w:right="28"/>
              <w:rPr>
                <w:rFonts w:asciiTheme="minorHAnsi" w:hAnsiTheme="minorHAnsi" w:cstheme="minorHAnsi"/>
                <w:sz w:val="20"/>
              </w:rPr>
            </w:pPr>
          </w:p>
          <w:p w14:paraId="0538C5E0" w14:textId="77777777" w:rsidR="00FB523C" w:rsidRDefault="00FB523C" w:rsidP="00746906">
            <w:pPr>
              <w:pStyle w:val="TableParagraph"/>
              <w:spacing w:line="244" w:lineRule="auto"/>
              <w:ind w:left="100" w:right="28"/>
              <w:rPr>
                <w:rFonts w:asciiTheme="minorHAnsi" w:hAnsiTheme="minorHAnsi" w:cstheme="minorHAnsi"/>
                <w:sz w:val="20"/>
              </w:rPr>
            </w:pPr>
          </w:p>
          <w:p w14:paraId="34A48244" w14:textId="77777777" w:rsidR="00FB523C" w:rsidRDefault="00FB523C" w:rsidP="00746906">
            <w:pPr>
              <w:pStyle w:val="TableParagraph"/>
              <w:spacing w:line="244" w:lineRule="auto"/>
              <w:ind w:left="100" w:right="28"/>
              <w:rPr>
                <w:rFonts w:asciiTheme="minorHAnsi" w:hAnsiTheme="minorHAnsi" w:cstheme="minorHAnsi"/>
                <w:sz w:val="20"/>
              </w:rPr>
            </w:pPr>
          </w:p>
          <w:p w14:paraId="56CE267C" w14:textId="77777777" w:rsidR="00FB523C" w:rsidRDefault="00FB523C" w:rsidP="00746906">
            <w:pPr>
              <w:pStyle w:val="TableParagraph"/>
              <w:spacing w:line="244" w:lineRule="auto"/>
              <w:ind w:left="100" w:right="28"/>
              <w:rPr>
                <w:rFonts w:asciiTheme="minorHAnsi" w:hAnsiTheme="minorHAnsi" w:cstheme="minorHAnsi"/>
                <w:sz w:val="20"/>
              </w:rPr>
            </w:pPr>
          </w:p>
        </w:tc>
        <w:tc>
          <w:tcPr>
            <w:tcW w:w="6838" w:type="dxa"/>
            <w:gridSpan w:val="2"/>
          </w:tcPr>
          <w:p w14:paraId="23FDB4D8" w14:textId="7673378A" w:rsidR="00FB523C" w:rsidRDefault="00FB523C" w:rsidP="00746906">
            <w:pPr>
              <w:pStyle w:val="TableParagraph"/>
              <w:spacing w:line="244" w:lineRule="auto"/>
              <w:ind w:left="100" w:right="28"/>
              <w:rPr>
                <w:rFonts w:asciiTheme="minorHAnsi" w:hAnsiTheme="minorHAnsi" w:cstheme="minorHAnsi"/>
                <w:sz w:val="20"/>
              </w:rPr>
            </w:pPr>
            <w:r w:rsidRPr="00975374">
              <w:rPr>
                <w:rFonts w:asciiTheme="minorHAnsi" w:hAnsiTheme="minorHAnsi" w:cstheme="minorHAnsi"/>
                <w:b/>
                <w:bCs/>
                <w:sz w:val="20"/>
              </w:rPr>
              <w:t>Target</w:t>
            </w:r>
            <w:r>
              <w:rPr>
                <w:rFonts w:asciiTheme="minorHAnsi" w:hAnsiTheme="minorHAnsi" w:cstheme="minorHAnsi"/>
                <w:sz w:val="20"/>
              </w:rPr>
              <w:t>:</w:t>
            </w:r>
          </w:p>
          <w:p w14:paraId="0E5AE414" w14:textId="77777777" w:rsidR="00FB523C" w:rsidRDefault="00FB523C" w:rsidP="00746906">
            <w:pPr>
              <w:pStyle w:val="TableParagraph"/>
              <w:spacing w:line="244" w:lineRule="auto"/>
              <w:ind w:left="100" w:right="28"/>
              <w:rPr>
                <w:rFonts w:asciiTheme="minorHAnsi" w:hAnsiTheme="minorHAnsi" w:cstheme="minorHAnsi"/>
                <w:sz w:val="20"/>
              </w:rPr>
            </w:pPr>
          </w:p>
          <w:p w14:paraId="4321B45B" w14:textId="77777777" w:rsidR="00FB523C" w:rsidRDefault="00FB523C" w:rsidP="00746906">
            <w:pPr>
              <w:pStyle w:val="TableParagraph"/>
              <w:spacing w:line="244" w:lineRule="auto"/>
              <w:ind w:left="100" w:right="28"/>
              <w:rPr>
                <w:rFonts w:asciiTheme="minorHAnsi" w:hAnsiTheme="minorHAnsi" w:cstheme="minorHAnsi"/>
                <w:sz w:val="20"/>
              </w:rPr>
            </w:pPr>
          </w:p>
          <w:p w14:paraId="446E564A" w14:textId="77777777" w:rsidR="00FB523C" w:rsidRDefault="00FB523C" w:rsidP="00746906">
            <w:pPr>
              <w:pStyle w:val="TableParagraph"/>
              <w:spacing w:line="244" w:lineRule="auto"/>
              <w:ind w:left="100" w:right="28"/>
              <w:rPr>
                <w:rFonts w:asciiTheme="minorHAnsi" w:hAnsiTheme="minorHAnsi" w:cstheme="minorHAnsi"/>
                <w:sz w:val="20"/>
              </w:rPr>
            </w:pPr>
          </w:p>
          <w:p w14:paraId="59AE8B7B" w14:textId="77777777" w:rsidR="00FB523C" w:rsidRDefault="00FB523C" w:rsidP="00746906">
            <w:pPr>
              <w:pStyle w:val="TableParagraph"/>
              <w:spacing w:line="244" w:lineRule="auto"/>
              <w:ind w:left="100" w:right="28"/>
              <w:rPr>
                <w:rFonts w:asciiTheme="minorHAnsi" w:hAnsiTheme="minorHAnsi" w:cstheme="minorHAnsi"/>
                <w:sz w:val="20"/>
              </w:rPr>
            </w:pPr>
          </w:p>
          <w:p w14:paraId="1A6CFC97" w14:textId="77777777" w:rsidR="00FB523C" w:rsidRDefault="00FB523C" w:rsidP="00746906">
            <w:pPr>
              <w:pStyle w:val="TableParagraph"/>
              <w:spacing w:line="244" w:lineRule="auto"/>
              <w:ind w:left="100" w:right="28"/>
              <w:rPr>
                <w:rFonts w:asciiTheme="minorHAnsi" w:hAnsiTheme="minorHAnsi" w:cstheme="minorHAnsi"/>
                <w:sz w:val="20"/>
              </w:rPr>
            </w:pPr>
          </w:p>
          <w:p w14:paraId="07D06F38" w14:textId="77777777" w:rsidR="00FB523C" w:rsidRDefault="00FB523C" w:rsidP="00746906">
            <w:pPr>
              <w:pStyle w:val="TableParagraph"/>
              <w:spacing w:line="244" w:lineRule="auto"/>
              <w:ind w:left="100" w:right="28"/>
              <w:rPr>
                <w:rFonts w:asciiTheme="minorHAnsi" w:hAnsiTheme="minorHAnsi" w:cstheme="minorHAnsi"/>
                <w:sz w:val="20"/>
              </w:rPr>
            </w:pPr>
          </w:p>
          <w:p w14:paraId="0C8AC3B7" w14:textId="77777777" w:rsidR="00FB523C" w:rsidRDefault="00FB523C" w:rsidP="00F410B7">
            <w:pPr>
              <w:pStyle w:val="TableParagraph"/>
              <w:spacing w:line="244" w:lineRule="auto"/>
              <w:ind w:right="28"/>
              <w:rPr>
                <w:rFonts w:asciiTheme="minorHAnsi" w:hAnsiTheme="minorHAnsi" w:cstheme="minorHAnsi"/>
                <w:sz w:val="20"/>
              </w:rPr>
            </w:pPr>
          </w:p>
          <w:p w14:paraId="0E7E2AE1" w14:textId="31AF72D3" w:rsidR="00FB523C" w:rsidRPr="00915516" w:rsidRDefault="00FB523C" w:rsidP="00746906">
            <w:pPr>
              <w:pStyle w:val="TableParagraph"/>
              <w:spacing w:line="244" w:lineRule="auto"/>
              <w:ind w:left="100" w:right="28"/>
              <w:rPr>
                <w:rFonts w:asciiTheme="minorHAnsi" w:hAnsiTheme="minorHAnsi" w:cstheme="minorHAnsi"/>
                <w:sz w:val="20"/>
              </w:rPr>
            </w:pPr>
          </w:p>
        </w:tc>
      </w:tr>
    </w:tbl>
    <w:p w14:paraId="7DB08D70" w14:textId="77777777" w:rsidR="007E1D4F" w:rsidRPr="00915516" w:rsidRDefault="007E1D4F">
      <w:pPr>
        <w:rPr>
          <w:rFonts w:asciiTheme="minorHAnsi" w:hAnsiTheme="minorHAnsi" w:cstheme="minorHAnsi"/>
          <w:sz w:val="18"/>
        </w:rPr>
        <w:sectPr w:rsidR="007E1D4F" w:rsidRPr="00915516" w:rsidSect="00122F16">
          <w:pgSz w:w="15840" w:h="12240" w:orient="landscape"/>
          <w:pgMar w:top="700" w:right="200" w:bottom="1240" w:left="500" w:header="0" w:footer="1041" w:gutter="0"/>
          <w:pgBorders w:offsetFrom="page">
            <w:top w:val="thinThickMediumGap" w:sz="24" w:space="24" w:color="auto"/>
            <w:left w:val="thinThickMediumGap" w:sz="24" w:space="24" w:color="auto"/>
            <w:bottom w:val="thinThickMediumGap" w:sz="24" w:space="24" w:color="auto"/>
            <w:right w:val="thinThickMediumGap" w:sz="24" w:space="24" w:color="auto"/>
          </w:pgBorders>
          <w:cols w:space="720"/>
        </w:sectPr>
      </w:pPr>
    </w:p>
    <w:p w14:paraId="792EEBEF" w14:textId="77777777" w:rsidR="00C26B50" w:rsidRPr="00915516" w:rsidRDefault="00E96572">
      <w:pPr>
        <w:spacing w:before="22" w:after="5"/>
        <w:ind w:left="220"/>
        <w:rPr>
          <w:rFonts w:asciiTheme="minorHAnsi" w:hAnsiTheme="minorHAnsi" w:cstheme="minorHAnsi"/>
          <w:b/>
          <w:sz w:val="20"/>
        </w:rPr>
      </w:pPr>
      <w:r w:rsidRPr="00915516">
        <w:rPr>
          <w:rFonts w:asciiTheme="minorHAnsi" w:hAnsiTheme="minorHAnsi" w:cstheme="minorHAnsi"/>
          <w:b/>
          <w:sz w:val="20"/>
        </w:rPr>
        <w:lastRenderedPageBreak/>
        <w:t>Domain 4, Component 4e: Growing and Developing Professionally</w:t>
      </w:r>
    </w:p>
    <w:p w14:paraId="36689F5A" w14:textId="77777777" w:rsidR="00C26B50" w:rsidRDefault="00C26B50">
      <w:pPr>
        <w:rPr>
          <w:rFonts w:asciiTheme="minorHAnsi" w:hAnsiTheme="minorHAnsi" w:cstheme="minorHAnsi"/>
          <w:sz w:val="14"/>
        </w:rPr>
      </w:pPr>
    </w:p>
    <w:tbl>
      <w:tblPr>
        <w:tblW w:w="0" w:type="auto"/>
        <w:tblInd w:w="5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22"/>
        <w:gridCol w:w="3420"/>
        <w:gridCol w:w="3423"/>
        <w:gridCol w:w="3415"/>
      </w:tblGrid>
      <w:tr w:rsidR="007E1D4F" w:rsidRPr="00915516" w14:paraId="5BB74C70" w14:textId="77777777" w:rsidTr="00746906">
        <w:trPr>
          <w:trHeight w:val="277"/>
        </w:trPr>
        <w:tc>
          <w:tcPr>
            <w:tcW w:w="3422" w:type="dxa"/>
            <w:shd w:val="clear" w:color="auto" w:fill="C00000"/>
          </w:tcPr>
          <w:p w14:paraId="66B617A9" w14:textId="77777777" w:rsidR="007E1D4F" w:rsidRPr="00F75495" w:rsidRDefault="007E1D4F" w:rsidP="00746906">
            <w:pPr>
              <w:pStyle w:val="TableParagraph"/>
              <w:spacing w:line="221" w:lineRule="exact"/>
              <w:ind w:left="102"/>
              <w:rPr>
                <w:rFonts w:asciiTheme="minorHAnsi" w:hAnsiTheme="minorHAnsi" w:cstheme="minorHAnsi"/>
                <w:b/>
                <w:sz w:val="20"/>
              </w:rPr>
            </w:pPr>
            <w:r w:rsidRPr="005F25DF">
              <w:rPr>
                <w:rFonts w:asciiTheme="minorHAnsi" w:hAnsiTheme="minorHAnsi" w:cstheme="minorHAnsi"/>
                <w:b/>
                <w:color w:val="000000" w:themeColor="text1"/>
                <w:sz w:val="20"/>
              </w:rPr>
              <w:t>UNSATISFACTORY</w:t>
            </w:r>
          </w:p>
        </w:tc>
        <w:tc>
          <w:tcPr>
            <w:tcW w:w="3420" w:type="dxa"/>
            <w:shd w:val="clear" w:color="auto" w:fill="FFFF00"/>
          </w:tcPr>
          <w:p w14:paraId="72B6A8AD" w14:textId="77777777" w:rsidR="007E1D4F" w:rsidRPr="00F75495" w:rsidRDefault="007E1D4F" w:rsidP="00746906">
            <w:pPr>
              <w:pStyle w:val="TableParagraph"/>
              <w:spacing w:line="221" w:lineRule="exact"/>
              <w:rPr>
                <w:rFonts w:asciiTheme="minorHAnsi" w:hAnsiTheme="minorHAnsi" w:cstheme="minorHAnsi"/>
                <w:b/>
                <w:sz w:val="20"/>
              </w:rPr>
            </w:pPr>
            <w:r>
              <w:rPr>
                <w:rFonts w:asciiTheme="minorHAnsi" w:hAnsiTheme="minorHAnsi" w:cstheme="minorHAnsi"/>
                <w:b/>
                <w:sz w:val="20"/>
              </w:rPr>
              <w:t>BASIC</w:t>
            </w:r>
          </w:p>
        </w:tc>
        <w:tc>
          <w:tcPr>
            <w:tcW w:w="3423" w:type="dxa"/>
            <w:shd w:val="clear" w:color="auto" w:fill="92D050"/>
          </w:tcPr>
          <w:p w14:paraId="6471DF78" w14:textId="77777777" w:rsidR="007E1D4F" w:rsidRPr="00915516" w:rsidRDefault="007E1D4F" w:rsidP="00746906">
            <w:pPr>
              <w:pStyle w:val="TableParagraph"/>
              <w:spacing w:before="1" w:line="236" w:lineRule="exact"/>
              <w:ind w:left="102"/>
              <w:rPr>
                <w:rFonts w:asciiTheme="minorHAnsi" w:hAnsiTheme="minorHAnsi" w:cstheme="minorHAnsi"/>
                <w:sz w:val="20"/>
              </w:rPr>
            </w:pPr>
            <w:r>
              <w:rPr>
                <w:rFonts w:asciiTheme="minorHAnsi" w:hAnsiTheme="minorHAnsi" w:cstheme="minorHAnsi"/>
                <w:sz w:val="20"/>
              </w:rPr>
              <w:t>PROFICIENT</w:t>
            </w:r>
          </w:p>
        </w:tc>
        <w:tc>
          <w:tcPr>
            <w:tcW w:w="3410" w:type="dxa"/>
            <w:shd w:val="clear" w:color="auto" w:fill="00B0F0"/>
          </w:tcPr>
          <w:p w14:paraId="7F96EAB6" w14:textId="77777777" w:rsidR="007E1D4F" w:rsidRPr="00F75495" w:rsidRDefault="007E1D4F" w:rsidP="00746906">
            <w:pPr>
              <w:pStyle w:val="TableParagraph"/>
              <w:spacing w:before="5" w:line="244" w:lineRule="auto"/>
              <w:ind w:left="100" w:right="129"/>
              <w:rPr>
                <w:rFonts w:asciiTheme="minorHAnsi" w:hAnsiTheme="minorHAnsi" w:cstheme="minorHAnsi"/>
                <w:b/>
                <w:sz w:val="20"/>
              </w:rPr>
            </w:pPr>
            <w:r>
              <w:rPr>
                <w:rFonts w:asciiTheme="minorHAnsi" w:hAnsiTheme="minorHAnsi" w:cstheme="minorHAnsi"/>
                <w:b/>
                <w:sz w:val="20"/>
              </w:rPr>
              <w:t>DISTINGUISHED</w:t>
            </w:r>
          </w:p>
        </w:tc>
      </w:tr>
      <w:tr w:rsidR="007E1D4F" w:rsidRPr="00915516" w14:paraId="741C2F82" w14:textId="77777777" w:rsidTr="00746906">
        <w:trPr>
          <w:trHeight w:val="990"/>
        </w:trPr>
        <w:tc>
          <w:tcPr>
            <w:tcW w:w="3422" w:type="dxa"/>
            <w:shd w:val="clear" w:color="auto" w:fill="E5B8B7" w:themeFill="accent2" w:themeFillTint="66"/>
          </w:tcPr>
          <w:p w14:paraId="21FC5C80" w14:textId="0DF63519" w:rsidR="007E1D4F" w:rsidRPr="0030329A" w:rsidRDefault="00F410B7" w:rsidP="00746906">
            <w:pPr>
              <w:pStyle w:val="TableParagraph"/>
              <w:spacing w:line="221" w:lineRule="exact"/>
              <w:ind w:left="102"/>
              <w:rPr>
                <w:rFonts w:asciiTheme="minorHAnsi" w:hAnsiTheme="minorHAnsi" w:cstheme="minorHAnsi"/>
                <w:bCs/>
                <w:sz w:val="20"/>
              </w:rPr>
            </w:pPr>
            <w:r w:rsidRPr="00F410B7">
              <w:rPr>
                <w:rFonts w:asciiTheme="minorHAnsi" w:hAnsiTheme="minorHAnsi" w:cstheme="minorHAnsi"/>
                <w:bCs/>
                <w:sz w:val="20"/>
              </w:rPr>
              <w:t>The teacher does not engage in professional inquiry or learning focused on developing knowledge, skills, and mindsets, or does so reluctantly.</w:t>
            </w:r>
          </w:p>
        </w:tc>
        <w:tc>
          <w:tcPr>
            <w:tcW w:w="3420" w:type="dxa"/>
            <w:shd w:val="clear" w:color="auto" w:fill="E7F3A9"/>
          </w:tcPr>
          <w:p w14:paraId="69755EFB" w14:textId="0703029E" w:rsidR="007E1D4F" w:rsidRPr="0030329A" w:rsidRDefault="00F410B7" w:rsidP="00746906">
            <w:pPr>
              <w:pStyle w:val="TableParagraph"/>
              <w:spacing w:line="221" w:lineRule="exact"/>
              <w:ind w:left="100"/>
              <w:rPr>
                <w:rFonts w:asciiTheme="minorHAnsi" w:hAnsiTheme="minorHAnsi" w:cstheme="minorHAnsi"/>
                <w:bCs/>
                <w:sz w:val="20"/>
              </w:rPr>
            </w:pPr>
            <w:r w:rsidRPr="00F410B7">
              <w:rPr>
                <w:rFonts w:asciiTheme="minorHAnsi" w:hAnsiTheme="minorHAnsi" w:cstheme="minorHAnsi"/>
                <w:bCs/>
                <w:sz w:val="20"/>
              </w:rPr>
              <w:t xml:space="preserve">The teacher engages in professional inquiry and learning focused on developing knowledge, skills, and mindsets individually and with colleagues that </w:t>
            </w:r>
            <w:proofErr w:type="gramStart"/>
            <w:r w:rsidRPr="00F410B7">
              <w:rPr>
                <w:rFonts w:asciiTheme="minorHAnsi" w:hAnsiTheme="minorHAnsi" w:cstheme="minorHAnsi"/>
                <w:bCs/>
                <w:sz w:val="20"/>
              </w:rPr>
              <w:t>is</w:t>
            </w:r>
            <w:proofErr w:type="gramEnd"/>
            <w:r w:rsidRPr="00F410B7">
              <w:rPr>
                <w:rFonts w:asciiTheme="minorHAnsi" w:hAnsiTheme="minorHAnsi" w:cstheme="minorHAnsi"/>
                <w:bCs/>
                <w:sz w:val="20"/>
              </w:rPr>
              <w:t xml:space="preserve"> often determined or directed by others.</w:t>
            </w:r>
          </w:p>
        </w:tc>
        <w:tc>
          <w:tcPr>
            <w:tcW w:w="3423" w:type="dxa"/>
            <w:shd w:val="clear" w:color="auto" w:fill="D6E3BC" w:themeFill="accent3" w:themeFillTint="66"/>
          </w:tcPr>
          <w:p w14:paraId="37618296" w14:textId="77777777" w:rsidR="00F410B7" w:rsidRPr="00F410B7" w:rsidRDefault="00F410B7" w:rsidP="00F410B7">
            <w:pPr>
              <w:pStyle w:val="TableParagraph"/>
              <w:spacing w:before="1" w:line="236" w:lineRule="exact"/>
              <w:ind w:left="102"/>
              <w:rPr>
                <w:rFonts w:asciiTheme="minorHAnsi" w:hAnsiTheme="minorHAnsi" w:cstheme="minorHAnsi"/>
                <w:bCs/>
                <w:sz w:val="20"/>
              </w:rPr>
            </w:pPr>
            <w:r w:rsidRPr="00F410B7">
              <w:rPr>
                <w:rFonts w:asciiTheme="minorHAnsi" w:hAnsiTheme="minorHAnsi" w:cstheme="minorHAnsi"/>
                <w:bCs/>
                <w:sz w:val="20"/>
              </w:rPr>
              <w:t xml:space="preserve">The teacher directs their own professional inquiry and learning in collaboration </w:t>
            </w:r>
          </w:p>
          <w:p w14:paraId="32DB7D06" w14:textId="77777777" w:rsidR="00F410B7" w:rsidRPr="00F410B7" w:rsidRDefault="00F410B7" w:rsidP="00F410B7">
            <w:pPr>
              <w:pStyle w:val="TableParagraph"/>
              <w:spacing w:before="1" w:line="236" w:lineRule="exact"/>
              <w:ind w:left="102"/>
              <w:rPr>
                <w:rFonts w:asciiTheme="minorHAnsi" w:hAnsiTheme="minorHAnsi" w:cstheme="minorHAnsi"/>
                <w:bCs/>
                <w:sz w:val="20"/>
              </w:rPr>
            </w:pPr>
            <w:r w:rsidRPr="00F410B7">
              <w:rPr>
                <w:rFonts w:asciiTheme="minorHAnsi" w:hAnsiTheme="minorHAnsi" w:cstheme="minorHAnsi"/>
                <w:bCs/>
                <w:sz w:val="20"/>
              </w:rPr>
              <w:t xml:space="preserve">with colleagues </w:t>
            </w:r>
          </w:p>
          <w:p w14:paraId="56C9C422" w14:textId="2958226D" w:rsidR="007E1D4F" w:rsidRPr="0030329A" w:rsidRDefault="00F410B7" w:rsidP="00F410B7">
            <w:pPr>
              <w:pStyle w:val="TableParagraph"/>
              <w:spacing w:before="1" w:line="236" w:lineRule="exact"/>
              <w:ind w:left="102"/>
              <w:rPr>
                <w:rFonts w:asciiTheme="minorHAnsi" w:hAnsiTheme="minorHAnsi" w:cstheme="minorHAnsi"/>
                <w:bCs/>
                <w:sz w:val="20"/>
              </w:rPr>
            </w:pPr>
            <w:r w:rsidRPr="00F410B7">
              <w:rPr>
                <w:rFonts w:asciiTheme="minorHAnsi" w:hAnsiTheme="minorHAnsi" w:cstheme="minorHAnsi"/>
                <w:bCs/>
                <w:sz w:val="20"/>
              </w:rPr>
              <w:t>and demonstrates curiosity and energy for professional conversations and growth focused on developing knowledge, skills, and mindsets.</w:t>
            </w:r>
          </w:p>
        </w:tc>
        <w:tc>
          <w:tcPr>
            <w:tcW w:w="3410" w:type="dxa"/>
            <w:shd w:val="clear" w:color="auto" w:fill="C6D9F1" w:themeFill="text2" w:themeFillTint="33"/>
          </w:tcPr>
          <w:p w14:paraId="15763D59" w14:textId="0D8EE1A7" w:rsidR="007E1D4F" w:rsidRPr="0030329A" w:rsidRDefault="00F410B7" w:rsidP="00746906">
            <w:pPr>
              <w:pStyle w:val="TableParagraph"/>
              <w:spacing w:before="5" w:line="244" w:lineRule="auto"/>
              <w:ind w:left="100" w:right="129"/>
              <w:rPr>
                <w:rFonts w:asciiTheme="minorHAnsi" w:hAnsiTheme="minorHAnsi" w:cstheme="minorHAnsi"/>
                <w:bCs/>
                <w:sz w:val="20"/>
              </w:rPr>
            </w:pPr>
            <w:r w:rsidRPr="00F410B7">
              <w:rPr>
                <w:rFonts w:asciiTheme="minorHAnsi" w:hAnsiTheme="minorHAnsi" w:cstheme="minorHAnsi"/>
                <w:bCs/>
                <w:sz w:val="20"/>
              </w:rPr>
              <w:t>The teacher appropriately exercises autonomy to direct professional learning for themselves and their colleagues, taking a leadership role in the school, setting direction, and supporting colleagues to engage in inquiry and innovation.</w:t>
            </w:r>
          </w:p>
        </w:tc>
      </w:tr>
      <w:tr w:rsidR="007E1D4F" w:rsidRPr="00915516" w14:paraId="50D2115C" w14:textId="77777777" w:rsidTr="00746906">
        <w:trPr>
          <w:trHeight w:val="258"/>
        </w:trPr>
        <w:tc>
          <w:tcPr>
            <w:tcW w:w="13675" w:type="dxa"/>
            <w:gridSpan w:val="4"/>
            <w:shd w:val="clear" w:color="auto" w:fill="E5E5E5"/>
            <w:vAlign w:val="center"/>
          </w:tcPr>
          <w:p w14:paraId="7857868F" w14:textId="09E905DB" w:rsidR="007E1D4F" w:rsidRPr="00975374" w:rsidRDefault="00511468" w:rsidP="00746906">
            <w:pPr>
              <w:pStyle w:val="TableParagraph"/>
              <w:jc w:val="center"/>
              <w:rPr>
                <w:rFonts w:asciiTheme="minorHAnsi" w:hAnsiTheme="minorHAnsi" w:cstheme="minorHAnsi"/>
                <w:b/>
                <w:bCs/>
                <w:sz w:val="18"/>
              </w:rPr>
            </w:pPr>
            <w:r w:rsidRPr="00975374">
              <w:rPr>
                <w:rFonts w:asciiTheme="minorHAnsi" w:hAnsiTheme="minorHAnsi" w:cstheme="minorHAnsi"/>
                <w:b/>
                <w:bCs/>
                <w:sz w:val="18"/>
              </w:rPr>
              <w:t>Critical Attributes</w:t>
            </w:r>
          </w:p>
        </w:tc>
      </w:tr>
      <w:tr w:rsidR="007E1D4F" w:rsidRPr="00915516" w14:paraId="2615C21D" w14:textId="77777777" w:rsidTr="00746906">
        <w:trPr>
          <w:trHeight w:val="285"/>
        </w:trPr>
        <w:tc>
          <w:tcPr>
            <w:tcW w:w="13675" w:type="dxa"/>
            <w:gridSpan w:val="4"/>
          </w:tcPr>
          <w:p w14:paraId="25F0E88A" w14:textId="2AE449B4" w:rsidR="007E1D4F" w:rsidRPr="00915516" w:rsidRDefault="00511468" w:rsidP="00746906">
            <w:pPr>
              <w:pStyle w:val="TableParagraph"/>
              <w:spacing w:line="244" w:lineRule="auto"/>
              <w:ind w:left="100" w:right="129"/>
              <w:rPr>
                <w:rFonts w:asciiTheme="minorHAnsi" w:hAnsiTheme="minorHAnsi" w:cstheme="minorHAnsi"/>
                <w:sz w:val="20"/>
              </w:rPr>
            </w:pPr>
            <w:r w:rsidRPr="00975374">
              <w:rPr>
                <w:rFonts w:asciiTheme="minorHAnsi" w:hAnsiTheme="minorHAnsi" w:cstheme="minorHAnsi"/>
                <w:b/>
                <w:bCs/>
                <w:sz w:val="20"/>
              </w:rPr>
              <w:t>Curiosity and Autonomy</w:t>
            </w:r>
            <w:r w:rsidRPr="00511468">
              <w:rPr>
                <w:rFonts w:asciiTheme="minorHAnsi" w:hAnsiTheme="minorHAnsi" w:cstheme="minorHAnsi"/>
                <w:sz w:val="20"/>
              </w:rPr>
              <w:t>: Teachers identify personal and professional growth areas and independently seek opportunities to develop and refine their knowledge.</w:t>
            </w:r>
          </w:p>
        </w:tc>
      </w:tr>
      <w:tr w:rsidR="007E1D4F" w:rsidRPr="00915516" w14:paraId="66A000D5" w14:textId="77777777" w:rsidTr="00746906">
        <w:trPr>
          <w:trHeight w:val="260"/>
        </w:trPr>
        <w:tc>
          <w:tcPr>
            <w:tcW w:w="3422" w:type="dxa"/>
            <w:shd w:val="clear" w:color="auto" w:fill="E5B8B7" w:themeFill="accent2" w:themeFillTint="66"/>
          </w:tcPr>
          <w:p w14:paraId="2BC48D0E" w14:textId="105803BE" w:rsidR="007E1D4F" w:rsidRDefault="00986CAE" w:rsidP="00746906">
            <w:pPr>
              <w:pStyle w:val="TableParagraph"/>
              <w:spacing w:line="244" w:lineRule="auto"/>
              <w:ind w:left="102" w:right="139"/>
              <w:rPr>
                <w:rFonts w:asciiTheme="minorHAnsi" w:hAnsiTheme="minorHAnsi" w:cstheme="minorHAnsi"/>
                <w:sz w:val="20"/>
              </w:rPr>
            </w:pPr>
            <w:r w:rsidRPr="00986CAE">
              <w:rPr>
                <w:rFonts w:asciiTheme="minorHAnsi" w:hAnsiTheme="minorHAnsi" w:cstheme="minorHAnsi"/>
                <w:sz w:val="20"/>
              </w:rPr>
              <w:t>The teacher demonstrates little or no interest in professional learning and takes no initiative to improve.</w:t>
            </w:r>
          </w:p>
        </w:tc>
        <w:tc>
          <w:tcPr>
            <w:tcW w:w="3420" w:type="dxa"/>
            <w:shd w:val="clear" w:color="auto" w:fill="E7F3A9"/>
          </w:tcPr>
          <w:p w14:paraId="1A945069" w14:textId="77777777" w:rsidR="00986CAE" w:rsidRPr="00986CAE" w:rsidRDefault="00986CAE" w:rsidP="00986CAE">
            <w:pPr>
              <w:pStyle w:val="TableParagraph"/>
              <w:spacing w:line="244" w:lineRule="auto"/>
              <w:ind w:left="100" w:right="116"/>
              <w:rPr>
                <w:rFonts w:asciiTheme="minorHAnsi" w:hAnsiTheme="minorHAnsi" w:cstheme="minorHAnsi"/>
                <w:sz w:val="20"/>
              </w:rPr>
            </w:pPr>
            <w:r w:rsidRPr="00986CAE">
              <w:rPr>
                <w:rFonts w:asciiTheme="minorHAnsi" w:hAnsiTheme="minorHAnsi" w:cstheme="minorHAnsi"/>
                <w:sz w:val="20"/>
              </w:rPr>
              <w:t xml:space="preserve">The teacher engages </w:t>
            </w:r>
          </w:p>
          <w:p w14:paraId="2E64269B" w14:textId="46DD834B" w:rsidR="007E1D4F" w:rsidRDefault="00986CAE" w:rsidP="00986CAE">
            <w:pPr>
              <w:pStyle w:val="TableParagraph"/>
              <w:spacing w:line="244" w:lineRule="auto"/>
              <w:ind w:left="100" w:right="116"/>
              <w:rPr>
                <w:rFonts w:asciiTheme="minorHAnsi" w:hAnsiTheme="minorHAnsi" w:cstheme="minorHAnsi"/>
                <w:sz w:val="20"/>
              </w:rPr>
            </w:pPr>
            <w:r w:rsidRPr="00986CAE">
              <w:rPr>
                <w:rFonts w:asciiTheme="minorHAnsi" w:hAnsiTheme="minorHAnsi" w:cstheme="minorHAnsi"/>
                <w:sz w:val="20"/>
              </w:rPr>
              <w:t>in recommended and available professional learning opportunities and takes some initiative in seeking additional opportunities for professional growth.</w:t>
            </w:r>
          </w:p>
        </w:tc>
        <w:tc>
          <w:tcPr>
            <w:tcW w:w="3423" w:type="dxa"/>
            <w:shd w:val="clear" w:color="auto" w:fill="D6E3BC" w:themeFill="accent3" w:themeFillTint="66"/>
          </w:tcPr>
          <w:p w14:paraId="18F15982" w14:textId="77777777" w:rsidR="00986CAE" w:rsidRPr="00986CAE" w:rsidRDefault="00986CAE" w:rsidP="00986CAE">
            <w:pPr>
              <w:pStyle w:val="TableParagraph"/>
              <w:spacing w:line="244" w:lineRule="auto"/>
              <w:ind w:left="102" w:right="16"/>
              <w:rPr>
                <w:rFonts w:asciiTheme="minorHAnsi" w:hAnsiTheme="minorHAnsi" w:cstheme="minorHAnsi"/>
                <w:sz w:val="20"/>
              </w:rPr>
            </w:pPr>
            <w:r w:rsidRPr="00986CAE">
              <w:rPr>
                <w:rFonts w:asciiTheme="minorHAnsi" w:hAnsiTheme="minorHAnsi" w:cstheme="minorHAnsi"/>
                <w:sz w:val="20"/>
              </w:rPr>
              <w:t xml:space="preserve">The teacher regularly seeks out and identifies high-quality opportunities to grow and learn, identifying problems of practice </w:t>
            </w:r>
          </w:p>
          <w:p w14:paraId="5329DDF3" w14:textId="7E039FCC" w:rsidR="007E1D4F" w:rsidRPr="00915516" w:rsidRDefault="00986CAE" w:rsidP="00986CAE">
            <w:pPr>
              <w:pStyle w:val="TableParagraph"/>
              <w:spacing w:line="244" w:lineRule="auto"/>
              <w:ind w:left="102" w:right="16"/>
              <w:rPr>
                <w:rFonts w:asciiTheme="minorHAnsi" w:hAnsiTheme="minorHAnsi" w:cstheme="minorHAnsi"/>
                <w:sz w:val="20"/>
              </w:rPr>
            </w:pPr>
            <w:r w:rsidRPr="00986CAE">
              <w:rPr>
                <w:rFonts w:asciiTheme="minorHAnsi" w:hAnsiTheme="minorHAnsi" w:cstheme="minorHAnsi"/>
                <w:sz w:val="20"/>
              </w:rPr>
              <w:t>or areas of inquiry that inform individual and collaborative learning opportunities.</w:t>
            </w:r>
          </w:p>
        </w:tc>
        <w:tc>
          <w:tcPr>
            <w:tcW w:w="3410" w:type="dxa"/>
            <w:shd w:val="clear" w:color="auto" w:fill="C6D9F1" w:themeFill="text2" w:themeFillTint="33"/>
          </w:tcPr>
          <w:p w14:paraId="0834A4B9" w14:textId="1CE176ED" w:rsidR="007E1D4F" w:rsidRPr="00915516" w:rsidRDefault="00986CAE" w:rsidP="00746906">
            <w:pPr>
              <w:pStyle w:val="TableParagraph"/>
              <w:spacing w:line="244" w:lineRule="auto"/>
              <w:ind w:left="100" w:right="129"/>
              <w:rPr>
                <w:rFonts w:asciiTheme="minorHAnsi" w:hAnsiTheme="minorHAnsi" w:cstheme="minorHAnsi"/>
                <w:sz w:val="20"/>
              </w:rPr>
            </w:pPr>
            <w:r w:rsidRPr="00986CAE">
              <w:rPr>
                <w:rFonts w:asciiTheme="minorHAnsi" w:hAnsiTheme="minorHAnsi" w:cstheme="minorHAnsi"/>
                <w:sz w:val="20"/>
              </w:rPr>
              <w:t xml:space="preserve">The teacher takes a leadership role in the school, directing their own and others’ learning as </w:t>
            </w:r>
            <w:proofErr w:type="gramStart"/>
            <w:r w:rsidRPr="00986CAE">
              <w:rPr>
                <w:rFonts w:asciiTheme="minorHAnsi" w:hAnsiTheme="minorHAnsi" w:cstheme="minorHAnsi"/>
                <w:sz w:val="20"/>
              </w:rPr>
              <w:t>appropriate</w:t>
            </w:r>
            <w:proofErr w:type="gramEnd"/>
            <w:r w:rsidRPr="00986CAE">
              <w:rPr>
                <w:rFonts w:asciiTheme="minorHAnsi" w:hAnsiTheme="minorHAnsi" w:cstheme="minorHAnsi"/>
                <w:sz w:val="20"/>
              </w:rPr>
              <w:t xml:space="preserve"> based on an inquiry-driven approach that prioritizes the needs of students.</w:t>
            </w:r>
          </w:p>
        </w:tc>
      </w:tr>
      <w:tr w:rsidR="007E1D4F" w:rsidRPr="00915516" w14:paraId="54141D0E" w14:textId="77777777" w:rsidTr="00746906">
        <w:trPr>
          <w:trHeight w:val="325"/>
        </w:trPr>
        <w:tc>
          <w:tcPr>
            <w:tcW w:w="13675" w:type="dxa"/>
            <w:gridSpan w:val="4"/>
          </w:tcPr>
          <w:p w14:paraId="234CCAFD" w14:textId="19DBBE82" w:rsidR="007E1D4F" w:rsidRPr="00915516" w:rsidRDefault="00511468" w:rsidP="00746906">
            <w:pPr>
              <w:pStyle w:val="TableParagraph"/>
              <w:spacing w:line="244" w:lineRule="auto"/>
              <w:ind w:left="100" w:right="129"/>
              <w:rPr>
                <w:rFonts w:asciiTheme="minorHAnsi" w:hAnsiTheme="minorHAnsi" w:cstheme="minorHAnsi"/>
                <w:sz w:val="20"/>
              </w:rPr>
            </w:pPr>
            <w:r w:rsidRPr="00975374">
              <w:rPr>
                <w:rFonts w:asciiTheme="minorHAnsi" w:hAnsiTheme="minorHAnsi" w:cstheme="minorHAnsi"/>
                <w:b/>
                <w:bCs/>
                <w:sz w:val="20"/>
              </w:rPr>
              <w:t>Developing Cultural Competence</w:t>
            </w:r>
            <w:r w:rsidRPr="00511468">
              <w:rPr>
                <w:rFonts w:asciiTheme="minorHAnsi" w:hAnsiTheme="minorHAnsi" w:cstheme="minorHAnsi"/>
                <w:sz w:val="20"/>
              </w:rPr>
              <w:t>: Teachers seek knowledge regarding the students and community they serve and apply findings to their practice and development of the school culture.</w:t>
            </w:r>
          </w:p>
        </w:tc>
      </w:tr>
      <w:tr w:rsidR="007E1D4F" w:rsidRPr="00915516" w14:paraId="19E5969C" w14:textId="77777777" w:rsidTr="00746906">
        <w:trPr>
          <w:trHeight w:val="562"/>
        </w:trPr>
        <w:tc>
          <w:tcPr>
            <w:tcW w:w="3422" w:type="dxa"/>
            <w:shd w:val="clear" w:color="auto" w:fill="E5B8B7" w:themeFill="accent2" w:themeFillTint="66"/>
          </w:tcPr>
          <w:p w14:paraId="22AB976D" w14:textId="38808C95" w:rsidR="007E1D4F" w:rsidRDefault="00986CAE" w:rsidP="00746906">
            <w:pPr>
              <w:pStyle w:val="TableParagraph"/>
              <w:spacing w:line="244" w:lineRule="auto"/>
              <w:ind w:right="139"/>
              <w:rPr>
                <w:rFonts w:asciiTheme="minorHAnsi" w:hAnsiTheme="minorHAnsi" w:cstheme="minorHAnsi"/>
                <w:sz w:val="20"/>
              </w:rPr>
            </w:pPr>
            <w:r w:rsidRPr="00986CAE">
              <w:rPr>
                <w:rFonts w:asciiTheme="minorHAnsi" w:hAnsiTheme="minorHAnsi" w:cstheme="minorHAnsi"/>
                <w:sz w:val="20"/>
              </w:rPr>
              <w:t>The teacher demonstrates little or no cultural knowledge or awareness and/or assigns negative value to cultural differences.</w:t>
            </w:r>
          </w:p>
        </w:tc>
        <w:tc>
          <w:tcPr>
            <w:tcW w:w="3420" w:type="dxa"/>
            <w:shd w:val="clear" w:color="auto" w:fill="E7F3A9"/>
          </w:tcPr>
          <w:p w14:paraId="2BDCF54F" w14:textId="08854A2C" w:rsidR="007E1D4F" w:rsidRDefault="00986CAE" w:rsidP="00746906">
            <w:pPr>
              <w:pStyle w:val="TableParagraph"/>
              <w:spacing w:line="244" w:lineRule="auto"/>
              <w:ind w:left="100" w:right="116"/>
              <w:rPr>
                <w:rFonts w:asciiTheme="minorHAnsi" w:hAnsiTheme="minorHAnsi" w:cstheme="minorHAnsi"/>
                <w:sz w:val="20"/>
              </w:rPr>
            </w:pPr>
            <w:r w:rsidRPr="00986CAE">
              <w:rPr>
                <w:rFonts w:asciiTheme="minorHAnsi" w:hAnsiTheme="minorHAnsi" w:cstheme="minorHAnsi"/>
                <w:sz w:val="20"/>
              </w:rPr>
              <w:t xml:space="preserve">The teacher has some cultural knowledge, is developing understanding of the values and beliefs of other </w:t>
            </w:r>
            <w:r w:rsidR="0071683D" w:rsidRPr="00986CAE">
              <w:rPr>
                <w:rFonts w:asciiTheme="minorHAnsi" w:hAnsiTheme="minorHAnsi" w:cstheme="minorHAnsi"/>
                <w:sz w:val="20"/>
              </w:rPr>
              <w:t>cultures and</w:t>
            </w:r>
            <w:r w:rsidRPr="00986CAE">
              <w:rPr>
                <w:rFonts w:asciiTheme="minorHAnsi" w:hAnsiTheme="minorHAnsi" w:cstheme="minorHAnsi"/>
                <w:sz w:val="20"/>
              </w:rPr>
              <w:t xml:space="preserve"> is beginning to engage in the reflective work necessary to become more culturally competent.</w:t>
            </w:r>
          </w:p>
        </w:tc>
        <w:tc>
          <w:tcPr>
            <w:tcW w:w="3423" w:type="dxa"/>
            <w:shd w:val="clear" w:color="auto" w:fill="D6E3BC" w:themeFill="accent3" w:themeFillTint="66"/>
          </w:tcPr>
          <w:p w14:paraId="56BBA0D4" w14:textId="509A43BB" w:rsidR="007E1D4F" w:rsidRPr="00915516" w:rsidRDefault="00986CAE" w:rsidP="00746906">
            <w:pPr>
              <w:pStyle w:val="TableParagraph"/>
              <w:spacing w:line="244" w:lineRule="auto"/>
              <w:ind w:left="102" w:right="16"/>
              <w:rPr>
                <w:rFonts w:asciiTheme="minorHAnsi" w:hAnsiTheme="minorHAnsi" w:cstheme="minorHAnsi"/>
                <w:sz w:val="20"/>
              </w:rPr>
            </w:pPr>
            <w:r w:rsidRPr="00986CAE">
              <w:rPr>
                <w:rFonts w:asciiTheme="minorHAnsi" w:hAnsiTheme="minorHAnsi" w:cstheme="minorHAnsi"/>
                <w:sz w:val="20"/>
              </w:rPr>
              <w:t>The teacher accepts and respects cultural differences and actively seeks to understand the influence of culture, bias, and inequities on students’ success.</w:t>
            </w:r>
          </w:p>
        </w:tc>
        <w:tc>
          <w:tcPr>
            <w:tcW w:w="3410" w:type="dxa"/>
            <w:shd w:val="clear" w:color="auto" w:fill="C6D9F1" w:themeFill="text2" w:themeFillTint="33"/>
          </w:tcPr>
          <w:p w14:paraId="7715C9A4" w14:textId="0B187E1F" w:rsidR="007E1D4F" w:rsidRPr="00915516" w:rsidRDefault="00986CAE" w:rsidP="00746906">
            <w:pPr>
              <w:pStyle w:val="TableParagraph"/>
              <w:spacing w:line="244" w:lineRule="auto"/>
              <w:ind w:left="100" w:right="129"/>
              <w:rPr>
                <w:rFonts w:asciiTheme="minorHAnsi" w:hAnsiTheme="minorHAnsi" w:cstheme="minorHAnsi"/>
                <w:sz w:val="20"/>
              </w:rPr>
            </w:pPr>
            <w:r w:rsidRPr="00986CAE">
              <w:rPr>
                <w:rFonts w:asciiTheme="minorHAnsi" w:hAnsiTheme="minorHAnsi" w:cstheme="minorHAnsi"/>
                <w:sz w:val="20"/>
              </w:rPr>
              <w:t xml:space="preserve">The teacher demonstrates cultural competence, is continually assessing and developing their own knowledge and </w:t>
            </w:r>
            <w:proofErr w:type="gramStart"/>
            <w:r w:rsidRPr="00986CAE">
              <w:rPr>
                <w:rFonts w:asciiTheme="minorHAnsi" w:hAnsiTheme="minorHAnsi" w:cstheme="minorHAnsi"/>
                <w:sz w:val="20"/>
              </w:rPr>
              <w:t>skills, and</w:t>
            </w:r>
            <w:proofErr w:type="gramEnd"/>
            <w:r w:rsidRPr="00986CAE">
              <w:rPr>
                <w:rFonts w:asciiTheme="minorHAnsi" w:hAnsiTheme="minorHAnsi" w:cstheme="minorHAnsi"/>
                <w:sz w:val="20"/>
              </w:rPr>
              <w:t xml:space="preserve"> leads others in the school community to develop new approaches that value differences and address inequities.</w:t>
            </w:r>
          </w:p>
        </w:tc>
      </w:tr>
      <w:tr w:rsidR="007E1D4F" w:rsidRPr="00915516" w14:paraId="1428EAD2" w14:textId="77777777" w:rsidTr="00746906">
        <w:trPr>
          <w:trHeight w:val="562"/>
        </w:trPr>
        <w:tc>
          <w:tcPr>
            <w:tcW w:w="13675" w:type="dxa"/>
            <w:gridSpan w:val="4"/>
          </w:tcPr>
          <w:p w14:paraId="17CFA63B" w14:textId="66C5EE67" w:rsidR="007E1D4F" w:rsidRPr="00915516" w:rsidRDefault="00511468" w:rsidP="00746906">
            <w:pPr>
              <w:pStyle w:val="TableParagraph"/>
              <w:spacing w:line="244" w:lineRule="auto"/>
              <w:ind w:left="100" w:right="129"/>
              <w:rPr>
                <w:rFonts w:asciiTheme="minorHAnsi" w:hAnsiTheme="minorHAnsi" w:cstheme="minorHAnsi"/>
                <w:sz w:val="20"/>
              </w:rPr>
            </w:pPr>
            <w:r w:rsidRPr="00975374">
              <w:rPr>
                <w:rFonts w:asciiTheme="minorHAnsi" w:hAnsiTheme="minorHAnsi" w:cstheme="minorHAnsi"/>
                <w:b/>
                <w:bCs/>
                <w:sz w:val="20"/>
              </w:rPr>
              <w:t>Enhancing Knowledge and Skills</w:t>
            </w:r>
            <w:r w:rsidRPr="00511468">
              <w:rPr>
                <w:rFonts w:asciiTheme="minorHAnsi" w:hAnsiTheme="minorHAnsi" w:cstheme="minorHAnsi"/>
                <w:sz w:val="20"/>
              </w:rPr>
              <w:t>: Teachers work to deepen content and pedagogical knowledge and exchange new learning with colleagues.</w:t>
            </w:r>
          </w:p>
        </w:tc>
      </w:tr>
      <w:tr w:rsidR="007E1D4F" w:rsidRPr="00915516" w14:paraId="3707938A" w14:textId="77777777" w:rsidTr="00746906">
        <w:trPr>
          <w:trHeight w:val="1125"/>
        </w:trPr>
        <w:tc>
          <w:tcPr>
            <w:tcW w:w="3422" w:type="dxa"/>
            <w:shd w:val="clear" w:color="auto" w:fill="E5B8B7" w:themeFill="accent2" w:themeFillTint="66"/>
          </w:tcPr>
          <w:p w14:paraId="00C53569" w14:textId="2429609E" w:rsidR="007E1D4F" w:rsidRPr="00915516" w:rsidRDefault="00986CAE" w:rsidP="00746906">
            <w:pPr>
              <w:pStyle w:val="TableParagraph"/>
              <w:spacing w:line="244" w:lineRule="auto"/>
              <w:ind w:left="102" w:right="322"/>
              <w:rPr>
                <w:rFonts w:asciiTheme="minorHAnsi" w:hAnsiTheme="minorHAnsi" w:cstheme="minorHAnsi"/>
                <w:sz w:val="20"/>
              </w:rPr>
            </w:pPr>
            <w:r w:rsidRPr="00986CAE">
              <w:rPr>
                <w:rFonts w:asciiTheme="minorHAnsi" w:hAnsiTheme="minorHAnsi" w:cstheme="minorHAnsi"/>
                <w:sz w:val="20"/>
              </w:rPr>
              <w:t>The teacher does not stay current on content and pedagogical knowledge.</w:t>
            </w:r>
          </w:p>
        </w:tc>
        <w:tc>
          <w:tcPr>
            <w:tcW w:w="3420" w:type="dxa"/>
            <w:shd w:val="clear" w:color="auto" w:fill="E7F3A9"/>
          </w:tcPr>
          <w:p w14:paraId="289EBCAF" w14:textId="30015580" w:rsidR="007E1D4F" w:rsidRPr="00915516" w:rsidRDefault="00986CAE" w:rsidP="00746906">
            <w:pPr>
              <w:pStyle w:val="TableParagraph"/>
              <w:spacing w:before="1" w:line="230" w:lineRule="atLeast"/>
              <w:ind w:left="100"/>
              <w:rPr>
                <w:rFonts w:asciiTheme="minorHAnsi" w:hAnsiTheme="minorHAnsi" w:cstheme="minorHAnsi"/>
                <w:sz w:val="20"/>
              </w:rPr>
            </w:pPr>
            <w:r w:rsidRPr="00986CAE">
              <w:rPr>
                <w:rFonts w:asciiTheme="minorHAnsi" w:hAnsiTheme="minorHAnsi" w:cstheme="minorHAnsi"/>
                <w:sz w:val="20"/>
              </w:rPr>
              <w:t xml:space="preserve">The teacher engages in activities designed specifically </w:t>
            </w:r>
            <w:r w:rsidR="0071683D" w:rsidRPr="00986CAE">
              <w:rPr>
                <w:rFonts w:asciiTheme="minorHAnsi" w:hAnsiTheme="minorHAnsi" w:cstheme="minorHAnsi"/>
                <w:sz w:val="20"/>
              </w:rPr>
              <w:t>to strengthen</w:t>
            </w:r>
            <w:r w:rsidRPr="00986CAE">
              <w:rPr>
                <w:rFonts w:asciiTheme="minorHAnsi" w:hAnsiTheme="minorHAnsi" w:cstheme="minorHAnsi"/>
                <w:sz w:val="20"/>
              </w:rPr>
              <w:t xml:space="preserve"> content and pedagogical knowledge and deeper understanding of curriculum.</w:t>
            </w:r>
          </w:p>
        </w:tc>
        <w:tc>
          <w:tcPr>
            <w:tcW w:w="3423" w:type="dxa"/>
            <w:shd w:val="clear" w:color="auto" w:fill="D6E3BC" w:themeFill="accent3" w:themeFillTint="66"/>
          </w:tcPr>
          <w:p w14:paraId="6CB9609C" w14:textId="56E2E0BB" w:rsidR="007E1D4F" w:rsidRPr="00915516" w:rsidRDefault="00986CAE" w:rsidP="00986CAE">
            <w:pPr>
              <w:pStyle w:val="TableParagraph"/>
              <w:spacing w:line="244" w:lineRule="auto"/>
              <w:ind w:left="102" w:right="16"/>
              <w:rPr>
                <w:rFonts w:asciiTheme="minorHAnsi" w:hAnsiTheme="minorHAnsi" w:cstheme="minorHAnsi"/>
                <w:sz w:val="20"/>
              </w:rPr>
            </w:pPr>
            <w:r w:rsidRPr="00986CAE">
              <w:rPr>
                <w:rFonts w:asciiTheme="minorHAnsi" w:hAnsiTheme="minorHAnsi" w:cstheme="minorHAnsi"/>
                <w:sz w:val="20"/>
              </w:rPr>
              <w:t>The teacher takes initiative in deepening content knowledge and understanding the curriculum individually and in collaboration with colleagues.</w:t>
            </w:r>
          </w:p>
        </w:tc>
        <w:tc>
          <w:tcPr>
            <w:tcW w:w="3410" w:type="dxa"/>
            <w:shd w:val="clear" w:color="auto" w:fill="C6D9F1" w:themeFill="text2" w:themeFillTint="33"/>
          </w:tcPr>
          <w:p w14:paraId="0A3A5CBE" w14:textId="77777777" w:rsidR="00986CAE" w:rsidRPr="00986CAE" w:rsidRDefault="00986CAE" w:rsidP="00986CAE">
            <w:pPr>
              <w:pStyle w:val="TableParagraph"/>
              <w:spacing w:line="244" w:lineRule="auto"/>
              <w:ind w:left="100" w:right="28"/>
              <w:rPr>
                <w:rFonts w:asciiTheme="minorHAnsi" w:hAnsiTheme="minorHAnsi" w:cstheme="minorHAnsi"/>
                <w:sz w:val="20"/>
              </w:rPr>
            </w:pPr>
            <w:r w:rsidRPr="00986CAE">
              <w:rPr>
                <w:rFonts w:asciiTheme="minorHAnsi" w:hAnsiTheme="minorHAnsi" w:cstheme="minorHAnsi"/>
                <w:sz w:val="20"/>
              </w:rPr>
              <w:t xml:space="preserve">The teacher is an </w:t>
            </w:r>
          </w:p>
          <w:p w14:paraId="1CA6722F" w14:textId="77777777" w:rsidR="007E1D4F" w:rsidRDefault="00986CAE" w:rsidP="00986CAE">
            <w:pPr>
              <w:pStyle w:val="TableParagraph"/>
              <w:spacing w:line="244" w:lineRule="auto"/>
              <w:ind w:left="100" w:right="28"/>
              <w:rPr>
                <w:rFonts w:asciiTheme="minorHAnsi" w:hAnsiTheme="minorHAnsi" w:cstheme="minorHAnsi"/>
                <w:sz w:val="20"/>
              </w:rPr>
            </w:pPr>
            <w:r w:rsidRPr="00986CAE">
              <w:rPr>
                <w:rFonts w:asciiTheme="minorHAnsi" w:hAnsiTheme="minorHAnsi" w:cstheme="minorHAnsi"/>
                <w:sz w:val="20"/>
              </w:rPr>
              <w:t>expert and leader in understanding and continuously improving and refining their knowledge of content, pedagogy, and curriculum.</w:t>
            </w:r>
          </w:p>
          <w:p w14:paraId="5201B0DD" w14:textId="77777777" w:rsidR="00986CAE" w:rsidRDefault="00986CAE" w:rsidP="00986CAE">
            <w:pPr>
              <w:pStyle w:val="TableParagraph"/>
              <w:spacing w:line="244" w:lineRule="auto"/>
              <w:ind w:left="100" w:right="28"/>
              <w:rPr>
                <w:rFonts w:asciiTheme="minorHAnsi" w:hAnsiTheme="minorHAnsi" w:cstheme="minorHAnsi"/>
                <w:sz w:val="20"/>
              </w:rPr>
            </w:pPr>
          </w:p>
          <w:p w14:paraId="40480041" w14:textId="77777777" w:rsidR="00986CAE" w:rsidRDefault="00986CAE" w:rsidP="00986CAE">
            <w:pPr>
              <w:pStyle w:val="TableParagraph"/>
              <w:spacing w:line="244" w:lineRule="auto"/>
              <w:ind w:left="100" w:right="28"/>
              <w:rPr>
                <w:rFonts w:asciiTheme="minorHAnsi" w:hAnsiTheme="minorHAnsi" w:cstheme="minorHAnsi"/>
                <w:sz w:val="20"/>
              </w:rPr>
            </w:pPr>
          </w:p>
          <w:p w14:paraId="6C1CFC21" w14:textId="77777777" w:rsidR="00986CAE" w:rsidRDefault="00986CAE" w:rsidP="00986CAE">
            <w:pPr>
              <w:pStyle w:val="TableParagraph"/>
              <w:spacing w:line="244" w:lineRule="auto"/>
              <w:ind w:left="100" w:right="28"/>
              <w:rPr>
                <w:rFonts w:asciiTheme="minorHAnsi" w:hAnsiTheme="minorHAnsi" w:cstheme="minorHAnsi"/>
                <w:sz w:val="20"/>
              </w:rPr>
            </w:pPr>
          </w:p>
          <w:p w14:paraId="1EBC409D" w14:textId="7C04969F" w:rsidR="00986CAE" w:rsidRPr="00915516" w:rsidRDefault="00986CAE" w:rsidP="00986CAE">
            <w:pPr>
              <w:pStyle w:val="TableParagraph"/>
              <w:spacing w:line="244" w:lineRule="auto"/>
              <w:ind w:left="100" w:right="28"/>
              <w:rPr>
                <w:rFonts w:asciiTheme="minorHAnsi" w:hAnsiTheme="minorHAnsi" w:cstheme="minorHAnsi"/>
                <w:sz w:val="20"/>
              </w:rPr>
            </w:pPr>
          </w:p>
        </w:tc>
      </w:tr>
      <w:tr w:rsidR="007E1D4F" w:rsidRPr="00915516" w14:paraId="66C19C35" w14:textId="77777777" w:rsidTr="00746906">
        <w:trPr>
          <w:trHeight w:val="405"/>
        </w:trPr>
        <w:tc>
          <w:tcPr>
            <w:tcW w:w="13675" w:type="dxa"/>
            <w:gridSpan w:val="4"/>
          </w:tcPr>
          <w:p w14:paraId="38B3DA11" w14:textId="6A5F3562" w:rsidR="007E1D4F" w:rsidRPr="00915516" w:rsidRDefault="00511468" w:rsidP="00746906">
            <w:pPr>
              <w:pStyle w:val="TableParagraph"/>
              <w:spacing w:line="244" w:lineRule="auto"/>
              <w:ind w:left="100" w:right="28"/>
              <w:rPr>
                <w:rFonts w:asciiTheme="minorHAnsi" w:hAnsiTheme="minorHAnsi" w:cstheme="minorHAnsi"/>
                <w:sz w:val="20"/>
              </w:rPr>
            </w:pPr>
            <w:r w:rsidRPr="00975374">
              <w:rPr>
                <w:rFonts w:asciiTheme="minorHAnsi" w:hAnsiTheme="minorHAnsi" w:cstheme="minorHAnsi"/>
                <w:b/>
                <w:bCs/>
                <w:sz w:val="20"/>
              </w:rPr>
              <w:lastRenderedPageBreak/>
              <w:t>Seeking and Acting on Feedback</w:t>
            </w:r>
            <w:r w:rsidRPr="00511468">
              <w:rPr>
                <w:rFonts w:asciiTheme="minorHAnsi" w:hAnsiTheme="minorHAnsi" w:cstheme="minorHAnsi"/>
                <w:sz w:val="20"/>
              </w:rPr>
              <w:t>: Teachers seek opportunities to receive and provide feedback and work collaboratively and constructively to utilize feedback effectively.</w:t>
            </w:r>
          </w:p>
        </w:tc>
      </w:tr>
      <w:tr w:rsidR="007E1D4F" w:rsidRPr="00915516" w14:paraId="574F4378" w14:textId="77777777" w:rsidTr="00746906">
        <w:trPr>
          <w:trHeight w:val="1125"/>
        </w:trPr>
        <w:tc>
          <w:tcPr>
            <w:tcW w:w="3422" w:type="dxa"/>
            <w:shd w:val="clear" w:color="auto" w:fill="E5B8B7" w:themeFill="accent2" w:themeFillTint="66"/>
          </w:tcPr>
          <w:p w14:paraId="2C929BE2" w14:textId="36690FA1" w:rsidR="007E1D4F" w:rsidRPr="00915516" w:rsidRDefault="00986CAE" w:rsidP="00746906">
            <w:pPr>
              <w:pStyle w:val="TableParagraph"/>
              <w:spacing w:line="244" w:lineRule="auto"/>
              <w:ind w:left="102" w:right="322"/>
              <w:rPr>
                <w:rFonts w:asciiTheme="minorHAnsi" w:hAnsiTheme="minorHAnsi" w:cstheme="minorHAnsi"/>
                <w:sz w:val="20"/>
              </w:rPr>
            </w:pPr>
            <w:r w:rsidRPr="00986CAE">
              <w:rPr>
                <w:rFonts w:asciiTheme="minorHAnsi" w:hAnsiTheme="minorHAnsi" w:cstheme="minorHAnsi"/>
                <w:sz w:val="20"/>
              </w:rPr>
              <w:t>The teacher resists discussing feedback on their practice or ignores feedback that is given.</w:t>
            </w:r>
          </w:p>
        </w:tc>
        <w:tc>
          <w:tcPr>
            <w:tcW w:w="3420" w:type="dxa"/>
            <w:shd w:val="clear" w:color="auto" w:fill="E7F3A9"/>
          </w:tcPr>
          <w:p w14:paraId="0F7305E5" w14:textId="66150BB8" w:rsidR="007E1D4F" w:rsidRPr="00915516" w:rsidRDefault="00986CAE" w:rsidP="00746906">
            <w:pPr>
              <w:pStyle w:val="TableParagraph"/>
              <w:spacing w:before="1" w:line="230" w:lineRule="atLeast"/>
              <w:ind w:left="100"/>
              <w:rPr>
                <w:rFonts w:asciiTheme="minorHAnsi" w:hAnsiTheme="minorHAnsi" w:cstheme="minorHAnsi"/>
                <w:sz w:val="20"/>
              </w:rPr>
            </w:pPr>
            <w:r w:rsidRPr="00986CAE">
              <w:rPr>
                <w:rFonts w:asciiTheme="minorHAnsi" w:hAnsiTheme="minorHAnsi" w:cstheme="minorHAnsi"/>
                <w:sz w:val="20"/>
              </w:rPr>
              <w:t>The teacher invites, accepts, and acts on feedback given by colleagues.</w:t>
            </w:r>
          </w:p>
        </w:tc>
        <w:tc>
          <w:tcPr>
            <w:tcW w:w="3423" w:type="dxa"/>
            <w:shd w:val="clear" w:color="auto" w:fill="D6E3BC" w:themeFill="accent3" w:themeFillTint="66"/>
          </w:tcPr>
          <w:p w14:paraId="4AB5DF08" w14:textId="57E4C3AB" w:rsidR="007E1D4F" w:rsidRPr="00915516" w:rsidRDefault="00986CAE" w:rsidP="00746906">
            <w:pPr>
              <w:pStyle w:val="TableParagraph"/>
              <w:spacing w:line="244" w:lineRule="auto"/>
              <w:ind w:left="102" w:right="16"/>
              <w:rPr>
                <w:rFonts w:asciiTheme="minorHAnsi" w:hAnsiTheme="minorHAnsi" w:cstheme="minorHAnsi"/>
                <w:sz w:val="20"/>
              </w:rPr>
            </w:pPr>
            <w:r w:rsidRPr="00986CAE">
              <w:rPr>
                <w:rFonts w:asciiTheme="minorHAnsi" w:hAnsiTheme="minorHAnsi" w:cstheme="minorHAnsi"/>
                <w:sz w:val="20"/>
              </w:rPr>
              <w:t>The teacher invites feedback from colleagues, plays an active role in the analysis of practice, and works collaboratively to understand and act on feedback.</w:t>
            </w:r>
          </w:p>
        </w:tc>
        <w:tc>
          <w:tcPr>
            <w:tcW w:w="3410" w:type="dxa"/>
            <w:shd w:val="clear" w:color="auto" w:fill="C6D9F1" w:themeFill="text2" w:themeFillTint="33"/>
          </w:tcPr>
          <w:p w14:paraId="3E3A22A1" w14:textId="3BFA6678" w:rsidR="007E1D4F" w:rsidRPr="00915516" w:rsidRDefault="00986CAE" w:rsidP="00746906">
            <w:pPr>
              <w:pStyle w:val="TableParagraph"/>
              <w:spacing w:line="244" w:lineRule="auto"/>
              <w:ind w:left="100" w:right="28"/>
              <w:rPr>
                <w:rFonts w:asciiTheme="minorHAnsi" w:hAnsiTheme="minorHAnsi" w:cstheme="minorHAnsi"/>
                <w:sz w:val="20"/>
              </w:rPr>
            </w:pPr>
            <w:r w:rsidRPr="00986CAE">
              <w:rPr>
                <w:rFonts w:asciiTheme="minorHAnsi" w:hAnsiTheme="minorHAnsi" w:cstheme="minorHAnsi"/>
                <w:sz w:val="20"/>
              </w:rPr>
              <w:t xml:space="preserve">The teacher takes a leadership </w:t>
            </w:r>
            <w:proofErr w:type="gramStart"/>
            <w:r w:rsidRPr="00986CAE">
              <w:rPr>
                <w:rFonts w:asciiTheme="minorHAnsi" w:hAnsiTheme="minorHAnsi" w:cstheme="minorHAnsi"/>
                <w:sz w:val="20"/>
              </w:rPr>
              <w:t>role in the school</w:t>
            </w:r>
            <w:proofErr w:type="gramEnd"/>
            <w:r w:rsidRPr="00986CAE">
              <w:rPr>
                <w:rFonts w:asciiTheme="minorHAnsi" w:hAnsiTheme="minorHAnsi" w:cstheme="minorHAnsi"/>
                <w:sz w:val="20"/>
              </w:rPr>
              <w:t xml:space="preserve"> in supporting a culture of growth and modeling a process for seeking, providing, and acting on feedback.</w:t>
            </w:r>
          </w:p>
        </w:tc>
      </w:tr>
      <w:tr w:rsidR="00FB523C" w:rsidRPr="00915516" w14:paraId="1728B56E" w14:textId="77777777" w:rsidTr="009D13B7">
        <w:trPr>
          <w:trHeight w:val="70"/>
        </w:trPr>
        <w:tc>
          <w:tcPr>
            <w:tcW w:w="6837" w:type="dxa"/>
            <w:gridSpan w:val="2"/>
          </w:tcPr>
          <w:p w14:paraId="78660730" w14:textId="77777777" w:rsidR="00FB523C" w:rsidRDefault="00FB523C" w:rsidP="00746906">
            <w:pPr>
              <w:pStyle w:val="TableParagraph"/>
              <w:spacing w:line="187" w:lineRule="exact"/>
              <w:rPr>
                <w:rFonts w:asciiTheme="minorHAnsi" w:hAnsiTheme="minorHAnsi" w:cstheme="minorHAnsi"/>
                <w:b/>
                <w:sz w:val="20"/>
              </w:rPr>
            </w:pPr>
            <w:r>
              <w:rPr>
                <w:rFonts w:asciiTheme="minorHAnsi" w:hAnsiTheme="minorHAnsi" w:cstheme="minorHAnsi"/>
                <w:b/>
                <w:sz w:val="20"/>
              </w:rPr>
              <w:t>Evidence:</w:t>
            </w:r>
          </w:p>
          <w:p w14:paraId="04F9520D" w14:textId="77777777" w:rsidR="00FB523C" w:rsidRDefault="00FB523C" w:rsidP="00746906">
            <w:pPr>
              <w:pStyle w:val="TableParagraph"/>
              <w:spacing w:line="187" w:lineRule="exact"/>
              <w:rPr>
                <w:rFonts w:asciiTheme="minorHAnsi" w:hAnsiTheme="minorHAnsi" w:cstheme="minorHAnsi"/>
                <w:b/>
                <w:sz w:val="20"/>
              </w:rPr>
            </w:pPr>
          </w:p>
          <w:p w14:paraId="42B52D71" w14:textId="77777777" w:rsidR="00FB523C" w:rsidRDefault="00FB523C" w:rsidP="00746906">
            <w:pPr>
              <w:pStyle w:val="TableParagraph"/>
              <w:spacing w:line="187" w:lineRule="exact"/>
              <w:rPr>
                <w:rFonts w:asciiTheme="minorHAnsi" w:hAnsiTheme="minorHAnsi" w:cstheme="minorHAnsi"/>
                <w:b/>
                <w:sz w:val="20"/>
              </w:rPr>
            </w:pPr>
          </w:p>
          <w:p w14:paraId="1621FEA8" w14:textId="77777777" w:rsidR="00FB523C" w:rsidRDefault="00FB523C" w:rsidP="00746906">
            <w:pPr>
              <w:pStyle w:val="TableParagraph"/>
              <w:spacing w:line="187" w:lineRule="exact"/>
              <w:rPr>
                <w:rFonts w:asciiTheme="minorHAnsi" w:hAnsiTheme="minorHAnsi" w:cstheme="minorHAnsi"/>
                <w:b/>
                <w:sz w:val="20"/>
              </w:rPr>
            </w:pPr>
          </w:p>
          <w:p w14:paraId="0234C7DD" w14:textId="77777777" w:rsidR="00FB523C" w:rsidRDefault="00FB523C" w:rsidP="00746906">
            <w:pPr>
              <w:pStyle w:val="TableParagraph"/>
              <w:spacing w:line="187" w:lineRule="exact"/>
              <w:rPr>
                <w:rFonts w:asciiTheme="minorHAnsi" w:hAnsiTheme="minorHAnsi" w:cstheme="minorHAnsi"/>
                <w:b/>
                <w:sz w:val="20"/>
              </w:rPr>
            </w:pPr>
          </w:p>
        </w:tc>
        <w:tc>
          <w:tcPr>
            <w:tcW w:w="6838" w:type="dxa"/>
            <w:gridSpan w:val="2"/>
          </w:tcPr>
          <w:p w14:paraId="2DB34CFD" w14:textId="1C809D23" w:rsidR="00FB523C" w:rsidRDefault="00FB523C" w:rsidP="00746906">
            <w:pPr>
              <w:pStyle w:val="TableParagraph"/>
              <w:spacing w:line="187" w:lineRule="exact"/>
              <w:rPr>
                <w:rFonts w:asciiTheme="minorHAnsi" w:hAnsiTheme="minorHAnsi" w:cstheme="minorHAnsi"/>
                <w:b/>
                <w:sz w:val="20"/>
              </w:rPr>
            </w:pPr>
            <w:r>
              <w:rPr>
                <w:rFonts w:asciiTheme="minorHAnsi" w:hAnsiTheme="minorHAnsi" w:cstheme="minorHAnsi"/>
                <w:b/>
                <w:sz w:val="20"/>
              </w:rPr>
              <w:t>Target:</w:t>
            </w:r>
          </w:p>
          <w:p w14:paraId="12ED9287" w14:textId="77777777" w:rsidR="00FB523C" w:rsidRDefault="00FB523C" w:rsidP="00746906">
            <w:pPr>
              <w:pStyle w:val="TableParagraph"/>
              <w:spacing w:line="187" w:lineRule="exact"/>
              <w:rPr>
                <w:rFonts w:asciiTheme="minorHAnsi" w:hAnsiTheme="minorHAnsi" w:cstheme="minorHAnsi"/>
                <w:b/>
                <w:sz w:val="20"/>
              </w:rPr>
            </w:pPr>
          </w:p>
          <w:p w14:paraId="0901D4E3" w14:textId="77777777" w:rsidR="00FB523C" w:rsidRDefault="00FB523C" w:rsidP="00746906">
            <w:pPr>
              <w:pStyle w:val="TableParagraph"/>
              <w:spacing w:line="187" w:lineRule="exact"/>
              <w:rPr>
                <w:rFonts w:asciiTheme="minorHAnsi" w:hAnsiTheme="minorHAnsi" w:cstheme="minorHAnsi"/>
                <w:b/>
                <w:sz w:val="20"/>
              </w:rPr>
            </w:pPr>
          </w:p>
          <w:p w14:paraId="04A28311" w14:textId="77777777" w:rsidR="00FB523C" w:rsidRDefault="00FB523C" w:rsidP="00746906">
            <w:pPr>
              <w:pStyle w:val="TableParagraph"/>
              <w:spacing w:line="187" w:lineRule="exact"/>
              <w:rPr>
                <w:rFonts w:asciiTheme="minorHAnsi" w:hAnsiTheme="minorHAnsi" w:cstheme="minorHAnsi"/>
                <w:b/>
                <w:sz w:val="20"/>
              </w:rPr>
            </w:pPr>
          </w:p>
          <w:p w14:paraId="10D1F9E4" w14:textId="77777777" w:rsidR="00FB523C" w:rsidRDefault="00FB523C" w:rsidP="00746906">
            <w:pPr>
              <w:pStyle w:val="TableParagraph"/>
              <w:spacing w:line="187" w:lineRule="exact"/>
              <w:rPr>
                <w:rFonts w:asciiTheme="minorHAnsi" w:hAnsiTheme="minorHAnsi" w:cstheme="minorHAnsi"/>
                <w:b/>
                <w:sz w:val="20"/>
              </w:rPr>
            </w:pPr>
          </w:p>
          <w:p w14:paraId="72CFD178" w14:textId="77777777" w:rsidR="00FB523C" w:rsidRDefault="00FB523C" w:rsidP="00746906">
            <w:pPr>
              <w:pStyle w:val="TableParagraph"/>
              <w:spacing w:line="187" w:lineRule="exact"/>
              <w:rPr>
                <w:rFonts w:asciiTheme="minorHAnsi" w:hAnsiTheme="minorHAnsi" w:cstheme="minorHAnsi"/>
                <w:b/>
                <w:sz w:val="20"/>
              </w:rPr>
            </w:pPr>
          </w:p>
          <w:p w14:paraId="79106A32" w14:textId="77777777" w:rsidR="00FB523C" w:rsidRDefault="00FB523C" w:rsidP="00746906">
            <w:pPr>
              <w:pStyle w:val="TableParagraph"/>
              <w:spacing w:line="187" w:lineRule="exact"/>
              <w:rPr>
                <w:rFonts w:asciiTheme="minorHAnsi" w:hAnsiTheme="minorHAnsi" w:cstheme="minorHAnsi"/>
                <w:b/>
                <w:sz w:val="20"/>
              </w:rPr>
            </w:pPr>
          </w:p>
          <w:p w14:paraId="3EEFE1B0" w14:textId="77777777" w:rsidR="00FB523C" w:rsidRDefault="00FB523C" w:rsidP="00746906">
            <w:pPr>
              <w:pStyle w:val="TableParagraph"/>
              <w:spacing w:line="187" w:lineRule="exact"/>
              <w:rPr>
                <w:rFonts w:asciiTheme="minorHAnsi" w:hAnsiTheme="minorHAnsi" w:cstheme="minorHAnsi"/>
                <w:b/>
                <w:sz w:val="20"/>
              </w:rPr>
            </w:pPr>
          </w:p>
          <w:p w14:paraId="2D692110" w14:textId="77777777" w:rsidR="00FB523C" w:rsidRDefault="00FB523C" w:rsidP="00746906">
            <w:pPr>
              <w:pStyle w:val="TableParagraph"/>
              <w:spacing w:line="187" w:lineRule="exact"/>
              <w:rPr>
                <w:rFonts w:asciiTheme="minorHAnsi" w:hAnsiTheme="minorHAnsi" w:cstheme="minorHAnsi"/>
                <w:b/>
                <w:sz w:val="20"/>
              </w:rPr>
            </w:pPr>
          </w:p>
          <w:p w14:paraId="16DC294A" w14:textId="7DEA6EA0" w:rsidR="00FB523C" w:rsidRPr="00915516" w:rsidRDefault="00FB523C" w:rsidP="00746906">
            <w:pPr>
              <w:pStyle w:val="TableParagraph"/>
              <w:spacing w:line="187" w:lineRule="exact"/>
              <w:rPr>
                <w:rFonts w:asciiTheme="minorHAnsi" w:hAnsiTheme="minorHAnsi" w:cstheme="minorHAnsi"/>
                <w:b/>
                <w:sz w:val="20"/>
              </w:rPr>
            </w:pPr>
          </w:p>
        </w:tc>
      </w:tr>
    </w:tbl>
    <w:p w14:paraId="02D45922" w14:textId="77777777" w:rsidR="007E1D4F" w:rsidRPr="00915516" w:rsidRDefault="007E1D4F">
      <w:pPr>
        <w:rPr>
          <w:rFonts w:asciiTheme="minorHAnsi" w:hAnsiTheme="minorHAnsi" w:cstheme="minorHAnsi"/>
          <w:sz w:val="14"/>
        </w:rPr>
        <w:sectPr w:rsidR="007E1D4F" w:rsidRPr="00915516" w:rsidSect="00122F16">
          <w:pgSz w:w="15840" w:h="12240" w:orient="landscape"/>
          <w:pgMar w:top="700" w:right="200" w:bottom="1240" w:left="500" w:header="0" w:footer="1041" w:gutter="0"/>
          <w:pgBorders w:offsetFrom="page">
            <w:top w:val="thinThickMediumGap" w:sz="24" w:space="24" w:color="auto"/>
            <w:left w:val="thinThickMediumGap" w:sz="24" w:space="24" w:color="auto"/>
            <w:bottom w:val="thinThickMediumGap" w:sz="24" w:space="24" w:color="auto"/>
            <w:right w:val="thinThickMediumGap" w:sz="24" w:space="24" w:color="auto"/>
          </w:pgBorders>
          <w:cols w:space="720"/>
        </w:sectPr>
      </w:pPr>
    </w:p>
    <w:p w14:paraId="276C2E2B" w14:textId="332D1D66" w:rsidR="00C26B50" w:rsidRPr="00915516" w:rsidRDefault="00E96572">
      <w:pPr>
        <w:spacing w:before="22" w:after="5"/>
        <w:ind w:left="220"/>
        <w:rPr>
          <w:rFonts w:asciiTheme="minorHAnsi" w:hAnsiTheme="minorHAnsi" w:cstheme="minorHAnsi"/>
          <w:b/>
          <w:sz w:val="20"/>
        </w:rPr>
      </w:pPr>
      <w:r w:rsidRPr="00915516">
        <w:rPr>
          <w:rFonts w:asciiTheme="minorHAnsi" w:hAnsiTheme="minorHAnsi" w:cstheme="minorHAnsi"/>
          <w:b/>
          <w:sz w:val="20"/>
        </w:rPr>
        <w:lastRenderedPageBreak/>
        <w:t xml:space="preserve">Domain 4, Component 4f: </w:t>
      </w:r>
      <w:r w:rsidR="007E1D4F">
        <w:rPr>
          <w:rFonts w:asciiTheme="minorHAnsi" w:hAnsiTheme="minorHAnsi" w:cstheme="minorHAnsi"/>
          <w:b/>
          <w:sz w:val="20"/>
        </w:rPr>
        <w:t>Acting in Service of Students</w:t>
      </w:r>
    </w:p>
    <w:tbl>
      <w:tblPr>
        <w:tblW w:w="0" w:type="auto"/>
        <w:tblInd w:w="5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22"/>
        <w:gridCol w:w="3420"/>
        <w:gridCol w:w="3423"/>
        <w:gridCol w:w="3415"/>
      </w:tblGrid>
      <w:tr w:rsidR="007E1D4F" w:rsidRPr="00915516" w14:paraId="7B184585" w14:textId="77777777" w:rsidTr="00746906">
        <w:trPr>
          <w:trHeight w:val="277"/>
        </w:trPr>
        <w:tc>
          <w:tcPr>
            <w:tcW w:w="3422" w:type="dxa"/>
            <w:shd w:val="clear" w:color="auto" w:fill="C00000"/>
          </w:tcPr>
          <w:p w14:paraId="587DF1AF" w14:textId="77777777" w:rsidR="007E1D4F" w:rsidRPr="00F75495" w:rsidRDefault="007E1D4F" w:rsidP="00746906">
            <w:pPr>
              <w:pStyle w:val="TableParagraph"/>
              <w:spacing w:line="221" w:lineRule="exact"/>
              <w:ind w:left="102"/>
              <w:rPr>
                <w:rFonts w:asciiTheme="minorHAnsi" w:hAnsiTheme="minorHAnsi" w:cstheme="minorHAnsi"/>
                <w:b/>
                <w:sz w:val="20"/>
              </w:rPr>
            </w:pPr>
            <w:r w:rsidRPr="005F25DF">
              <w:rPr>
                <w:rFonts w:asciiTheme="minorHAnsi" w:hAnsiTheme="minorHAnsi" w:cstheme="minorHAnsi"/>
                <w:b/>
                <w:color w:val="000000" w:themeColor="text1"/>
                <w:sz w:val="20"/>
              </w:rPr>
              <w:t>UNSATISFACTORY</w:t>
            </w:r>
          </w:p>
        </w:tc>
        <w:tc>
          <w:tcPr>
            <w:tcW w:w="3420" w:type="dxa"/>
            <w:shd w:val="clear" w:color="auto" w:fill="FFFF00"/>
          </w:tcPr>
          <w:p w14:paraId="72ADBB03" w14:textId="77777777" w:rsidR="007E1D4F" w:rsidRPr="00F75495" w:rsidRDefault="007E1D4F" w:rsidP="00746906">
            <w:pPr>
              <w:pStyle w:val="TableParagraph"/>
              <w:spacing w:line="221" w:lineRule="exact"/>
              <w:rPr>
                <w:rFonts w:asciiTheme="minorHAnsi" w:hAnsiTheme="minorHAnsi" w:cstheme="minorHAnsi"/>
                <w:b/>
                <w:sz w:val="20"/>
              </w:rPr>
            </w:pPr>
            <w:r>
              <w:rPr>
                <w:rFonts w:asciiTheme="minorHAnsi" w:hAnsiTheme="minorHAnsi" w:cstheme="minorHAnsi"/>
                <w:b/>
                <w:sz w:val="20"/>
              </w:rPr>
              <w:t>BASIC</w:t>
            </w:r>
          </w:p>
        </w:tc>
        <w:tc>
          <w:tcPr>
            <w:tcW w:w="3423" w:type="dxa"/>
            <w:shd w:val="clear" w:color="auto" w:fill="92D050"/>
          </w:tcPr>
          <w:p w14:paraId="0DEC4646" w14:textId="77777777" w:rsidR="007E1D4F" w:rsidRPr="00915516" w:rsidRDefault="007E1D4F" w:rsidP="00746906">
            <w:pPr>
              <w:pStyle w:val="TableParagraph"/>
              <w:spacing w:before="1" w:line="236" w:lineRule="exact"/>
              <w:ind w:left="102"/>
              <w:rPr>
                <w:rFonts w:asciiTheme="minorHAnsi" w:hAnsiTheme="minorHAnsi" w:cstheme="minorHAnsi"/>
                <w:sz w:val="20"/>
              </w:rPr>
            </w:pPr>
            <w:r>
              <w:rPr>
                <w:rFonts w:asciiTheme="minorHAnsi" w:hAnsiTheme="minorHAnsi" w:cstheme="minorHAnsi"/>
                <w:sz w:val="20"/>
              </w:rPr>
              <w:t>PROFICIENT</w:t>
            </w:r>
          </w:p>
        </w:tc>
        <w:tc>
          <w:tcPr>
            <w:tcW w:w="3410" w:type="dxa"/>
            <w:shd w:val="clear" w:color="auto" w:fill="00B0F0"/>
          </w:tcPr>
          <w:p w14:paraId="3C50995C" w14:textId="77777777" w:rsidR="007E1D4F" w:rsidRPr="00F75495" w:rsidRDefault="007E1D4F" w:rsidP="00746906">
            <w:pPr>
              <w:pStyle w:val="TableParagraph"/>
              <w:spacing w:before="5" w:line="244" w:lineRule="auto"/>
              <w:ind w:left="100" w:right="129"/>
              <w:rPr>
                <w:rFonts w:asciiTheme="minorHAnsi" w:hAnsiTheme="minorHAnsi" w:cstheme="minorHAnsi"/>
                <w:b/>
                <w:sz w:val="20"/>
              </w:rPr>
            </w:pPr>
            <w:r>
              <w:rPr>
                <w:rFonts w:asciiTheme="minorHAnsi" w:hAnsiTheme="minorHAnsi" w:cstheme="minorHAnsi"/>
                <w:b/>
                <w:sz w:val="20"/>
              </w:rPr>
              <w:t>DISTINGUISHED</w:t>
            </w:r>
          </w:p>
        </w:tc>
      </w:tr>
      <w:tr w:rsidR="007E1D4F" w:rsidRPr="00915516" w14:paraId="5CEA3BB7" w14:textId="77777777" w:rsidTr="00746906">
        <w:trPr>
          <w:trHeight w:val="990"/>
        </w:trPr>
        <w:tc>
          <w:tcPr>
            <w:tcW w:w="3422" w:type="dxa"/>
            <w:shd w:val="clear" w:color="auto" w:fill="E5B8B7" w:themeFill="accent2" w:themeFillTint="66"/>
          </w:tcPr>
          <w:p w14:paraId="6D2FFD1E" w14:textId="376FD680" w:rsidR="007E1D4F" w:rsidRPr="0030329A" w:rsidRDefault="00986CAE" w:rsidP="00746906">
            <w:pPr>
              <w:pStyle w:val="TableParagraph"/>
              <w:spacing w:line="221" w:lineRule="exact"/>
              <w:ind w:left="102"/>
              <w:rPr>
                <w:rFonts w:asciiTheme="minorHAnsi" w:hAnsiTheme="minorHAnsi" w:cstheme="minorHAnsi"/>
                <w:bCs/>
                <w:sz w:val="20"/>
              </w:rPr>
            </w:pPr>
            <w:r w:rsidRPr="00986CAE">
              <w:rPr>
                <w:rFonts w:asciiTheme="minorHAnsi" w:hAnsiTheme="minorHAnsi" w:cstheme="minorHAnsi"/>
                <w:bCs/>
                <w:sz w:val="20"/>
              </w:rPr>
              <w:t>The teacher acts unethically and does not understand the needs of students or make decisions in their best interest.</w:t>
            </w:r>
          </w:p>
        </w:tc>
        <w:tc>
          <w:tcPr>
            <w:tcW w:w="3420" w:type="dxa"/>
            <w:shd w:val="clear" w:color="auto" w:fill="E7F3A9"/>
          </w:tcPr>
          <w:p w14:paraId="650E6733" w14:textId="30E9CB47" w:rsidR="007E1D4F" w:rsidRPr="0030329A" w:rsidRDefault="00986CAE" w:rsidP="00746906">
            <w:pPr>
              <w:pStyle w:val="TableParagraph"/>
              <w:spacing w:line="221" w:lineRule="exact"/>
              <w:ind w:left="100"/>
              <w:rPr>
                <w:rFonts w:asciiTheme="minorHAnsi" w:hAnsiTheme="minorHAnsi" w:cstheme="minorHAnsi"/>
                <w:bCs/>
                <w:sz w:val="20"/>
              </w:rPr>
            </w:pPr>
            <w:r w:rsidRPr="00986CAE">
              <w:rPr>
                <w:rFonts w:asciiTheme="minorHAnsi" w:hAnsiTheme="minorHAnsi" w:cstheme="minorHAnsi"/>
                <w:bCs/>
                <w:sz w:val="20"/>
              </w:rPr>
              <w:t>The teacher acts ethically and attempts to make deliberate decisions in the best interest of students, families, and colleagues.</w:t>
            </w:r>
          </w:p>
        </w:tc>
        <w:tc>
          <w:tcPr>
            <w:tcW w:w="3423" w:type="dxa"/>
            <w:shd w:val="clear" w:color="auto" w:fill="D6E3BC" w:themeFill="accent3" w:themeFillTint="66"/>
          </w:tcPr>
          <w:p w14:paraId="05C8568D" w14:textId="77777777" w:rsidR="00986CAE" w:rsidRPr="00986CAE" w:rsidRDefault="00986CAE" w:rsidP="00986CAE">
            <w:pPr>
              <w:pStyle w:val="TableParagraph"/>
              <w:spacing w:before="1" w:line="236" w:lineRule="exact"/>
              <w:ind w:left="102"/>
              <w:rPr>
                <w:rFonts w:asciiTheme="minorHAnsi" w:hAnsiTheme="minorHAnsi" w:cstheme="minorHAnsi"/>
                <w:bCs/>
                <w:sz w:val="20"/>
              </w:rPr>
            </w:pPr>
            <w:r w:rsidRPr="00986CAE">
              <w:rPr>
                <w:rFonts w:asciiTheme="minorHAnsi" w:hAnsiTheme="minorHAnsi" w:cstheme="minorHAnsi"/>
                <w:bCs/>
                <w:sz w:val="20"/>
              </w:rPr>
              <w:t xml:space="preserve">The teacher models high standards of ethical practice </w:t>
            </w:r>
          </w:p>
          <w:p w14:paraId="749A00BE" w14:textId="71AD1C36" w:rsidR="007E1D4F" w:rsidRPr="0030329A" w:rsidRDefault="00986CAE" w:rsidP="00986CAE">
            <w:pPr>
              <w:pStyle w:val="TableParagraph"/>
              <w:spacing w:before="1" w:line="236" w:lineRule="exact"/>
              <w:ind w:left="102"/>
              <w:rPr>
                <w:rFonts w:asciiTheme="minorHAnsi" w:hAnsiTheme="minorHAnsi" w:cstheme="minorHAnsi"/>
                <w:bCs/>
                <w:sz w:val="20"/>
              </w:rPr>
            </w:pPr>
            <w:r w:rsidRPr="00986CAE">
              <w:rPr>
                <w:rFonts w:asciiTheme="minorHAnsi" w:hAnsiTheme="minorHAnsi" w:cstheme="minorHAnsi"/>
                <w:bCs/>
                <w:sz w:val="20"/>
              </w:rPr>
              <w:t>and wise decision making on behalf of students, families, and colleagues.</w:t>
            </w:r>
          </w:p>
        </w:tc>
        <w:tc>
          <w:tcPr>
            <w:tcW w:w="3410" w:type="dxa"/>
            <w:shd w:val="clear" w:color="auto" w:fill="C6D9F1" w:themeFill="text2" w:themeFillTint="33"/>
          </w:tcPr>
          <w:p w14:paraId="531B6478" w14:textId="36C5DB61" w:rsidR="007E1D4F" w:rsidRPr="0030329A" w:rsidRDefault="00986CAE" w:rsidP="00746906">
            <w:pPr>
              <w:pStyle w:val="TableParagraph"/>
              <w:spacing w:before="5" w:line="244" w:lineRule="auto"/>
              <w:ind w:left="100" w:right="129"/>
              <w:rPr>
                <w:rFonts w:asciiTheme="minorHAnsi" w:hAnsiTheme="minorHAnsi" w:cstheme="minorHAnsi"/>
                <w:bCs/>
                <w:sz w:val="20"/>
              </w:rPr>
            </w:pPr>
            <w:r w:rsidRPr="00986CAE">
              <w:rPr>
                <w:rFonts w:asciiTheme="minorHAnsi" w:hAnsiTheme="minorHAnsi" w:cstheme="minorHAnsi"/>
                <w:bCs/>
                <w:sz w:val="20"/>
              </w:rPr>
              <w:t xml:space="preserve">The teacher is a leader in the school in defining and upholding high standards of ethical practice and modeling wise decision-making that honors the inherent worth and dignity of </w:t>
            </w:r>
            <w:proofErr w:type="gramStart"/>
            <w:r w:rsidRPr="00986CAE">
              <w:rPr>
                <w:rFonts w:asciiTheme="minorHAnsi" w:hAnsiTheme="minorHAnsi" w:cstheme="minorHAnsi"/>
                <w:bCs/>
                <w:sz w:val="20"/>
              </w:rPr>
              <w:t>each and every</w:t>
            </w:r>
            <w:proofErr w:type="gramEnd"/>
            <w:r w:rsidRPr="00986CAE">
              <w:rPr>
                <w:rFonts w:asciiTheme="minorHAnsi" w:hAnsiTheme="minorHAnsi" w:cstheme="minorHAnsi"/>
                <w:bCs/>
                <w:sz w:val="20"/>
              </w:rPr>
              <w:t xml:space="preserve"> student and prioritizes their needs.</w:t>
            </w:r>
          </w:p>
        </w:tc>
      </w:tr>
      <w:tr w:rsidR="007E1D4F" w:rsidRPr="00915516" w14:paraId="5A33F559" w14:textId="77777777" w:rsidTr="00746906">
        <w:trPr>
          <w:trHeight w:val="258"/>
        </w:trPr>
        <w:tc>
          <w:tcPr>
            <w:tcW w:w="13675" w:type="dxa"/>
            <w:gridSpan w:val="4"/>
            <w:shd w:val="clear" w:color="auto" w:fill="E5E5E5"/>
            <w:vAlign w:val="center"/>
          </w:tcPr>
          <w:p w14:paraId="2101B971" w14:textId="627B270A" w:rsidR="007E1D4F" w:rsidRPr="00975374" w:rsidRDefault="00511468" w:rsidP="00746906">
            <w:pPr>
              <w:pStyle w:val="TableParagraph"/>
              <w:jc w:val="center"/>
              <w:rPr>
                <w:rFonts w:asciiTheme="minorHAnsi" w:hAnsiTheme="minorHAnsi" w:cstheme="minorHAnsi"/>
                <w:b/>
                <w:bCs/>
                <w:sz w:val="18"/>
              </w:rPr>
            </w:pPr>
            <w:r w:rsidRPr="00975374">
              <w:rPr>
                <w:rFonts w:asciiTheme="minorHAnsi" w:hAnsiTheme="minorHAnsi" w:cstheme="minorHAnsi"/>
                <w:b/>
                <w:bCs/>
                <w:sz w:val="18"/>
              </w:rPr>
              <w:t>Critical Attributes</w:t>
            </w:r>
          </w:p>
        </w:tc>
      </w:tr>
      <w:tr w:rsidR="007E1D4F" w:rsidRPr="00915516" w14:paraId="50D9115A" w14:textId="77777777" w:rsidTr="00746906">
        <w:trPr>
          <w:trHeight w:val="285"/>
        </w:trPr>
        <w:tc>
          <w:tcPr>
            <w:tcW w:w="13675" w:type="dxa"/>
            <w:gridSpan w:val="4"/>
          </w:tcPr>
          <w:p w14:paraId="1658343F" w14:textId="6BCAD79F" w:rsidR="007E1D4F" w:rsidRPr="00915516" w:rsidRDefault="00511468" w:rsidP="00746906">
            <w:pPr>
              <w:pStyle w:val="TableParagraph"/>
              <w:spacing w:line="244" w:lineRule="auto"/>
              <w:ind w:left="100" w:right="129"/>
              <w:rPr>
                <w:rFonts w:asciiTheme="minorHAnsi" w:hAnsiTheme="minorHAnsi" w:cstheme="minorHAnsi"/>
                <w:sz w:val="20"/>
              </w:rPr>
            </w:pPr>
            <w:r w:rsidRPr="00975374">
              <w:rPr>
                <w:rFonts w:asciiTheme="minorHAnsi" w:hAnsiTheme="minorHAnsi" w:cstheme="minorHAnsi"/>
                <w:b/>
                <w:bCs/>
                <w:sz w:val="20"/>
              </w:rPr>
              <w:t>Acting with Care, Honesty, and Integrity</w:t>
            </w:r>
            <w:r w:rsidRPr="00511468">
              <w:rPr>
                <w:rFonts w:asciiTheme="minorHAnsi" w:hAnsiTheme="minorHAnsi" w:cstheme="minorHAnsi"/>
                <w:sz w:val="20"/>
              </w:rPr>
              <w:t>: Teachers consistently model care, honesty, and integrity in interactions with students, families, and colleagues.</w:t>
            </w:r>
          </w:p>
        </w:tc>
      </w:tr>
      <w:tr w:rsidR="007E1D4F" w:rsidRPr="00915516" w14:paraId="54925BE0" w14:textId="77777777" w:rsidTr="00746906">
        <w:trPr>
          <w:trHeight w:val="260"/>
        </w:trPr>
        <w:tc>
          <w:tcPr>
            <w:tcW w:w="3422" w:type="dxa"/>
            <w:shd w:val="clear" w:color="auto" w:fill="E5B8B7" w:themeFill="accent2" w:themeFillTint="66"/>
          </w:tcPr>
          <w:p w14:paraId="327B99F0" w14:textId="74746710" w:rsidR="007E1D4F" w:rsidRDefault="00986CAE" w:rsidP="00746906">
            <w:pPr>
              <w:pStyle w:val="TableParagraph"/>
              <w:spacing w:line="244" w:lineRule="auto"/>
              <w:ind w:left="102" w:right="139"/>
              <w:rPr>
                <w:rFonts w:asciiTheme="minorHAnsi" w:hAnsiTheme="minorHAnsi" w:cstheme="minorHAnsi"/>
                <w:sz w:val="20"/>
              </w:rPr>
            </w:pPr>
            <w:r w:rsidRPr="00986CAE">
              <w:rPr>
                <w:rFonts w:asciiTheme="minorHAnsi" w:hAnsiTheme="minorHAnsi" w:cstheme="minorHAnsi"/>
                <w:sz w:val="20"/>
              </w:rPr>
              <w:t>The teacher’s actions are uncaring or dishonest.</w:t>
            </w:r>
          </w:p>
        </w:tc>
        <w:tc>
          <w:tcPr>
            <w:tcW w:w="3420" w:type="dxa"/>
            <w:shd w:val="clear" w:color="auto" w:fill="E7F3A9"/>
          </w:tcPr>
          <w:p w14:paraId="4ACD69C6" w14:textId="58F7D04A" w:rsidR="007E1D4F" w:rsidRDefault="00986CAE" w:rsidP="00746906">
            <w:pPr>
              <w:pStyle w:val="TableParagraph"/>
              <w:spacing w:line="244" w:lineRule="auto"/>
              <w:ind w:left="100" w:right="116"/>
              <w:rPr>
                <w:rFonts w:asciiTheme="minorHAnsi" w:hAnsiTheme="minorHAnsi" w:cstheme="minorHAnsi"/>
                <w:sz w:val="20"/>
              </w:rPr>
            </w:pPr>
            <w:r w:rsidRPr="00986CAE">
              <w:rPr>
                <w:rFonts w:asciiTheme="minorHAnsi" w:hAnsiTheme="minorHAnsi" w:cstheme="minorHAnsi"/>
                <w:sz w:val="20"/>
              </w:rPr>
              <w:t>The teacher acts honestly and with care and integrity.</w:t>
            </w:r>
          </w:p>
        </w:tc>
        <w:tc>
          <w:tcPr>
            <w:tcW w:w="3423" w:type="dxa"/>
            <w:shd w:val="clear" w:color="auto" w:fill="D6E3BC" w:themeFill="accent3" w:themeFillTint="66"/>
          </w:tcPr>
          <w:p w14:paraId="455FA5C0" w14:textId="15FDBCF0" w:rsidR="007E1D4F" w:rsidRPr="00915516" w:rsidRDefault="00986CAE" w:rsidP="00746906">
            <w:pPr>
              <w:pStyle w:val="TableParagraph"/>
              <w:spacing w:line="244" w:lineRule="auto"/>
              <w:ind w:left="102" w:right="16"/>
              <w:rPr>
                <w:rFonts w:asciiTheme="minorHAnsi" w:hAnsiTheme="minorHAnsi" w:cstheme="minorHAnsi"/>
                <w:sz w:val="20"/>
              </w:rPr>
            </w:pPr>
            <w:r w:rsidRPr="00986CAE">
              <w:rPr>
                <w:rFonts w:asciiTheme="minorHAnsi" w:hAnsiTheme="minorHAnsi" w:cstheme="minorHAnsi"/>
                <w:sz w:val="20"/>
              </w:rPr>
              <w:t>The teacher is known for and looked to as a model of care, honesty, and integrity.</w:t>
            </w:r>
          </w:p>
        </w:tc>
        <w:tc>
          <w:tcPr>
            <w:tcW w:w="3410" w:type="dxa"/>
            <w:shd w:val="clear" w:color="auto" w:fill="C6D9F1" w:themeFill="text2" w:themeFillTint="33"/>
          </w:tcPr>
          <w:p w14:paraId="016681E8" w14:textId="660DC0BC" w:rsidR="007E1D4F" w:rsidRPr="00915516" w:rsidRDefault="00986CAE" w:rsidP="00746906">
            <w:pPr>
              <w:pStyle w:val="TableParagraph"/>
              <w:spacing w:line="244" w:lineRule="auto"/>
              <w:ind w:left="100" w:right="129"/>
              <w:rPr>
                <w:rFonts w:asciiTheme="minorHAnsi" w:hAnsiTheme="minorHAnsi" w:cstheme="minorHAnsi"/>
                <w:sz w:val="20"/>
              </w:rPr>
            </w:pPr>
            <w:r w:rsidRPr="00986CAE">
              <w:rPr>
                <w:rFonts w:asciiTheme="minorHAnsi" w:hAnsiTheme="minorHAnsi" w:cstheme="minorHAnsi"/>
                <w:sz w:val="20"/>
              </w:rPr>
              <w:t xml:space="preserve">The teacher is a leader in the school in modeling and upholding </w:t>
            </w:r>
            <w:proofErr w:type="gramStart"/>
            <w:r w:rsidRPr="00986CAE">
              <w:rPr>
                <w:rFonts w:asciiTheme="minorHAnsi" w:hAnsiTheme="minorHAnsi" w:cstheme="minorHAnsi"/>
                <w:sz w:val="20"/>
              </w:rPr>
              <w:t>care,  honesty</w:t>
            </w:r>
            <w:proofErr w:type="gramEnd"/>
            <w:r w:rsidRPr="00986CAE">
              <w:rPr>
                <w:rFonts w:asciiTheme="minorHAnsi" w:hAnsiTheme="minorHAnsi" w:cstheme="minorHAnsi"/>
                <w:sz w:val="20"/>
              </w:rPr>
              <w:t>, and integrity, and encourages students and teachers to seek opportunities to develop these qualities.</w:t>
            </w:r>
          </w:p>
        </w:tc>
      </w:tr>
      <w:tr w:rsidR="007E1D4F" w:rsidRPr="00915516" w14:paraId="382BAA46" w14:textId="77777777" w:rsidTr="00746906">
        <w:trPr>
          <w:trHeight w:val="325"/>
        </w:trPr>
        <w:tc>
          <w:tcPr>
            <w:tcW w:w="13675" w:type="dxa"/>
            <w:gridSpan w:val="4"/>
          </w:tcPr>
          <w:p w14:paraId="0DDB7BDE" w14:textId="0655C019" w:rsidR="007E1D4F" w:rsidRPr="00915516" w:rsidRDefault="00511468" w:rsidP="00746906">
            <w:pPr>
              <w:pStyle w:val="TableParagraph"/>
              <w:spacing w:line="244" w:lineRule="auto"/>
              <w:ind w:left="100" w:right="129"/>
              <w:rPr>
                <w:rFonts w:asciiTheme="minorHAnsi" w:hAnsiTheme="minorHAnsi" w:cstheme="minorHAnsi"/>
                <w:sz w:val="20"/>
              </w:rPr>
            </w:pPr>
            <w:r w:rsidRPr="00975374">
              <w:rPr>
                <w:rFonts w:asciiTheme="minorHAnsi" w:hAnsiTheme="minorHAnsi" w:cstheme="minorHAnsi"/>
                <w:b/>
                <w:bCs/>
                <w:sz w:val="20"/>
              </w:rPr>
              <w:t>Ethical Decision-Making</w:t>
            </w:r>
            <w:r w:rsidRPr="00511468">
              <w:rPr>
                <w:rFonts w:asciiTheme="minorHAnsi" w:hAnsiTheme="minorHAnsi" w:cstheme="minorHAnsi"/>
                <w:sz w:val="20"/>
              </w:rPr>
              <w:t>: Teachers make wise decisions, especially under challenging circumstances, that are in the best interest of students and their families.</w:t>
            </w:r>
          </w:p>
        </w:tc>
      </w:tr>
      <w:tr w:rsidR="007E1D4F" w:rsidRPr="00915516" w14:paraId="734E9197" w14:textId="77777777" w:rsidTr="00746906">
        <w:trPr>
          <w:trHeight w:val="562"/>
        </w:trPr>
        <w:tc>
          <w:tcPr>
            <w:tcW w:w="3422" w:type="dxa"/>
            <w:shd w:val="clear" w:color="auto" w:fill="E5B8B7" w:themeFill="accent2" w:themeFillTint="66"/>
          </w:tcPr>
          <w:p w14:paraId="7E3002DD" w14:textId="23E76D27" w:rsidR="007E1D4F" w:rsidRDefault="00986CAE" w:rsidP="00746906">
            <w:pPr>
              <w:pStyle w:val="TableParagraph"/>
              <w:spacing w:line="244" w:lineRule="auto"/>
              <w:ind w:right="139"/>
              <w:rPr>
                <w:rFonts w:asciiTheme="minorHAnsi" w:hAnsiTheme="minorHAnsi" w:cstheme="minorHAnsi"/>
                <w:sz w:val="20"/>
              </w:rPr>
            </w:pPr>
            <w:r w:rsidRPr="00986CAE">
              <w:rPr>
                <w:rFonts w:asciiTheme="minorHAnsi" w:hAnsiTheme="minorHAnsi" w:cstheme="minorHAnsi"/>
                <w:sz w:val="20"/>
              </w:rPr>
              <w:t>The teacher makes unwise, rushed, or heated decisions or makes decisions that are self-serving.</w:t>
            </w:r>
          </w:p>
        </w:tc>
        <w:tc>
          <w:tcPr>
            <w:tcW w:w="3420" w:type="dxa"/>
            <w:shd w:val="clear" w:color="auto" w:fill="E7F3A9"/>
          </w:tcPr>
          <w:p w14:paraId="12EAC469" w14:textId="686E9C6A" w:rsidR="007E1D4F" w:rsidRDefault="00986CAE" w:rsidP="00746906">
            <w:pPr>
              <w:pStyle w:val="TableParagraph"/>
              <w:spacing w:line="244" w:lineRule="auto"/>
              <w:ind w:left="100" w:right="116"/>
              <w:rPr>
                <w:rFonts w:asciiTheme="minorHAnsi" w:hAnsiTheme="minorHAnsi" w:cstheme="minorHAnsi"/>
                <w:sz w:val="20"/>
              </w:rPr>
            </w:pPr>
            <w:r w:rsidRPr="00986CAE">
              <w:rPr>
                <w:rFonts w:asciiTheme="minorHAnsi" w:hAnsiTheme="minorHAnsi" w:cstheme="minorHAnsi"/>
                <w:sz w:val="20"/>
              </w:rPr>
              <w:t xml:space="preserve">The teacher seeks to make wise, discerning decisions in the best </w:t>
            </w:r>
            <w:proofErr w:type="gramStart"/>
            <w:r w:rsidRPr="00986CAE">
              <w:rPr>
                <w:rFonts w:asciiTheme="minorHAnsi" w:hAnsiTheme="minorHAnsi" w:cstheme="minorHAnsi"/>
                <w:sz w:val="20"/>
              </w:rPr>
              <w:t>interest</w:t>
            </w:r>
            <w:proofErr w:type="gramEnd"/>
            <w:r w:rsidRPr="00986CAE">
              <w:rPr>
                <w:rFonts w:asciiTheme="minorHAnsi" w:hAnsiTheme="minorHAnsi" w:cstheme="minorHAnsi"/>
                <w:sz w:val="20"/>
              </w:rPr>
              <w:t xml:space="preserve"> of students and engages other stakeholders in these decisions whenever possible or practical.</w:t>
            </w:r>
          </w:p>
        </w:tc>
        <w:tc>
          <w:tcPr>
            <w:tcW w:w="3423" w:type="dxa"/>
            <w:shd w:val="clear" w:color="auto" w:fill="D6E3BC" w:themeFill="accent3" w:themeFillTint="66"/>
          </w:tcPr>
          <w:p w14:paraId="537DA7D1" w14:textId="193BAF6C" w:rsidR="007E1D4F" w:rsidRPr="00915516" w:rsidRDefault="00986CAE" w:rsidP="00746906">
            <w:pPr>
              <w:pStyle w:val="TableParagraph"/>
              <w:spacing w:line="244" w:lineRule="auto"/>
              <w:ind w:left="102" w:right="16"/>
              <w:rPr>
                <w:rFonts w:asciiTheme="minorHAnsi" w:hAnsiTheme="minorHAnsi" w:cstheme="minorHAnsi"/>
                <w:sz w:val="20"/>
              </w:rPr>
            </w:pPr>
            <w:r w:rsidRPr="00986CAE">
              <w:rPr>
                <w:rFonts w:asciiTheme="minorHAnsi" w:hAnsiTheme="minorHAnsi" w:cstheme="minorHAnsi"/>
                <w:sz w:val="20"/>
              </w:rPr>
              <w:t>The teacher makes wise, discerning decisions in the best interest of students even under challenging circumstances or when priorities or values collide.</w:t>
            </w:r>
          </w:p>
        </w:tc>
        <w:tc>
          <w:tcPr>
            <w:tcW w:w="3410" w:type="dxa"/>
            <w:shd w:val="clear" w:color="auto" w:fill="C6D9F1" w:themeFill="text2" w:themeFillTint="33"/>
          </w:tcPr>
          <w:p w14:paraId="169BD532" w14:textId="0D8887CD" w:rsidR="007E1D4F" w:rsidRPr="00915516" w:rsidRDefault="00986CAE" w:rsidP="00746906">
            <w:pPr>
              <w:pStyle w:val="TableParagraph"/>
              <w:spacing w:line="244" w:lineRule="auto"/>
              <w:ind w:left="100" w:right="129"/>
              <w:rPr>
                <w:rFonts w:asciiTheme="minorHAnsi" w:hAnsiTheme="minorHAnsi" w:cstheme="minorHAnsi"/>
                <w:sz w:val="20"/>
              </w:rPr>
            </w:pPr>
            <w:r>
              <w:rPr>
                <w:rFonts w:asciiTheme="minorHAnsi" w:hAnsiTheme="minorHAnsi" w:cstheme="minorHAnsi"/>
                <w:sz w:val="20"/>
              </w:rPr>
              <w:t>T</w:t>
            </w:r>
            <w:r w:rsidRPr="00986CAE">
              <w:rPr>
                <w:rFonts w:asciiTheme="minorHAnsi" w:hAnsiTheme="minorHAnsi" w:cstheme="minorHAnsi"/>
                <w:sz w:val="20"/>
              </w:rPr>
              <w:t>he teacher is a leader in the school in modeling and upholding wise decision making that is in the best interest of students, families, and colleagues, and supports students and colleagues to develop their capacity to be more discerning.</w:t>
            </w:r>
          </w:p>
        </w:tc>
      </w:tr>
      <w:tr w:rsidR="007E1D4F" w:rsidRPr="00915516" w14:paraId="754AF92B" w14:textId="77777777" w:rsidTr="00986CAE">
        <w:trPr>
          <w:trHeight w:val="195"/>
        </w:trPr>
        <w:tc>
          <w:tcPr>
            <w:tcW w:w="13675" w:type="dxa"/>
            <w:gridSpan w:val="4"/>
          </w:tcPr>
          <w:p w14:paraId="28343110" w14:textId="5E9AD7C2" w:rsidR="007E1D4F" w:rsidRPr="00915516" w:rsidRDefault="00511468" w:rsidP="00746906">
            <w:pPr>
              <w:pStyle w:val="TableParagraph"/>
              <w:spacing w:line="244" w:lineRule="auto"/>
              <w:ind w:left="100" w:right="129"/>
              <w:rPr>
                <w:rFonts w:asciiTheme="minorHAnsi" w:hAnsiTheme="minorHAnsi" w:cstheme="minorHAnsi"/>
                <w:sz w:val="20"/>
              </w:rPr>
            </w:pPr>
            <w:r w:rsidRPr="00975374">
              <w:rPr>
                <w:rFonts w:asciiTheme="minorHAnsi" w:hAnsiTheme="minorHAnsi" w:cstheme="minorHAnsi"/>
                <w:b/>
                <w:bCs/>
                <w:sz w:val="20"/>
              </w:rPr>
              <w:t>Advocacy</w:t>
            </w:r>
            <w:r w:rsidRPr="00511468">
              <w:rPr>
                <w:rFonts w:asciiTheme="minorHAnsi" w:hAnsiTheme="minorHAnsi" w:cstheme="minorHAnsi"/>
                <w:sz w:val="20"/>
              </w:rPr>
              <w:t xml:space="preserve">: Teachers are active advocates for students, their families, and colleagues and lead in </w:t>
            </w:r>
            <w:proofErr w:type="gramStart"/>
            <w:r w:rsidRPr="00511468">
              <w:rPr>
                <w:rFonts w:asciiTheme="minorHAnsi" w:hAnsiTheme="minorHAnsi" w:cstheme="minorHAnsi"/>
                <w:sz w:val="20"/>
              </w:rPr>
              <w:t>taking action</w:t>
            </w:r>
            <w:proofErr w:type="gramEnd"/>
            <w:r w:rsidRPr="00511468">
              <w:rPr>
                <w:rFonts w:asciiTheme="minorHAnsi" w:hAnsiTheme="minorHAnsi" w:cstheme="minorHAnsi"/>
                <w:sz w:val="20"/>
              </w:rPr>
              <w:t xml:space="preserve"> on their behalf.  </w:t>
            </w:r>
          </w:p>
        </w:tc>
      </w:tr>
      <w:tr w:rsidR="007E1D4F" w:rsidRPr="00915516" w14:paraId="105FFC58" w14:textId="77777777" w:rsidTr="00746906">
        <w:trPr>
          <w:trHeight w:val="1125"/>
        </w:trPr>
        <w:tc>
          <w:tcPr>
            <w:tcW w:w="3422" w:type="dxa"/>
            <w:shd w:val="clear" w:color="auto" w:fill="E5B8B7" w:themeFill="accent2" w:themeFillTint="66"/>
          </w:tcPr>
          <w:p w14:paraId="5845D5F7" w14:textId="7C3CB1DD" w:rsidR="007E1D4F" w:rsidRPr="00915516" w:rsidRDefault="00986CAE" w:rsidP="00746906">
            <w:pPr>
              <w:pStyle w:val="TableParagraph"/>
              <w:spacing w:line="244" w:lineRule="auto"/>
              <w:ind w:left="102" w:right="322"/>
              <w:rPr>
                <w:rFonts w:asciiTheme="minorHAnsi" w:hAnsiTheme="minorHAnsi" w:cstheme="minorHAnsi"/>
                <w:sz w:val="20"/>
              </w:rPr>
            </w:pPr>
            <w:r w:rsidRPr="00986CAE">
              <w:rPr>
                <w:rFonts w:asciiTheme="minorHAnsi" w:hAnsiTheme="minorHAnsi" w:cstheme="minorHAnsi"/>
                <w:sz w:val="20"/>
              </w:rPr>
              <w:t>The teacher fails to act on behalf of students when deliberate action is warranted.</w:t>
            </w:r>
          </w:p>
        </w:tc>
        <w:tc>
          <w:tcPr>
            <w:tcW w:w="3420" w:type="dxa"/>
            <w:shd w:val="clear" w:color="auto" w:fill="E7F3A9"/>
          </w:tcPr>
          <w:p w14:paraId="0A2E3B93" w14:textId="1428B3C9" w:rsidR="007E1D4F" w:rsidRPr="00915516" w:rsidRDefault="00986CAE" w:rsidP="00986CAE">
            <w:pPr>
              <w:pStyle w:val="TableParagraph"/>
              <w:spacing w:before="1" w:line="230" w:lineRule="atLeast"/>
              <w:ind w:left="100"/>
              <w:rPr>
                <w:rFonts w:asciiTheme="minorHAnsi" w:hAnsiTheme="minorHAnsi" w:cstheme="minorHAnsi"/>
                <w:sz w:val="20"/>
              </w:rPr>
            </w:pPr>
            <w:r w:rsidRPr="00986CAE">
              <w:rPr>
                <w:rFonts w:asciiTheme="minorHAnsi" w:hAnsiTheme="minorHAnsi" w:cstheme="minorHAnsi"/>
                <w:sz w:val="20"/>
              </w:rPr>
              <w:t>The teacher addresses the needs of students through their actions but may do so inconsistently or with partial success.</w:t>
            </w:r>
          </w:p>
        </w:tc>
        <w:tc>
          <w:tcPr>
            <w:tcW w:w="3423" w:type="dxa"/>
            <w:shd w:val="clear" w:color="auto" w:fill="D6E3BC" w:themeFill="accent3" w:themeFillTint="66"/>
          </w:tcPr>
          <w:p w14:paraId="2AB03DE3" w14:textId="7DEC000C" w:rsidR="007E1D4F" w:rsidRPr="00915516" w:rsidRDefault="00986CAE" w:rsidP="00746906">
            <w:pPr>
              <w:pStyle w:val="TableParagraph"/>
              <w:spacing w:line="244" w:lineRule="auto"/>
              <w:ind w:left="102" w:right="16"/>
              <w:rPr>
                <w:rFonts w:asciiTheme="minorHAnsi" w:hAnsiTheme="minorHAnsi" w:cstheme="minorHAnsi"/>
                <w:sz w:val="20"/>
              </w:rPr>
            </w:pPr>
            <w:r w:rsidRPr="00986CAE">
              <w:rPr>
                <w:rFonts w:asciiTheme="minorHAnsi" w:hAnsiTheme="minorHAnsi" w:cstheme="minorHAnsi"/>
                <w:sz w:val="20"/>
              </w:rPr>
              <w:t>The teacher is an advocate for all students in and beyond the classroom, taking deliberate action on their behalf that aligns with the school’s and community’s values, even when it may not be popular or comply with policy.</w:t>
            </w:r>
          </w:p>
        </w:tc>
        <w:tc>
          <w:tcPr>
            <w:tcW w:w="3410" w:type="dxa"/>
            <w:shd w:val="clear" w:color="auto" w:fill="C6D9F1" w:themeFill="text2" w:themeFillTint="33"/>
          </w:tcPr>
          <w:p w14:paraId="336DB410" w14:textId="77777777" w:rsidR="00986CAE" w:rsidRPr="00986CAE" w:rsidRDefault="00986CAE" w:rsidP="00986CAE">
            <w:pPr>
              <w:pStyle w:val="TableParagraph"/>
              <w:spacing w:line="244" w:lineRule="auto"/>
              <w:ind w:left="100" w:right="28"/>
              <w:rPr>
                <w:rFonts w:asciiTheme="minorHAnsi" w:hAnsiTheme="minorHAnsi" w:cstheme="minorHAnsi"/>
                <w:sz w:val="20"/>
              </w:rPr>
            </w:pPr>
            <w:r w:rsidRPr="00986CAE">
              <w:rPr>
                <w:rFonts w:asciiTheme="minorHAnsi" w:hAnsiTheme="minorHAnsi" w:cstheme="minorHAnsi"/>
                <w:sz w:val="20"/>
              </w:rPr>
              <w:t xml:space="preserve">The teacher serves as a model of advocacy for students and acts as </w:t>
            </w:r>
          </w:p>
          <w:p w14:paraId="4642EBE1" w14:textId="12A19B30" w:rsidR="007E1D4F" w:rsidRPr="00915516" w:rsidRDefault="00986CAE" w:rsidP="00986CAE">
            <w:pPr>
              <w:pStyle w:val="TableParagraph"/>
              <w:spacing w:line="244" w:lineRule="auto"/>
              <w:ind w:left="100" w:right="28"/>
              <w:rPr>
                <w:rFonts w:asciiTheme="minorHAnsi" w:hAnsiTheme="minorHAnsi" w:cstheme="minorHAnsi"/>
                <w:sz w:val="20"/>
              </w:rPr>
            </w:pPr>
            <w:r w:rsidRPr="00986CAE">
              <w:rPr>
                <w:rFonts w:asciiTheme="minorHAnsi" w:hAnsiTheme="minorHAnsi" w:cstheme="minorHAnsi"/>
                <w:sz w:val="20"/>
              </w:rPr>
              <w:t>a leader in the school, identifying and working to change policies and practices that do not align with community values or may cause harm to students.</w:t>
            </w:r>
          </w:p>
        </w:tc>
      </w:tr>
      <w:tr w:rsidR="00FB523C" w:rsidRPr="00915516" w14:paraId="0960A5EA" w14:textId="77777777" w:rsidTr="00CF3FA8">
        <w:trPr>
          <w:trHeight w:val="405"/>
        </w:trPr>
        <w:tc>
          <w:tcPr>
            <w:tcW w:w="6837" w:type="dxa"/>
            <w:gridSpan w:val="2"/>
          </w:tcPr>
          <w:p w14:paraId="012AE36A" w14:textId="77777777" w:rsidR="00FB523C" w:rsidRPr="00975374" w:rsidRDefault="00FB523C" w:rsidP="00746906">
            <w:pPr>
              <w:pStyle w:val="TableParagraph"/>
              <w:spacing w:line="244" w:lineRule="auto"/>
              <w:ind w:left="100" w:right="28"/>
              <w:rPr>
                <w:rFonts w:asciiTheme="minorHAnsi" w:hAnsiTheme="minorHAnsi" w:cstheme="minorHAnsi"/>
                <w:b/>
                <w:bCs/>
                <w:sz w:val="20"/>
              </w:rPr>
            </w:pPr>
            <w:r w:rsidRPr="00975374">
              <w:rPr>
                <w:rFonts w:asciiTheme="minorHAnsi" w:hAnsiTheme="minorHAnsi" w:cstheme="minorHAnsi"/>
                <w:b/>
                <w:bCs/>
                <w:sz w:val="20"/>
              </w:rPr>
              <w:t>Evidence:</w:t>
            </w:r>
          </w:p>
          <w:p w14:paraId="261258E9" w14:textId="77777777" w:rsidR="00FB523C" w:rsidRDefault="00FB523C" w:rsidP="00746906">
            <w:pPr>
              <w:pStyle w:val="TableParagraph"/>
              <w:spacing w:line="244" w:lineRule="auto"/>
              <w:ind w:left="100" w:right="28"/>
              <w:rPr>
                <w:rFonts w:asciiTheme="minorHAnsi" w:hAnsiTheme="minorHAnsi" w:cstheme="minorHAnsi"/>
                <w:sz w:val="20"/>
              </w:rPr>
            </w:pPr>
          </w:p>
          <w:p w14:paraId="634DDC2D" w14:textId="77777777" w:rsidR="00FB523C" w:rsidRDefault="00FB523C" w:rsidP="00746906">
            <w:pPr>
              <w:pStyle w:val="TableParagraph"/>
              <w:spacing w:line="244" w:lineRule="auto"/>
              <w:ind w:left="100" w:right="28"/>
              <w:rPr>
                <w:rFonts w:asciiTheme="minorHAnsi" w:hAnsiTheme="minorHAnsi" w:cstheme="minorHAnsi"/>
                <w:sz w:val="20"/>
              </w:rPr>
            </w:pPr>
          </w:p>
        </w:tc>
        <w:tc>
          <w:tcPr>
            <w:tcW w:w="6838" w:type="dxa"/>
            <w:gridSpan w:val="2"/>
          </w:tcPr>
          <w:p w14:paraId="11E9383C" w14:textId="5D3BA388" w:rsidR="00FB523C" w:rsidRPr="00975374" w:rsidRDefault="00FB523C" w:rsidP="00746906">
            <w:pPr>
              <w:pStyle w:val="TableParagraph"/>
              <w:spacing w:line="244" w:lineRule="auto"/>
              <w:ind w:left="100" w:right="28"/>
              <w:rPr>
                <w:rFonts w:asciiTheme="minorHAnsi" w:hAnsiTheme="minorHAnsi" w:cstheme="minorHAnsi"/>
                <w:b/>
                <w:bCs/>
                <w:sz w:val="20"/>
              </w:rPr>
            </w:pPr>
            <w:r w:rsidRPr="00975374">
              <w:rPr>
                <w:rFonts w:asciiTheme="minorHAnsi" w:hAnsiTheme="minorHAnsi" w:cstheme="minorHAnsi"/>
                <w:b/>
                <w:bCs/>
                <w:sz w:val="20"/>
              </w:rPr>
              <w:t>Target:</w:t>
            </w:r>
          </w:p>
          <w:p w14:paraId="3D84C784" w14:textId="77777777" w:rsidR="00FB523C" w:rsidRDefault="00FB523C" w:rsidP="00746906">
            <w:pPr>
              <w:pStyle w:val="TableParagraph"/>
              <w:spacing w:line="244" w:lineRule="auto"/>
              <w:ind w:left="100" w:right="28"/>
              <w:rPr>
                <w:rFonts w:asciiTheme="minorHAnsi" w:hAnsiTheme="minorHAnsi" w:cstheme="minorHAnsi"/>
                <w:sz w:val="20"/>
              </w:rPr>
            </w:pPr>
          </w:p>
          <w:p w14:paraId="19EEE6BE" w14:textId="77777777" w:rsidR="00FB523C" w:rsidRDefault="00FB523C" w:rsidP="00746906">
            <w:pPr>
              <w:pStyle w:val="TableParagraph"/>
              <w:spacing w:line="244" w:lineRule="auto"/>
              <w:ind w:left="100" w:right="28"/>
              <w:rPr>
                <w:rFonts w:asciiTheme="minorHAnsi" w:hAnsiTheme="minorHAnsi" w:cstheme="minorHAnsi"/>
                <w:sz w:val="20"/>
              </w:rPr>
            </w:pPr>
          </w:p>
          <w:p w14:paraId="19E23586" w14:textId="77777777" w:rsidR="00FB523C" w:rsidRDefault="00FB523C" w:rsidP="00FB523C">
            <w:pPr>
              <w:pStyle w:val="TableParagraph"/>
              <w:spacing w:line="244" w:lineRule="auto"/>
              <w:ind w:right="28"/>
              <w:rPr>
                <w:rFonts w:asciiTheme="minorHAnsi" w:hAnsiTheme="minorHAnsi" w:cstheme="minorHAnsi"/>
                <w:sz w:val="20"/>
              </w:rPr>
            </w:pPr>
          </w:p>
          <w:p w14:paraId="317FAAEC" w14:textId="77777777" w:rsidR="00FB523C" w:rsidRDefault="00FB523C" w:rsidP="00746906">
            <w:pPr>
              <w:pStyle w:val="TableParagraph"/>
              <w:spacing w:line="244" w:lineRule="auto"/>
              <w:ind w:left="100" w:right="28"/>
              <w:rPr>
                <w:rFonts w:asciiTheme="minorHAnsi" w:hAnsiTheme="minorHAnsi" w:cstheme="minorHAnsi"/>
                <w:sz w:val="20"/>
              </w:rPr>
            </w:pPr>
          </w:p>
          <w:p w14:paraId="4D607B22" w14:textId="09E1BC2D" w:rsidR="00FB523C" w:rsidRPr="00915516" w:rsidRDefault="00FB523C" w:rsidP="00986CAE">
            <w:pPr>
              <w:pStyle w:val="TableParagraph"/>
              <w:spacing w:line="244" w:lineRule="auto"/>
              <w:ind w:right="28"/>
              <w:rPr>
                <w:rFonts w:asciiTheme="minorHAnsi" w:hAnsiTheme="minorHAnsi" w:cstheme="minorHAnsi"/>
                <w:sz w:val="20"/>
              </w:rPr>
            </w:pPr>
          </w:p>
        </w:tc>
      </w:tr>
    </w:tbl>
    <w:p w14:paraId="6C6883EA" w14:textId="77777777" w:rsidR="007E1D4F" w:rsidRDefault="007E1D4F"/>
    <w:p w14:paraId="2CFB96FD" w14:textId="3C8C460F" w:rsidR="006075D8" w:rsidRDefault="006075D8">
      <w:r>
        <w:br w:type="page"/>
      </w:r>
    </w:p>
    <w:p w14:paraId="4ADC334A" w14:textId="77777777" w:rsidR="006075D8" w:rsidRPr="006075D8" w:rsidRDefault="006075D8" w:rsidP="006075D8">
      <w:pPr>
        <w:spacing w:before="22" w:after="5"/>
        <w:ind w:left="220"/>
        <w:rPr>
          <w:rFonts w:asciiTheme="minorHAnsi" w:hAnsiTheme="minorHAnsi" w:cstheme="minorHAnsi"/>
          <w:b/>
          <w:sz w:val="20"/>
        </w:rPr>
      </w:pPr>
      <w:r>
        <w:rPr>
          <w:rFonts w:asciiTheme="minorHAnsi" w:hAnsiTheme="minorHAnsi" w:cstheme="minorHAnsi"/>
          <w:b/>
          <w:sz w:val="20"/>
        </w:rPr>
        <w:lastRenderedPageBreak/>
        <w:t>Domain 5</w:t>
      </w:r>
      <w:r w:rsidRPr="00915516">
        <w:rPr>
          <w:rFonts w:asciiTheme="minorHAnsi" w:hAnsiTheme="minorHAnsi" w:cstheme="minorHAnsi"/>
          <w:b/>
          <w:sz w:val="20"/>
        </w:rPr>
        <w:t>, Component</w:t>
      </w:r>
      <w:r>
        <w:rPr>
          <w:rFonts w:asciiTheme="minorHAnsi" w:hAnsiTheme="minorHAnsi" w:cstheme="minorHAnsi"/>
          <w:b/>
          <w:sz w:val="20"/>
        </w:rPr>
        <w:t>s</w:t>
      </w:r>
      <w:r w:rsidRPr="00915516">
        <w:rPr>
          <w:rFonts w:asciiTheme="minorHAnsi" w:hAnsiTheme="minorHAnsi" w:cstheme="minorHAnsi"/>
          <w:b/>
          <w:sz w:val="20"/>
        </w:rPr>
        <w:t xml:space="preserve"> </w:t>
      </w:r>
      <w:r>
        <w:rPr>
          <w:rFonts w:asciiTheme="minorHAnsi" w:hAnsiTheme="minorHAnsi" w:cstheme="minorHAnsi"/>
          <w:b/>
          <w:sz w:val="20"/>
        </w:rPr>
        <w:t>5a, 5b, 5c, 5d</w:t>
      </w:r>
    </w:p>
    <w:p w14:paraId="7CA86D61" w14:textId="77777777" w:rsidR="006075D8" w:rsidRDefault="006075D8">
      <w:pPr>
        <w:rPr>
          <w:rFonts w:ascii="Times New Roman"/>
          <w:sz w:val="14"/>
        </w:rPr>
      </w:pPr>
    </w:p>
    <w:tbl>
      <w:tblPr>
        <w:tblW w:w="12853" w:type="dxa"/>
        <w:tblInd w:w="956" w:type="dxa"/>
        <w:tblBorders>
          <w:top w:val="nil"/>
          <w:left w:val="nil"/>
          <w:bottom w:val="nil"/>
          <w:right w:val="nil"/>
        </w:tblBorders>
        <w:tblCellMar>
          <w:top w:w="86" w:type="dxa"/>
          <w:left w:w="115" w:type="dxa"/>
          <w:bottom w:w="14" w:type="dxa"/>
          <w:right w:w="115" w:type="dxa"/>
        </w:tblCellMar>
        <w:tblLook w:val="0000" w:firstRow="0" w:lastRow="0" w:firstColumn="0" w:lastColumn="0" w:noHBand="0" w:noVBand="0"/>
      </w:tblPr>
      <w:tblGrid>
        <w:gridCol w:w="1521"/>
        <w:gridCol w:w="2621"/>
        <w:gridCol w:w="2284"/>
        <w:gridCol w:w="648"/>
        <w:gridCol w:w="2853"/>
        <w:gridCol w:w="2926"/>
      </w:tblGrid>
      <w:tr w:rsidR="00986CAE" w:rsidRPr="00443288" w14:paraId="36CF47F2" w14:textId="77777777" w:rsidTr="00FB523C">
        <w:trPr>
          <w:trHeight w:val="205"/>
        </w:trPr>
        <w:tc>
          <w:tcPr>
            <w:tcW w:w="1521" w:type="dxa"/>
            <w:tcBorders>
              <w:top w:val="single" w:sz="5" w:space="0" w:color="000000"/>
              <w:left w:val="single" w:sz="5" w:space="0" w:color="000000"/>
              <w:right w:val="single" w:sz="5" w:space="0" w:color="000000"/>
            </w:tcBorders>
            <w:vAlign w:val="center"/>
          </w:tcPr>
          <w:p w14:paraId="7DDE5E54" w14:textId="6F8AA520" w:rsidR="00986CAE" w:rsidRPr="00443288" w:rsidRDefault="00A94B84" w:rsidP="00443288">
            <w:pPr>
              <w:adjustRightInd w:val="0"/>
              <w:spacing w:line="231" w:lineRule="atLeast"/>
              <w:jc w:val="center"/>
              <w:rPr>
                <w:rFonts w:asciiTheme="minorHAnsi" w:eastAsiaTheme="minorEastAsia" w:hAnsiTheme="minorHAnsi" w:cstheme="minorHAnsi"/>
                <w:b/>
                <w:bCs/>
                <w:i/>
                <w:iCs/>
                <w:sz w:val="18"/>
                <w:szCs w:val="24"/>
              </w:rPr>
            </w:pPr>
            <w:r>
              <w:rPr>
                <w:rFonts w:asciiTheme="minorHAnsi" w:eastAsiaTheme="minorEastAsia" w:hAnsiTheme="minorHAnsi" w:cstheme="minorHAnsi"/>
                <w:b/>
                <w:bCs/>
                <w:i/>
                <w:iCs/>
                <w:sz w:val="18"/>
                <w:szCs w:val="24"/>
              </w:rPr>
              <w:t>COMPONENT</w:t>
            </w:r>
          </w:p>
        </w:tc>
        <w:tc>
          <w:tcPr>
            <w:tcW w:w="2621" w:type="dxa"/>
            <w:tcBorders>
              <w:top w:val="single" w:sz="5" w:space="0" w:color="000000"/>
              <w:left w:val="single" w:sz="5" w:space="0" w:color="000000"/>
              <w:right w:val="single" w:sz="5" w:space="0" w:color="000000"/>
            </w:tcBorders>
            <w:shd w:val="clear" w:color="auto" w:fill="FF0000"/>
          </w:tcPr>
          <w:p w14:paraId="56D5C841" w14:textId="70C58D19" w:rsidR="00986CAE" w:rsidRPr="00FB2FCF" w:rsidRDefault="00986CAE" w:rsidP="00443288">
            <w:pPr>
              <w:widowControl/>
              <w:autoSpaceDE/>
              <w:autoSpaceDN/>
              <w:rPr>
                <w:rFonts w:asciiTheme="minorHAnsi" w:eastAsiaTheme="minorEastAsia" w:hAnsiTheme="minorHAnsi" w:cstheme="minorHAnsi"/>
                <w:b/>
                <w:sz w:val="20"/>
                <w:szCs w:val="20"/>
              </w:rPr>
            </w:pPr>
            <w:r>
              <w:rPr>
                <w:rFonts w:asciiTheme="minorHAnsi" w:eastAsiaTheme="minorEastAsia" w:hAnsiTheme="minorHAnsi" w:cstheme="minorHAnsi"/>
                <w:b/>
                <w:sz w:val="20"/>
                <w:szCs w:val="20"/>
              </w:rPr>
              <w:t>INEFFECTIVE</w:t>
            </w:r>
          </w:p>
        </w:tc>
        <w:tc>
          <w:tcPr>
            <w:tcW w:w="2932" w:type="dxa"/>
            <w:gridSpan w:val="2"/>
            <w:tcBorders>
              <w:top w:val="single" w:sz="5" w:space="0" w:color="000000"/>
              <w:left w:val="single" w:sz="5" w:space="0" w:color="000000"/>
              <w:right w:val="single" w:sz="5" w:space="0" w:color="000000"/>
            </w:tcBorders>
            <w:shd w:val="clear" w:color="auto" w:fill="FFFF00"/>
          </w:tcPr>
          <w:p w14:paraId="62705CAC" w14:textId="1FF8D0FF" w:rsidR="00986CAE" w:rsidRPr="00FB2FCF" w:rsidRDefault="00986CAE" w:rsidP="00443288">
            <w:pPr>
              <w:widowControl/>
              <w:autoSpaceDE/>
              <w:autoSpaceDN/>
              <w:rPr>
                <w:rFonts w:asciiTheme="minorHAnsi" w:eastAsiaTheme="minorEastAsia" w:hAnsiTheme="minorHAnsi" w:cstheme="minorHAnsi"/>
                <w:b/>
                <w:sz w:val="20"/>
                <w:szCs w:val="20"/>
              </w:rPr>
            </w:pPr>
            <w:r>
              <w:rPr>
                <w:rFonts w:asciiTheme="minorHAnsi" w:eastAsiaTheme="minorEastAsia" w:hAnsiTheme="minorHAnsi" w:cstheme="minorHAnsi"/>
                <w:b/>
                <w:sz w:val="20"/>
                <w:szCs w:val="20"/>
              </w:rPr>
              <w:t>DEVELOPING</w:t>
            </w:r>
          </w:p>
        </w:tc>
        <w:tc>
          <w:tcPr>
            <w:tcW w:w="2853" w:type="dxa"/>
            <w:tcBorders>
              <w:top w:val="single" w:sz="5" w:space="0" w:color="000000"/>
              <w:left w:val="single" w:sz="5" w:space="0" w:color="000000"/>
              <w:right w:val="single" w:sz="5" w:space="0" w:color="000000"/>
            </w:tcBorders>
            <w:shd w:val="clear" w:color="auto" w:fill="00B050"/>
          </w:tcPr>
          <w:p w14:paraId="0BA02461" w14:textId="5266F47C" w:rsidR="00986CAE" w:rsidRPr="00FB2FCF" w:rsidRDefault="00986CAE" w:rsidP="00443288">
            <w:pPr>
              <w:widowControl/>
              <w:autoSpaceDE/>
              <w:autoSpaceDN/>
              <w:rPr>
                <w:rFonts w:asciiTheme="minorHAnsi" w:eastAsiaTheme="minorEastAsia" w:hAnsiTheme="minorHAnsi" w:cstheme="minorHAnsi"/>
                <w:b/>
                <w:sz w:val="20"/>
                <w:szCs w:val="20"/>
              </w:rPr>
            </w:pPr>
            <w:r>
              <w:rPr>
                <w:rFonts w:asciiTheme="minorHAnsi" w:eastAsiaTheme="minorEastAsia" w:hAnsiTheme="minorHAnsi" w:cstheme="minorHAnsi"/>
                <w:b/>
                <w:sz w:val="20"/>
                <w:szCs w:val="20"/>
              </w:rPr>
              <w:t>EFFECTIVE</w:t>
            </w:r>
          </w:p>
        </w:tc>
        <w:tc>
          <w:tcPr>
            <w:tcW w:w="2926" w:type="dxa"/>
            <w:tcBorders>
              <w:top w:val="single" w:sz="5" w:space="0" w:color="000000"/>
              <w:left w:val="single" w:sz="5" w:space="0" w:color="000000"/>
              <w:right w:val="single" w:sz="5" w:space="0" w:color="000000"/>
            </w:tcBorders>
            <w:shd w:val="clear" w:color="auto" w:fill="00B0F0"/>
            <w:vAlign w:val="center"/>
          </w:tcPr>
          <w:p w14:paraId="19A05450" w14:textId="1ABA1A9A" w:rsidR="00986CAE" w:rsidRPr="00FB2FCF" w:rsidRDefault="00986CAE" w:rsidP="00443288">
            <w:pPr>
              <w:widowControl/>
              <w:autoSpaceDE/>
              <w:autoSpaceDN/>
              <w:rPr>
                <w:rFonts w:asciiTheme="minorHAnsi" w:eastAsia="Andale Sans UI" w:hAnsiTheme="minorHAnsi" w:cstheme="minorHAnsi"/>
                <w:b/>
                <w:kern w:val="1"/>
                <w:sz w:val="20"/>
                <w:szCs w:val="20"/>
              </w:rPr>
            </w:pPr>
            <w:r>
              <w:rPr>
                <w:rFonts w:asciiTheme="minorHAnsi" w:eastAsia="Andale Sans UI" w:hAnsiTheme="minorHAnsi" w:cstheme="minorHAnsi"/>
                <w:b/>
                <w:kern w:val="1"/>
                <w:sz w:val="20"/>
                <w:szCs w:val="20"/>
              </w:rPr>
              <w:t>HIGHLY EFFECTIVE</w:t>
            </w:r>
          </w:p>
        </w:tc>
      </w:tr>
      <w:tr w:rsidR="00443288" w:rsidRPr="00443288" w14:paraId="5137B2AA" w14:textId="77777777" w:rsidTr="00FB523C">
        <w:trPr>
          <w:trHeight w:val="1359"/>
        </w:trPr>
        <w:tc>
          <w:tcPr>
            <w:tcW w:w="1521" w:type="dxa"/>
            <w:tcBorders>
              <w:top w:val="single" w:sz="5" w:space="0" w:color="000000"/>
              <w:left w:val="single" w:sz="5" w:space="0" w:color="000000"/>
              <w:right w:val="single" w:sz="5" w:space="0" w:color="000000"/>
            </w:tcBorders>
            <w:vAlign w:val="center"/>
          </w:tcPr>
          <w:p w14:paraId="647917B9" w14:textId="77777777" w:rsidR="00443288" w:rsidRPr="00443288" w:rsidRDefault="00443288" w:rsidP="00443288">
            <w:pPr>
              <w:adjustRightInd w:val="0"/>
              <w:spacing w:line="231" w:lineRule="atLeast"/>
              <w:jc w:val="center"/>
              <w:rPr>
                <w:rFonts w:asciiTheme="minorHAnsi" w:eastAsiaTheme="minorEastAsia" w:hAnsiTheme="minorHAnsi" w:cstheme="minorHAnsi"/>
                <w:b/>
                <w:bCs/>
                <w:i/>
                <w:iCs/>
                <w:sz w:val="18"/>
                <w:szCs w:val="24"/>
              </w:rPr>
            </w:pPr>
            <w:r w:rsidRPr="00443288">
              <w:rPr>
                <w:rFonts w:asciiTheme="minorHAnsi" w:eastAsiaTheme="minorEastAsia" w:hAnsiTheme="minorHAnsi" w:cstheme="minorHAnsi"/>
                <w:b/>
                <w:bCs/>
                <w:i/>
                <w:iCs/>
                <w:sz w:val="18"/>
                <w:szCs w:val="24"/>
              </w:rPr>
              <w:t>5a</w:t>
            </w:r>
            <w:r>
              <w:rPr>
                <w:rFonts w:asciiTheme="minorHAnsi" w:eastAsiaTheme="minorEastAsia" w:hAnsiTheme="minorHAnsi" w:cstheme="minorHAnsi"/>
                <w:b/>
                <w:bCs/>
                <w:i/>
                <w:iCs/>
                <w:sz w:val="18"/>
                <w:szCs w:val="24"/>
              </w:rPr>
              <w:t xml:space="preserve"> </w:t>
            </w:r>
            <w:r w:rsidRPr="00443288">
              <w:rPr>
                <w:rFonts w:asciiTheme="minorHAnsi" w:eastAsiaTheme="minorEastAsia" w:hAnsiTheme="minorHAnsi" w:cstheme="minorHAnsi"/>
                <w:b/>
                <w:bCs/>
                <w:i/>
                <w:iCs/>
                <w:color w:val="000000"/>
                <w:sz w:val="18"/>
                <w:szCs w:val="28"/>
              </w:rPr>
              <w:t>Integration of Faith and Culture</w:t>
            </w:r>
          </w:p>
        </w:tc>
        <w:tc>
          <w:tcPr>
            <w:tcW w:w="2621" w:type="dxa"/>
            <w:tcBorders>
              <w:top w:val="single" w:sz="5" w:space="0" w:color="000000"/>
              <w:left w:val="single" w:sz="5" w:space="0" w:color="000000"/>
              <w:right w:val="single" w:sz="5" w:space="0" w:color="000000"/>
            </w:tcBorders>
            <w:shd w:val="clear" w:color="auto" w:fill="E5B8B7" w:themeFill="accent2" w:themeFillTint="66"/>
          </w:tcPr>
          <w:p w14:paraId="14900D38" w14:textId="77777777" w:rsidR="00443288" w:rsidRPr="00FB2FCF" w:rsidRDefault="00443288" w:rsidP="00443288">
            <w:pPr>
              <w:widowControl/>
              <w:autoSpaceDE/>
              <w:autoSpaceDN/>
              <w:rPr>
                <w:rFonts w:asciiTheme="minorHAnsi" w:eastAsiaTheme="minorEastAsia" w:hAnsiTheme="minorHAnsi" w:cstheme="minorHAnsi"/>
                <w:b/>
                <w:sz w:val="20"/>
                <w:szCs w:val="20"/>
              </w:rPr>
            </w:pPr>
            <w:r w:rsidRPr="00FB2FCF">
              <w:rPr>
                <w:rFonts w:asciiTheme="minorHAnsi" w:eastAsiaTheme="minorEastAsia" w:hAnsiTheme="minorHAnsi" w:cstheme="minorHAnsi"/>
                <w:b/>
                <w:sz w:val="20"/>
                <w:szCs w:val="20"/>
              </w:rPr>
              <w:t xml:space="preserve">INEFFECTIVE </w:t>
            </w:r>
          </w:p>
          <w:p w14:paraId="7557DE3B" w14:textId="77777777" w:rsidR="00443288" w:rsidRPr="00443288" w:rsidRDefault="00443288" w:rsidP="00443288">
            <w:pPr>
              <w:widowControl/>
              <w:autoSpaceDE/>
              <w:autoSpaceDN/>
              <w:rPr>
                <w:rFonts w:asciiTheme="minorHAnsi" w:eastAsiaTheme="minorEastAsia" w:hAnsiTheme="minorHAnsi" w:cstheme="minorHAnsi"/>
                <w:color w:val="000000"/>
                <w:sz w:val="20"/>
                <w:szCs w:val="20"/>
              </w:rPr>
            </w:pPr>
            <w:r w:rsidRPr="00443288">
              <w:rPr>
                <w:rFonts w:asciiTheme="minorHAnsi" w:eastAsiaTheme="minorEastAsia" w:hAnsiTheme="minorHAnsi" w:cstheme="minorHAnsi"/>
                <w:sz w:val="20"/>
                <w:szCs w:val="20"/>
              </w:rPr>
              <w:t>T</w:t>
            </w:r>
            <w:r w:rsidR="00FB2FCF" w:rsidRPr="00FB2FCF">
              <w:rPr>
                <w:rFonts w:asciiTheme="minorHAnsi" w:eastAsiaTheme="minorEastAsia" w:hAnsiTheme="minorHAnsi" w:cstheme="minorHAnsi"/>
                <w:sz w:val="20"/>
                <w:szCs w:val="20"/>
              </w:rPr>
              <w:t>he t</w:t>
            </w:r>
            <w:r w:rsidRPr="00443288">
              <w:rPr>
                <w:rFonts w:asciiTheme="minorHAnsi" w:eastAsiaTheme="minorEastAsia" w:hAnsiTheme="minorHAnsi" w:cstheme="minorHAnsi"/>
                <w:sz w:val="20"/>
                <w:szCs w:val="20"/>
              </w:rPr>
              <w:t>eacher does not recognize opportunities to integrate the Catholic teachings into instruction.</w:t>
            </w:r>
          </w:p>
        </w:tc>
        <w:tc>
          <w:tcPr>
            <w:tcW w:w="2932" w:type="dxa"/>
            <w:gridSpan w:val="2"/>
            <w:tcBorders>
              <w:top w:val="single" w:sz="5" w:space="0" w:color="000000"/>
              <w:left w:val="single" w:sz="5" w:space="0" w:color="000000"/>
              <w:right w:val="single" w:sz="5" w:space="0" w:color="000000"/>
            </w:tcBorders>
            <w:shd w:val="clear" w:color="auto" w:fill="E7F3A9"/>
          </w:tcPr>
          <w:p w14:paraId="46F562D0" w14:textId="77777777" w:rsidR="00FB2FCF" w:rsidRPr="00FB2FCF" w:rsidRDefault="00FB2FCF" w:rsidP="00443288">
            <w:pPr>
              <w:widowControl/>
              <w:autoSpaceDE/>
              <w:autoSpaceDN/>
              <w:rPr>
                <w:rFonts w:asciiTheme="minorHAnsi" w:eastAsiaTheme="minorEastAsia" w:hAnsiTheme="minorHAnsi" w:cstheme="minorHAnsi"/>
                <w:b/>
                <w:sz w:val="20"/>
                <w:szCs w:val="20"/>
              </w:rPr>
            </w:pPr>
            <w:r w:rsidRPr="00FB2FCF">
              <w:rPr>
                <w:rFonts w:asciiTheme="minorHAnsi" w:eastAsiaTheme="minorEastAsia" w:hAnsiTheme="minorHAnsi" w:cstheme="minorHAnsi"/>
                <w:b/>
                <w:sz w:val="20"/>
                <w:szCs w:val="20"/>
              </w:rPr>
              <w:t>DEVELOPING</w:t>
            </w:r>
          </w:p>
          <w:p w14:paraId="4EDC9642" w14:textId="77777777" w:rsidR="00443288" w:rsidRPr="00443288" w:rsidRDefault="00443288" w:rsidP="00443288">
            <w:pPr>
              <w:widowControl/>
              <w:autoSpaceDE/>
              <w:autoSpaceDN/>
              <w:rPr>
                <w:rFonts w:asciiTheme="minorHAnsi" w:eastAsiaTheme="minorEastAsia" w:hAnsiTheme="minorHAnsi" w:cstheme="minorHAnsi"/>
                <w:color w:val="000000"/>
                <w:sz w:val="20"/>
                <w:szCs w:val="20"/>
              </w:rPr>
            </w:pPr>
            <w:r w:rsidRPr="00443288">
              <w:rPr>
                <w:rFonts w:asciiTheme="minorHAnsi" w:eastAsiaTheme="minorEastAsia" w:hAnsiTheme="minorHAnsi" w:cstheme="minorHAnsi"/>
                <w:sz w:val="20"/>
                <w:szCs w:val="20"/>
              </w:rPr>
              <w:t>T</w:t>
            </w:r>
            <w:r w:rsidR="00FB2FCF" w:rsidRPr="00FB2FCF">
              <w:rPr>
                <w:rFonts w:asciiTheme="minorHAnsi" w:eastAsiaTheme="minorEastAsia" w:hAnsiTheme="minorHAnsi" w:cstheme="minorHAnsi"/>
                <w:sz w:val="20"/>
                <w:szCs w:val="20"/>
              </w:rPr>
              <w:t>he t</w:t>
            </w:r>
            <w:r w:rsidRPr="00443288">
              <w:rPr>
                <w:rFonts w:asciiTheme="minorHAnsi" w:eastAsiaTheme="minorEastAsia" w:hAnsiTheme="minorHAnsi" w:cstheme="minorHAnsi"/>
                <w:sz w:val="20"/>
                <w:szCs w:val="20"/>
              </w:rPr>
              <w:t>eacher can recognize opportunities to integrate the Catholic teachings into instruction.</w:t>
            </w:r>
          </w:p>
        </w:tc>
        <w:tc>
          <w:tcPr>
            <w:tcW w:w="2853" w:type="dxa"/>
            <w:tcBorders>
              <w:top w:val="single" w:sz="5" w:space="0" w:color="000000"/>
              <w:left w:val="single" w:sz="5" w:space="0" w:color="000000"/>
              <w:right w:val="single" w:sz="5" w:space="0" w:color="000000"/>
            </w:tcBorders>
            <w:shd w:val="clear" w:color="auto" w:fill="D6E3BC" w:themeFill="accent3" w:themeFillTint="66"/>
          </w:tcPr>
          <w:p w14:paraId="7F7D53DD" w14:textId="77777777" w:rsidR="00FB2FCF" w:rsidRPr="00FB2FCF" w:rsidRDefault="00FB2FCF" w:rsidP="00443288">
            <w:pPr>
              <w:widowControl/>
              <w:autoSpaceDE/>
              <w:autoSpaceDN/>
              <w:rPr>
                <w:rFonts w:asciiTheme="minorHAnsi" w:eastAsiaTheme="minorEastAsia" w:hAnsiTheme="minorHAnsi" w:cstheme="minorHAnsi"/>
                <w:b/>
                <w:sz w:val="20"/>
                <w:szCs w:val="20"/>
              </w:rPr>
            </w:pPr>
            <w:r w:rsidRPr="00FB2FCF">
              <w:rPr>
                <w:rFonts w:asciiTheme="minorHAnsi" w:eastAsiaTheme="minorEastAsia" w:hAnsiTheme="minorHAnsi" w:cstheme="minorHAnsi"/>
                <w:b/>
                <w:sz w:val="20"/>
                <w:szCs w:val="20"/>
              </w:rPr>
              <w:t>EFFECTIVE</w:t>
            </w:r>
          </w:p>
          <w:p w14:paraId="06074916" w14:textId="77777777" w:rsidR="00443288" w:rsidRPr="00443288" w:rsidRDefault="00443288" w:rsidP="00443288">
            <w:pPr>
              <w:widowControl/>
              <w:autoSpaceDE/>
              <w:autoSpaceDN/>
              <w:rPr>
                <w:rFonts w:asciiTheme="minorHAnsi" w:eastAsiaTheme="minorEastAsia" w:hAnsiTheme="minorHAnsi" w:cstheme="minorHAnsi"/>
                <w:color w:val="000000"/>
                <w:sz w:val="20"/>
                <w:szCs w:val="20"/>
              </w:rPr>
            </w:pPr>
            <w:r w:rsidRPr="00443288">
              <w:rPr>
                <w:rFonts w:asciiTheme="minorHAnsi" w:eastAsiaTheme="minorEastAsia" w:hAnsiTheme="minorHAnsi" w:cstheme="minorHAnsi"/>
                <w:sz w:val="20"/>
                <w:szCs w:val="20"/>
              </w:rPr>
              <w:t>T</w:t>
            </w:r>
            <w:r w:rsidR="00FB2FCF" w:rsidRPr="00FB2FCF">
              <w:rPr>
                <w:rFonts w:asciiTheme="minorHAnsi" w:eastAsiaTheme="minorEastAsia" w:hAnsiTheme="minorHAnsi" w:cstheme="minorHAnsi"/>
                <w:sz w:val="20"/>
                <w:szCs w:val="20"/>
              </w:rPr>
              <w:t>he t</w:t>
            </w:r>
            <w:r w:rsidRPr="00443288">
              <w:rPr>
                <w:rFonts w:asciiTheme="minorHAnsi" w:eastAsiaTheme="minorEastAsia" w:hAnsiTheme="minorHAnsi" w:cstheme="minorHAnsi"/>
                <w:sz w:val="20"/>
                <w:szCs w:val="20"/>
              </w:rPr>
              <w:t>eacher recognizes and integrates the Catholic teachings into instruction.</w:t>
            </w:r>
          </w:p>
        </w:tc>
        <w:tc>
          <w:tcPr>
            <w:tcW w:w="2926" w:type="dxa"/>
            <w:tcBorders>
              <w:top w:val="single" w:sz="5" w:space="0" w:color="000000"/>
              <w:left w:val="single" w:sz="5" w:space="0" w:color="000000"/>
              <w:right w:val="single" w:sz="5" w:space="0" w:color="000000"/>
            </w:tcBorders>
            <w:shd w:val="clear" w:color="auto" w:fill="C6D9F1" w:themeFill="text2" w:themeFillTint="33"/>
            <w:vAlign w:val="center"/>
          </w:tcPr>
          <w:p w14:paraId="608B97F3" w14:textId="77777777" w:rsidR="00FB2FCF" w:rsidRPr="00FB2FCF" w:rsidRDefault="00FB2FCF" w:rsidP="00443288">
            <w:pPr>
              <w:widowControl/>
              <w:autoSpaceDE/>
              <w:autoSpaceDN/>
              <w:rPr>
                <w:rFonts w:asciiTheme="minorHAnsi" w:eastAsia="Andale Sans UI" w:hAnsiTheme="minorHAnsi" w:cstheme="minorHAnsi"/>
                <w:b/>
                <w:kern w:val="1"/>
                <w:sz w:val="20"/>
                <w:szCs w:val="20"/>
              </w:rPr>
            </w:pPr>
            <w:r w:rsidRPr="00FB2FCF">
              <w:rPr>
                <w:rFonts w:asciiTheme="minorHAnsi" w:eastAsia="Andale Sans UI" w:hAnsiTheme="minorHAnsi" w:cstheme="minorHAnsi"/>
                <w:b/>
                <w:kern w:val="1"/>
                <w:sz w:val="20"/>
                <w:szCs w:val="20"/>
              </w:rPr>
              <w:t>HIGHLY EFFECTIVE</w:t>
            </w:r>
          </w:p>
          <w:p w14:paraId="66511FA4" w14:textId="77777777" w:rsidR="00443288" w:rsidRPr="00443288" w:rsidRDefault="00FB2FCF" w:rsidP="00443288">
            <w:pPr>
              <w:widowControl/>
              <w:autoSpaceDE/>
              <w:autoSpaceDN/>
              <w:rPr>
                <w:rFonts w:asciiTheme="minorHAnsi" w:eastAsiaTheme="minorEastAsia" w:hAnsiTheme="minorHAnsi" w:cstheme="minorHAnsi"/>
                <w:color w:val="000000"/>
                <w:sz w:val="20"/>
                <w:szCs w:val="20"/>
              </w:rPr>
            </w:pPr>
            <w:r w:rsidRPr="00FB2FCF">
              <w:rPr>
                <w:rFonts w:asciiTheme="minorHAnsi" w:eastAsia="Andale Sans UI" w:hAnsiTheme="minorHAnsi" w:cstheme="minorHAnsi"/>
                <w:kern w:val="1"/>
                <w:sz w:val="20"/>
                <w:szCs w:val="20"/>
              </w:rPr>
              <w:t>The t</w:t>
            </w:r>
            <w:r w:rsidR="00443288" w:rsidRPr="00443288">
              <w:rPr>
                <w:rFonts w:asciiTheme="minorHAnsi" w:eastAsia="Andale Sans UI" w:hAnsiTheme="minorHAnsi" w:cstheme="minorHAnsi"/>
                <w:kern w:val="1"/>
                <w:sz w:val="20"/>
                <w:szCs w:val="20"/>
              </w:rPr>
              <w:t xml:space="preserve">eacher provides dynamic, differentiated delivery of curriculum that has Catholic values permeated throughout all curriculum, instruction and assessment. </w:t>
            </w:r>
          </w:p>
        </w:tc>
      </w:tr>
      <w:tr w:rsidR="00443288" w:rsidRPr="00443288" w14:paraId="561C6F7B" w14:textId="77777777" w:rsidTr="00FB523C">
        <w:trPr>
          <w:trHeight w:val="27"/>
        </w:trPr>
        <w:tc>
          <w:tcPr>
            <w:tcW w:w="1521" w:type="dxa"/>
            <w:tcBorders>
              <w:top w:val="single" w:sz="6" w:space="0" w:color="000000"/>
              <w:left w:val="single" w:sz="6" w:space="0" w:color="000000"/>
              <w:bottom w:val="single" w:sz="6" w:space="0" w:color="000000"/>
              <w:right w:val="single" w:sz="6" w:space="0" w:color="000000"/>
            </w:tcBorders>
            <w:vAlign w:val="center"/>
          </w:tcPr>
          <w:p w14:paraId="60CE06A9" w14:textId="77777777" w:rsidR="00443288" w:rsidRPr="00443288" w:rsidRDefault="00443288" w:rsidP="00443288">
            <w:pPr>
              <w:adjustRightInd w:val="0"/>
              <w:spacing w:line="231" w:lineRule="atLeast"/>
              <w:jc w:val="center"/>
              <w:rPr>
                <w:rFonts w:asciiTheme="minorHAnsi" w:eastAsiaTheme="minorEastAsia" w:hAnsiTheme="minorHAnsi" w:cstheme="minorHAnsi"/>
                <w:b/>
                <w:bCs/>
                <w:i/>
                <w:iCs/>
                <w:sz w:val="18"/>
                <w:szCs w:val="24"/>
              </w:rPr>
            </w:pPr>
            <w:r w:rsidRPr="00443288">
              <w:rPr>
                <w:rFonts w:asciiTheme="minorHAnsi" w:eastAsiaTheme="minorEastAsia" w:hAnsiTheme="minorHAnsi" w:cstheme="minorHAnsi"/>
                <w:b/>
                <w:bCs/>
                <w:i/>
                <w:iCs/>
                <w:sz w:val="18"/>
                <w:szCs w:val="24"/>
              </w:rPr>
              <w:t>5b</w:t>
            </w:r>
            <w:r>
              <w:rPr>
                <w:rFonts w:asciiTheme="minorHAnsi" w:eastAsiaTheme="minorEastAsia" w:hAnsiTheme="minorHAnsi" w:cstheme="minorHAnsi"/>
                <w:b/>
                <w:bCs/>
                <w:i/>
                <w:iCs/>
                <w:sz w:val="18"/>
                <w:szCs w:val="24"/>
              </w:rPr>
              <w:t xml:space="preserve"> </w:t>
            </w:r>
            <w:r w:rsidRPr="00443288">
              <w:rPr>
                <w:rFonts w:asciiTheme="minorHAnsi" w:eastAsiaTheme="minorEastAsia" w:hAnsiTheme="minorHAnsi" w:cstheme="minorHAnsi"/>
                <w:b/>
                <w:bCs/>
                <w:i/>
                <w:iCs/>
                <w:sz w:val="18"/>
                <w:szCs w:val="28"/>
              </w:rPr>
              <w:t>Models the Gospel Values</w:t>
            </w:r>
          </w:p>
        </w:tc>
        <w:tc>
          <w:tcPr>
            <w:tcW w:w="2621" w:type="dxa"/>
            <w:tcBorders>
              <w:top w:val="single" w:sz="5" w:space="0" w:color="000000"/>
              <w:left w:val="single" w:sz="6" w:space="0" w:color="000000"/>
              <w:bottom w:val="single" w:sz="5" w:space="0" w:color="000000"/>
              <w:right w:val="single" w:sz="5" w:space="0" w:color="000000"/>
            </w:tcBorders>
            <w:shd w:val="clear" w:color="auto" w:fill="E5B8B7" w:themeFill="accent2" w:themeFillTint="66"/>
          </w:tcPr>
          <w:p w14:paraId="5AE2789B" w14:textId="77777777" w:rsidR="00443288" w:rsidRPr="00443288" w:rsidRDefault="00443288" w:rsidP="00443288">
            <w:pPr>
              <w:widowControl/>
              <w:autoSpaceDE/>
              <w:autoSpaceDN/>
              <w:rPr>
                <w:rFonts w:asciiTheme="minorHAnsi" w:eastAsiaTheme="minorEastAsia" w:hAnsiTheme="minorHAnsi" w:cstheme="minorHAnsi"/>
                <w:sz w:val="20"/>
                <w:szCs w:val="20"/>
              </w:rPr>
            </w:pPr>
            <w:r w:rsidRPr="00443288">
              <w:rPr>
                <w:rFonts w:asciiTheme="minorHAnsi" w:eastAsiaTheme="minorEastAsia" w:hAnsiTheme="minorHAnsi" w:cstheme="minorHAnsi"/>
                <w:sz w:val="20"/>
                <w:szCs w:val="20"/>
              </w:rPr>
              <w:t>Interaction with at least some students is demeaning, sarcastic, or inappropriate to the age or culture of the students.  Absence of mutual respect between the teacher and students is evident in the classroom.</w:t>
            </w:r>
          </w:p>
        </w:tc>
        <w:tc>
          <w:tcPr>
            <w:tcW w:w="2932" w:type="dxa"/>
            <w:gridSpan w:val="2"/>
            <w:tcBorders>
              <w:top w:val="single" w:sz="5" w:space="0" w:color="000000"/>
              <w:left w:val="single" w:sz="5" w:space="0" w:color="000000"/>
              <w:bottom w:val="single" w:sz="5" w:space="0" w:color="000000"/>
              <w:right w:val="single" w:sz="5" w:space="0" w:color="000000"/>
            </w:tcBorders>
            <w:shd w:val="clear" w:color="auto" w:fill="E7F3A9"/>
          </w:tcPr>
          <w:p w14:paraId="3D39ABC6" w14:textId="77777777" w:rsidR="00443288" w:rsidRPr="00443288" w:rsidRDefault="00443288" w:rsidP="00443288">
            <w:pPr>
              <w:widowControl/>
              <w:autoSpaceDE/>
              <w:autoSpaceDN/>
              <w:rPr>
                <w:rFonts w:asciiTheme="minorHAnsi" w:eastAsiaTheme="minorEastAsia" w:hAnsiTheme="minorHAnsi" w:cstheme="minorHAnsi"/>
                <w:sz w:val="20"/>
                <w:szCs w:val="20"/>
              </w:rPr>
            </w:pPr>
            <w:r w:rsidRPr="00443288">
              <w:rPr>
                <w:rFonts w:asciiTheme="minorHAnsi" w:eastAsiaTheme="minorEastAsia" w:hAnsiTheme="minorHAnsi" w:cstheme="minorHAnsi"/>
                <w:sz w:val="20"/>
                <w:szCs w:val="20"/>
              </w:rPr>
              <w:t>Interactions are generally appropriate, but inconsistencies, favoritism, or occasional inappropriate negative interaction with some students occurs.</w:t>
            </w:r>
          </w:p>
          <w:p w14:paraId="687FA01F" w14:textId="77777777" w:rsidR="00443288" w:rsidRPr="00443288" w:rsidRDefault="00FB2FCF" w:rsidP="00443288">
            <w:pPr>
              <w:widowControl/>
              <w:autoSpaceDE/>
              <w:autoSpaceDN/>
              <w:rPr>
                <w:rFonts w:asciiTheme="minorHAnsi" w:eastAsiaTheme="minorEastAsia" w:hAnsiTheme="minorHAnsi" w:cstheme="minorHAnsi"/>
                <w:b/>
                <w:sz w:val="20"/>
                <w:szCs w:val="20"/>
              </w:rPr>
            </w:pPr>
            <w:r w:rsidRPr="00FB2FCF">
              <w:rPr>
                <w:rFonts w:asciiTheme="minorHAnsi" w:eastAsiaTheme="minorEastAsia" w:hAnsiTheme="minorHAnsi" w:cstheme="minorHAnsi"/>
                <w:sz w:val="20"/>
                <w:szCs w:val="20"/>
              </w:rPr>
              <w:t>The t</w:t>
            </w:r>
            <w:r w:rsidR="00443288" w:rsidRPr="00443288">
              <w:rPr>
                <w:rFonts w:asciiTheme="minorHAnsi" w:eastAsiaTheme="minorEastAsia" w:hAnsiTheme="minorHAnsi" w:cstheme="minorHAnsi"/>
                <w:sz w:val="20"/>
                <w:szCs w:val="20"/>
              </w:rPr>
              <w:t>eacher is inconsistent in modeling genuine care, respect, tact, understanding, balanced judgment, and patience in interactions with others.</w:t>
            </w:r>
          </w:p>
        </w:tc>
        <w:tc>
          <w:tcPr>
            <w:tcW w:w="2853" w:type="dxa"/>
            <w:tcBorders>
              <w:top w:val="single" w:sz="5" w:space="0" w:color="000000"/>
              <w:left w:val="single" w:sz="5" w:space="0" w:color="000000"/>
              <w:bottom w:val="single" w:sz="5" w:space="0" w:color="000000"/>
              <w:right w:val="single" w:sz="5" w:space="0" w:color="000000"/>
            </w:tcBorders>
            <w:shd w:val="clear" w:color="auto" w:fill="D6E3BC" w:themeFill="accent3" w:themeFillTint="66"/>
          </w:tcPr>
          <w:p w14:paraId="032EB343" w14:textId="77777777" w:rsidR="00443288" w:rsidRPr="00443288" w:rsidRDefault="00443288" w:rsidP="00443288">
            <w:pPr>
              <w:widowControl/>
              <w:autoSpaceDE/>
              <w:autoSpaceDN/>
              <w:rPr>
                <w:rFonts w:asciiTheme="minorHAnsi" w:eastAsiaTheme="minorEastAsia" w:hAnsiTheme="minorHAnsi" w:cstheme="minorHAnsi"/>
                <w:b/>
                <w:sz w:val="20"/>
                <w:szCs w:val="20"/>
              </w:rPr>
            </w:pPr>
            <w:r w:rsidRPr="00443288">
              <w:rPr>
                <w:rFonts w:asciiTheme="minorHAnsi" w:eastAsiaTheme="minorEastAsia" w:hAnsiTheme="minorHAnsi" w:cstheme="minorHAnsi"/>
                <w:sz w:val="20"/>
                <w:szCs w:val="20"/>
              </w:rPr>
              <w:t>T</w:t>
            </w:r>
            <w:r w:rsidR="00FB2FCF" w:rsidRPr="00FB2FCF">
              <w:rPr>
                <w:rFonts w:asciiTheme="minorHAnsi" w:eastAsiaTheme="minorEastAsia" w:hAnsiTheme="minorHAnsi" w:cstheme="minorHAnsi"/>
                <w:sz w:val="20"/>
                <w:szCs w:val="20"/>
              </w:rPr>
              <w:t>he t</w:t>
            </w:r>
            <w:r w:rsidRPr="00443288">
              <w:rPr>
                <w:rFonts w:asciiTheme="minorHAnsi" w:eastAsiaTheme="minorEastAsia" w:hAnsiTheme="minorHAnsi" w:cstheme="minorHAnsi"/>
                <w:sz w:val="20"/>
                <w:szCs w:val="20"/>
              </w:rPr>
              <w:t>eacher consistently models warmth, genuine care, respect, tact, understanding, balanced judgment, and patience in interactions with others.</w:t>
            </w:r>
          </w:p>
        </w:tc>
        <w:tc>
          <w:tcPr>
            <w:tcW w:w="2926" w:type="dxa"/>
            <w:tcBorders>
              <w:top w:val="single" w:sz="5" w:space="0" w:color="000000"/>
              <w:left w:val="single" w:sz="5" w:space="0" w:color="000000"/>
              <w:bottom w:val="single" w:sz="5" w:space="0" w:color="000000"/>
              <w:right w:val="single" w:sz="5" w:space="0" w:color="000000"/>
            </w:tcBorders>
            <w:shd w:val="clear" w:color="auto" w:fill="C6D9F1" w:themeFill="text2" w:themeFillTint="33"/>
          </w:tcPr>
          <w:p w14:paraId="319FB754" w14:textId="77777777" w:rsidR="00443288" w:rsidRPr="00443288" w:rsidRDefault="00443288" w:rsidP="00443288">
            <w:pPr>
              <w:widowControl/>
              <w:autoSpaceDE/>
              <w:autoSpaceDN/>
              <w:rPr>
                <w:rFonts w:asciiTheme="minorHAnsi" w:eastAsia="Andale Sans UI" w:hAnsiTheme="minorHAnsi" w:cstheme="minorHAnsi"/>
                <w:sz w:val="20"/>
                <w:szCs w:val="20"/>
              </w:rPr>
            </w:pPr>
            <w:r w:rsidRPr="00443288">
              <w:rPr>
                <w:rFonts w:asciiTheme="minorHAnsi" w:eastAsia="Andale Sans UI" w:hAnsiTheme="minorHAnsi" w:cstheme="minorHAnsi"/>
                <w:sz w:val="20"/>
                <w:szCs w:val="20"/>
              </w:rPr>
              <w:t>T</w:t>
            </w:r>
            <w:r w:rsidR="00FB2FCF" w:rsidRPr="00FB2FCF">
              <w:rPr>
                <w:rFonts w:asciiTheme="minorHAnsi" w:eastAsia="Andale Sans UI" w:hAnsiTheme="minorHAnsi" w:cstheme="minorHAnsi"/>
                <w:sz w:val="20"/>
                <w:szCs w:val="20"/>
              </w:rPr>
              <w:t>he t</w:t>
            </w:r>
            <w:r w:rsidRPr="00443288">
              <w:rPr>
                <w:rFonts w:asciiTheme="minorHAnsi" w:eastAsia="Andale Sans UI" w:hAnsiTheme="minorHAnsi" w:cstheme="minorHAnsi"/>
                <w:sz w:val="20"/>
                <w:szCs w:val="20"/>
              </w:rPr>
              <w:t>eaching is grounded in the intimate and personal relationship with students.</w:t>
            </w:r>
          </w:p>
          <w:p w14:paraId="5748EEE1" w14:textId="77777777" w:rsidR="00443288" w:rsidRPr="00443288" w:rsidRDefault="00443288" w:rsidP="00443288">
            <w:pPr>
              <w:widowControl/>
              <w:autoSpaceDE/>
              <w:autoSpaceDN/>
              <w:rPr>
                <w:rFonts w:asciiTheme="minorHAnsi" w:eastAsia="Andale Sans UI" w:hAnsiTheme="minorHAnsi" w:cstheme="minorHAnsi"/>
                <w:sz w:val="20"/>
                <w:szCs w:val="20"/>
              </w:rPr>
            </w:pPr>
          </w:p>
          <w:p w14:paraId="240104A8" w14:textId="77777777" w:rsidR="00443288" w:rsidRPr="00443288" w:rsidRDefault="00443288" w:rsidP="00443288">
            <w:pPr>
              <w:widowControl/>
              <w:autoSpaceDE/>
              <w:autoSpaceDN/>
              <w:rPr>
                <w:rFonts w:asciiTheme="minorHAnsi" w:eastAsia="Andale Sans UI" w:hAnsiTheme="minorHAnsi" w:cstheme="minorHAnsi"/>
                <w:sz w:val="20"/>
                <w:szCs w:val="20"/>
              </w:rPr>
            </w:pPr>
            <w:r w:rsidRPr="00443288">
              <w:rPr>
                <w:rFonts w:asciiTheme="minorHAnsi" w:eastAsia="Andale Sans UI" w:hAnsiTheme="minorHAnsi" w:cstheme="minorHAnsi"/>
                <w:sz w:val="20"/>
                <w:szCs w:val="20"/>
              </w:rPr>
              <w:t>T</w:t>
            </w:r>
            <w:r w:rsidR="00FB2FCF" w:rsidRPr="00FB2FCF">
              <w:rPr>
                <w:rFonts w:asciiTheme="minorHAnsi" w:eastAsia="Andale Sans UI" w:hAnsiTheme="minorHAnsi" w:cstheme="minorHAnsi"/>
                <w:sz w:val="20"/>
                <w:szCs w:val="20"/>
              </w:rPr>
              <w:t>he t</w:t>
            </w:r>
            <w:r w:rsidRPr="00443288">
              <w:rPr>
                <w:rFonts w:asciiTheme="minorHAnsi" w:eastAsia="Andale Sans UI" w:hAnsiTheme="minorHAnsi" w:cstheme="minorHAnsi"/>
                <w:sz w:val="20"/>
                <w:szCs w:val="20"/>
              </w:rPr>
              <w:t>eacher interactions reflect genuine respect and caring for individuals.</w:t>
            </w:r>
          </w:p>
        </w:tc>
      </w:tr>
      <w:tr w:rsidR="00443288" w:rsidRPr="00443288" w14:paraId="49626663" w14:textId="77777777" w:rsidTr="00FB523C">
        <w:trPr>
          <w:trHeight w:val="27"/>
        </w:trPr>
        <w:tc>
          <w:tcPr>
            <w:tcW w:w="1521" w:type="dxa"/>
            <w:tcBorders>
              <w:top w:val="single" w:sz="6" w:space="0" w:color="000000"/>
              <w:left w:val="single" w:sz="6" w:space="0" w:color="000000"/>
              <w:bottom w:val="single" w:sz="6" w:space="0" w:color="000000"/>
              <w:right w:val="single" w:sz="6" w:space="0" w:color="000000"/>
            </w:tcBorders>
            <w:vAlign w:val="center"/>
          </w:tcPr>
          <w:p w14:paraId="1BEDA258" w14:textId="77777777" w:rsidR="00443288" w:rsidRPr="00443288" w:rsidRDefault="00443288" w:rsidP="00443288">
            <w:pPr>
              <w:adjustRightInd w:val="0"/>
              <w:spacing w:line="231" w:lineRule="atLeast"/>
              <w:jc w:val="center"/>
              <w:rPr>
                <w:rFonts w:asciiTheme="minorHAnsi" w:eastAsiaTheme="minorEastAsia" w:hAnsiTheme="minorHAnsi" w:cstheme="minorHAnsi"/>
                <w:b/>
                <w:bCs/>
                <w:i/>
                <w:iCs/>
                <w:sz w:val="18"/>
                <w:szCs w:val="24"/>
              </w:rPr>
            </w:pPr>
            <w:r w:rsidRPr="00443288">
              <w:rPr>
                <w:rFonts w:asciiTheme="minorHAnsi" w:eastAsiaTheme="minorEastAsia" w:hAnsiTheme="minorHAnsi" w:cstheme="minorHAnsi"/>
                <w:b/>
                <w:bCs/>
                <w:i/>
                <w:iCs/>
                <w:sz w:val="18"/>
                <w:szCs w:val="24"/>
              </w:rPr>
              <w:t>5c</w:t>
            </w:r>
            <w:r>
              <w:rPr>
                <w:rFonts w:asciiTheme="minorHAnsi" w:eastAsiaTheme="minorEastAsia" w:hAnsiTheme="minorHAnsi" w:cstheme="minorHAnsi"/>
                <w:b/>
                <w:bCs/>
                <w:i/>
                <w:iCs/>
                <w:sz w:val="18"/>
                <w:szCs w:val="24"/>
              </w:rPr>
              <w:t xml:space="preserve"> </w:t>
            </w:r>
            <w:r w:rsidRPr="00443288">
              <w:rPr>
                <w:rFonts w:asciiTheme="minorHAnsi" w:eastAsiaTheme="minorEastAsia" w:hAnsiTheme="minorHAnsi" w:cstheme="minorHAnsi"/>
                <w:b/>
                <w:bCs/>
                <w:i/>
                <w:iCs/>
                <w:color w:val="000000"/>
                <w:sz w:val="18"/>
                <w:szCs w:val="28"/>
              </w:rPr>
              <w:t xml:space="preserve">Classroom Physical Environment </w:t>
            </w:r>
          </w:p>
        </w:tc>
        <w:tc>
          <w:tcPr>
            <w:tcW w:w="2621" w:type="dxa"/>
            <w:tcBorders>
              <w:top w:val="single" w:sz="5" w:space="0" w:color="000000"/>
              <w:left w:val="single" w:sz="6" w:space="0" w:color="000000"/>
              <w:bottom w:val="single" w:sz="5" w:space="0" w:color="000000"/>
              <w:right w:val="single" w:sz="5" w:space="0" w:color="000000"/>
            </w:tcBorders>
            <w:shd w:val="clear" w:color="auto" w:fill="E5B8B7" w:themeFill="accent2" w:themeFillTint="66"/>
          </w:tcPr>
          <w:p w14:paraId="0679C996" w14:textId="77777777" w:rsidR="00443288" w:rsidRPr="00443288" w:rsidRDefault="00443288" w:rsidP="00443288">
            <w:pPr>
              <w:suppressLineNumbers/>
              <w:suppressAutoHyphens/>
              <w:autoSpaceDE/>
              <w:autoSpaceDN/>
              <w:snapToGrid w:val="0"/>
              <w:rPr>
                <w:rFonts w:asciiTheme="minorHAnsi" w:eastAsia="Andale Sans UI" w:hAnsiTheme="minorHAnsi" w:cstheme="minorHAnsi"/>
                <w:kern w:val="1"/>
                <w:sz w:val="20"/>
                <w:szCs w:val="20"/>
              </w:rPr>
            </w:pPr>
            <w:r w:rsidRPr="00443288">
              <w:rPr>
                <w:rFonts w:asciiTheme="minorHAnsi" w:eastAsia="Andale Sans UI" w:hAnsiTheme="minorHAnsi" w:cstheme="minorHAnsi"/>
                <w:kern w:val="1"/>
                <w:sz w:val="20"/>
                <w:szCs w:val="20"/>
              </w:rPr>
              <w:t>T</w:t>
            </w:r>
            <w:r w:rsidR="00FB2FCF">
              <w:rPr>
                <w:rFonts w:asciiTheme="minorHAnsi" w:eastAsia="Andale Sans UI" w:hAnsiTheme="minorHAnsi" w:cstheme="minorHAnsi"/>
                <w:kern w:val="1"/>
                <w:sz w:val="20"/>
                <w:szCs w:val="20"/>
              </w:rPr>
              <w:t>he t</w:t>
            </w:r>
            <w:r w:rsidRPr="00443288">
              <w:rPr>
                <w:rFonts w:asciiTheme="minorHAnsi" w:eastAsia="Andale Sans UI" w:hAnsiTheme="minorHAnsi" w:cstheme="minorHAnsi"/>
                <w:kern w:val="1"/>
                <w:sz w:val="20"/>
                <w:szCs w:val="20"/>
              </w:rPr>
              <w:t>eacher’s classroom is void of Catholic symbolism and ritual.</w:t>
            </w:r>
          </w:p>
          <w:p w14:paraId="09373B24" w14:textId="77777777" w:rsidR="00443288" w:rsidRPr="00443288" w:rsidRDefault="00443288" w:rsidP="00443288">
            <w:pPr>
              <w:widowControl/>
              <w:autoSpaceDE/>
              <w:autoSpaceDN/>
              <w:rPr>
                <w:rFonts w:asciiTheme="minorHAnsi" w:eastAsia="Times New Roman" w:hAnsiTheme="minorHAnsi" w:cstheme="minorHAnsi"/>
                <w:sz w:val="20"/>
                <w:szCs w:val="20"/>
              </w:rPr>
            </w:pPr>
          </w:p>
        </w:tc>
        <w:tc>
          <w:tcPr>
            <w:tcW w:w="2932" w:type="dxa"/>
            <w:gridSpan w:val="2"/>
            <w:tcBorders>
              <w:top w:val="single" w:sz="5" w:space="0" w:color="000000"/>
              <w:left w:val="single" w:sz="5" w:space="0" w:color="000000"/>
              <w:bottom w:val="single" w:sz="5" w:space="0" w:color="000000"/>
              <w:right w:val="single" w:sz="5" w:space="0" w:color="000000"/>
            </w:tcBorders>
            <w:shd w:val="clear" w:color="auto" w:fill="E7F3A9"/>
          </w:tcPr>
          <w:p w14:paraId="26E477AC" w14:textId="77777777" w:rsidR="00443288" w:rsidRPr="00443288" w:rsidRDefault="00443288" w:rsidP="00FB2FCF">
            <w:pPr>
              <w:suppressLineNumbers/>
              <w:suppressAutoHyphens/>
              <w:autoSpaceDE/>
              <w:autoSpaceDN/>
              <w:snapToGrid w:val="0"/>
              <w:rPr>
                <w:rFonts w:asciiTheme="minorHAnsi" w:eastAsia="Andale Sans UI" w:hAnsiTheme="minorHAnsi" w:cstheme="minorHAnsi"/>
                <w:kern w:val="1"/>
                <w:sz w:val="20"/>
                <w:szCs w:val="20"/>
              </w:rPr>
            </w:pPr>
            <w:r w:rsidRPr="00443288">
              <w:rPr>
                <w:rFonts w:asciiTheme="minorHAnsi" w:eastAsia="Andale Sans UI" w:hAnsiTheme="minorHAnsi" w:cstheme="minorHAnsi"/>
                <w:kern w:val="1"/>
                <w:sz w:val="20"/>
                <w:szCs w:val="20"/>
              </w:rPr>
              <w:t>T</w:t>
            </w:r>
            <w:r w:rsidR="00FB2FCF">
              <w:rPr>
                <w:rFonts w:asciiTheme="minorHAnsi" w:eastAsia="Andale Sans UI" w:hAnsiTheme="minorHAnsi" w:cstheme="minorHAnsi"/>
                <w:kern w:val="1"/>
                <w:sz w:val="20"/>
                <w:szCs w:val="20"/>
              </w:rPr>
              <w:t>he t</w:t>
            </w:r>
            <w:r w:rsidRPr="00443288">
              <w:rPr>
                <w:rFonts w:asciiTheme="minorHAnsi" w:eastAsia="Andale Sans UI" w:hAnsiTheme="minorHAnsi" w:cstheme="minorHAnsi"/>
                <w:kern w:val="1"/>
                <w:sz w:val="20"/>
                <w:szCs w:val="20"/>
              </w:rPr>
              <w:t xml:space="preserve">eacher’s classroom has some Catholic symbolism and ritual represented. </w:t>
            </w:r>
            <w:r w:rsidR="00FB2FCF">
              <w:rPr>
                <w:rFonts w:asciiTheme="minorHAnsi" w:eastAsia="Andale Sans UI" w:hAnsiTheme="minorHAnsi" w:cstheme="minorHAnsi"/>
                <w:kern w:val="1"/>
                <w:sz w:val="20"/>
                <w:szCs w:val="20"/>
              </w:rPr>
              <w:t xml:space="preserve"> </w:t>
            </w:r>
            <w:r w:rsidRPr="00443288">
              <w:rPr>
                <w:rFonts w:asciiTheme="minorHAnsi" w:eastAsia="Times New Roman" w:hAnsiTheme="minorHAnsi" w:cstheme="minorHAnsi"/>
                <w:sz w:val="20"/>
                <w:szCs w:val="20"/>
              </w:rPr>
              <w:t>Common Catholic prayers are utilized.</w:t>
            </w:r>
          </w:p>
        </w:tc>
        <w:tc>
          <w:tcPr>
            <w:tcW w:w="2853" w:type="dxa"/>
            <w:tcBorders>
              <w:top w:val="single" w:sz="5" w:space="0" w:color="000000"/>
              <w:left w:val="single" w:sz="5" w:space="0" w:color="000000"/>
              <w:bottom w:val="single" w:sz="5" w:space="0" w:color="000000"/>
              <w:right w:val="single" w:sz="5" w:space="0" w:color="000000"/>
            </w:tcBorders>
            <w:shd w:val="clear" w:color="auto" w:fill="D6E3BC" w:themeFill="accent3" w:themeFillTint="66"/>
          </w:tcPr>
          <w:p w14:paraId="25CFBFAD" w14:textId="77777777" w:rsidR="00443288" w:rsidRPr="00443288" w:rsidRDefault="00443288" w:rsidP="00443288">
            <w:pPr>
              <w:suppressLineNumbers/>
              <w:suppressAutoHyphens/>
              <w:autoSpaceDE/>
              <w:autoSpaceDN/>
              <w:snapToGrid w:val="0"/>
              <w:rPr>
                <w:rFonts w:asciiTheme="minorHAnsi" w:eastAsia="Andale Sans UI" w:hAnsiTheme="minorHAnsi" w:cstheme="minorHAnsi"/>
                <w:kern w:val="1"/>
                <w:sz w:val="20"/>
                <w:szCs w:val="20"/>
              </w:rPr>
            </w:pPr>
            <w:r w:rsidRPr="00443288">
              <w:rPr>
                <w:rFonts w:asciiTheme="minorHAnsi" w:eastAsia="Andale Sans UI" w:hAnsiTheme="minorHAnsi" w:cstheme="minorHAnsi"/>
                <w:kern w:val="1"/>
                <w:sz w:val="20"/>
                <w:szCs w:val="20"/>
              </w:rPr>
              <w:t>T</w:t>
            </w:r>
            <w:r w:rsidR="00FB2FCF">
              <w:rPr>
                <w:rFonts w:asciiTheme="minorHAnsi" w:eastAsia="Andale Sans UI" w:hAnsiTheme="minorHAnsi" w:cstheme="minorHAnsi"/>
                <w:kern w:val="1"/>
                <w:sz w:val="20"/>
                <w:szCs w:val="20"/>
              </w:rPr>
              <w:t>he t</w:t>
            </w:r>
            <w:r w:rsidRPr="00443288">
              <w:rPr>
                <w:rFonts w:asciiTheme="minorHAnsi" w:eastAsia="Andale Sans UI" w:hAnsiTheme="minorHAnsi" w:cstheme="minorHAnsi"/>
                <w:kern w:val="1"/>
                <w:sz w:val="20"/>
                <w:szCs w:val="20"/>
              </w:rPr>
              <w:t xml:space="preserve">eacher’s classroom has many examples of Catholic symbolism and rituals through the presence </w:t>
            </w:r>
            <w:proofErr w:type="gramStart"/>
            <w:r w:rsidRPr="00443288">
              <w:rPr>
                <w:rFonts w:asciiTheme="minorHAnsi" w:eastAsia="Andale Sans UI" w:hAnsiTheme="minorHAnsi" w:cstheme="minorHAnsi"/>
                <w:kern w:val="1"/>
                <w:sz w:val="20"/>
                <w:szCs w:val="20"/>
              </w:rPr>
              <w:t>of:</w:t>
            </w:r>
            <w:proofErr w:type="gramEnd"/>
            <w:r w:rsidRPr="00443288">
              <w:rPr>
                <w:rFonts w:asciiTheme="minorHAnsi" w:eastAsia="Andale Sans UI" w:hAnsiTheme="minorHAnsi" w:cstheme="minorHAnsi"/>
                <w:kern w:val="1"/>
                <w:sz w:val="20"/>
                <w:szCs w:val="20"/>
              </w:rPr>
              <w:t xml:space="preserve"> crucifixes, pictures of Jesus, lighting of candles during prayer and liturgical celebrations, visibility and use of Holy scripture, the presence of the clergy, and the presence of a Prayer corner.</w:t>
            </w:r>
          </w:p>
        </w:tc>
        <w:tc>
          <w:tcPr>
            <w:tcW w:w="2926" w:type="dxa"/>
            <w:tcBorders>
              <w:top w:val="single" w:sz="5" w:space="0" w:color="000000"/>
              <w:left w:val="single" w:sz="5" w:space="0" w:color="000000"/>
              <w:bottom w:val="single" w:sz="5" w:space="0" w:color="000000"/>
              <w:right w:val="single" w:sz="5" w:space="0" w:color="000000"/>
            </w:tcBorders>
            <w:shd w:val="clear" w:color="auto" w:fill="C6D9F1" w:themeFill="text2" w:themeFillTint="33"/>
          </w:tcPr>
          <w:p w14:paraId="2DF9208C" w14:textId="77777777" w:rsidR="00443288" w:rsidRPr="00443288" w:rsidRDefault="00443288" w:rsidP="00443288">
            <w:pPr>
              <w:suppressLineNumbers/>
              <w:suppressAutoHyphens/>
              <w:autoSpaceDE/>
              <w:autoSpaceDN/>
              <w:snapToGrid w:val="0"/>
              <w:rPr>
                <w:rFonts w:asciiTheme="minorHAnsi" w:eastAsia="Andale Sans UI" w:hAnsiTheme="minorHAnsi" w:cstheme="minorHAnsi"/>
                <w:kern w:val="1"/>
                <w:sz w:val="20"/>
                <w:szCs w:val="20"/>
              </w:rPr>
            </w:pPr>
            <w:r w:rsidRPr="00443288">
              <w:rPr>
                <w:rFonts w:asciiTheme="minorHAnsi" w:eastAsia="Andale Sans UI" w:hAnsiTheme="minorHAnsi" w:cstheme="minorHAnsi"/>
                <w:kern w:val="1"/>
                <w:sz w:val="20"/>
                <w:szCs w:val="20"/>
              </w:rPr>
              <w:t>T</w:t>
            </w:r>
            <w:r w:rsidR="00FB2FCF">
              <w:rPr>
                <w:rFonts w:asciiTheme="minorHAnsi" w:eastAsia="Andale Sans UI" w:hAnsiTheme="minorHAnsi" w:cstheme="minorHAnsi"/>
                <w:kern w:val="1"/>
                <w:sz w:val="20"/>
                <w:szCs w:val="20"/>
              </w:rPr>
              <w:t>he t</w:t>
            </w:r>
            <w:r w:rsidRPr="00443288">
              <w:rPr>
                <w:rFonts w:asciiTheme="minorHAnsi" w:eastAsia="Andale Sans UI" w:hAnsiTheme="minorHAnsi" w:cstheme="minorHAnsi"/>
                <w:kern w:val="1"/>
                <w:sz w:val="20"/>
                <w:szCs w:val="20"/>
              </w:rPr>
              <w:t>eacher</w:t>
            </w:r>
            <w:r w:rsidR="00FB2FCF">
              <w:rPr>
                <w:rFonts w:asciiTheme="minorHAnsi" w:eastAsia="Andale Sans UI" w:hAnsiTheme="minorHAnsi" w:cstheme="minorHAnsi"/>
                <w:kern w:val="1"/>
                <w:sz w:val="20"/>
                <w:szCs w:val="20"/>
              </w:rPr>
              <w:t>’s</w:t>
            </w:r>
            <w:r w:rsidRPr="00443288">
              <w:rPr>
                <w:rFonts w:asciiTheme="minorHAnsi" w:eastAsia="Andale Sans UI" w:hAnsiTheme="minorHAnsi" w:cstheme="minorHAnsi"/>
                <w:kern w:val="1"/>
                <w:sz w:val="20"/>
                <w:szCs w:val="20"/>
              </w:rPr>
              <w:t xml:space="preserve"> classroom is rich in symbolism, ritual through the presence </w:t>
            </w:r>
            <w:proofErr w:type="gramStart"/>
            <w:r w:rsidRPr="00443288">
              <w:rPr>
                <w:rFonts w:asciiTheme="minorHAnsi" w:eastAsia="Andale Sans UI" w:hAnsiTheme="minorHAnsi" w:cstheme="minorHAnsi"/>
                <w:kern w:val="1"/>
                <w:sz w:val="20"/>
                <w:szCs w:val="20"/>
              </w:rPr>
              <w:t>of:</w:t>
            </w:r>
            <w:proofErr w:type="gramEnd"/>
            <w:r w:rsidRPr="00443288">
              <w:rPr>
                <w:rFonts w:asciiTheme="minorHAnsi" w:eastAsia="Andale Sans UI" w:hAnsiTheme="minorHAnsi" w:cstheme="minorHAnsi"/>
                <w:kern w:val="1"/>
                <w:sz w:val="20"/>
                <w:szCs w:val="20"/>
              </w:rPr>
              <w:t xml:space="preserve"> crucifixes, pictures of Jesus, lighting of candles during prayer and liturgical celebrations, visibility and use of Holy scripture, the presence of the clergy, and the presence of a Prayer corner.</w:t>
            </w:r>
          </w:p>
        </w:tc>
      </w:tr>
      <w:tr w:rsidR="00443288" w:rsidRPr="00443288" w14:paraId="482148FB" w14:textId="77777777" w:rsidTr="00FB523C">
        <w:trPr>
          <w:trHeight w:val="27"/>
        </w:trPr>
        <w:tc>
          <w:tcPr>
            <w:tcW w:w="1521" w:type="dxa"/>
            <w:tcBorders>
              <w:top w:val="single" w:sz="6" w:space="0" w:color="000000"/>
              <w:left w:val="single" w:sz="6" w:space="0" w:color="000000"/>
              <w:bottom w:val="single" w:sz="6" w:space="0" w:color="000000"/>
              <w:right w:val="single" w:sz="6" w:space="0" w:color="000000"/>
            </w:tcBorders>
            <w:vAlign w:val="center"/>
          </w:tcPr>
          <w:p w14:paraId="5EFEC166" w14:textId="77777777" w:rsidR="00443288" w:rsidRPr="00443288" w:rsidRDefault="00443288" w:rsidP="00443288">
            <w:pPr>
              <w:adjustRightInd w:val="0"/>
              <w:spacing w:line="231" w:lineRule="atLeast"/>
              <w:rPr>
                <w:rFonts w:asciiTheme="minorHAnsi" w:eastAsiaTheme="minorEastAsia" w:hAnsiTheme="minorHAnsi" w:cstheme="minorHAnsi"/>
                <w:b/>
                <w:bCs/>
                <w:i/>
                <w:iCs/>
                <w:sz w:val="18"/>
                <w:szCs w:val="24"/>
              </w:rPr>
            </w:pPr>
          </w:p>
          <w:p w14:paraId="6E4E534C" w14:textId="77777777" w:rsidR="00443288" w:rsidRPr="00443288" w:rsidRDefault="00443288" w:rsidP="00443288">
            <w:pPr>
              <w:adjustRightInd w:val="0"/>
              <w:spacing w:line="231" w:lineRule="atLeast"/>
              <w:jc w:val="center"/>
              <w:rPr>
                <w:rFonts w:asciiTheme="minorHAnsi" w:eastAsiaTheme="minorEastAsia" w:hAnsiTheme="minorHAnsi" w:cstheme="minorHAnsi"/>
                <w:b/>
                <w:bCs/>
                <w:i/>
                <w:iCs/>
                <w:sz w:val="18"/>
                <w:szCs w:val="24"/>
              </w:rPr>
            </w:pPr>
            <w:r w:rsidRPr="00443288">
              <w:rPr>
                <w:rFonts w:asciiTheme="minorHAnsi" w:eastAsiaTheme="minorEastAsia" w:hAnsiTheme="minorHAnsi" w:cstheme="minorHAnsi"/>
                <w:b/>
                <w:bCs/>
                <w:i/>
                <w:iCs/>
                <w:sz w:val="18"/>
                <w:szCs w:val="24"/>
              </w:rPr>
              <w:t>5d</w:t>
            </w:r>
            <w:r>
              <w:rPr>
                <w:rFonts w:asciiTheme="minorHAnsi" w:eastAsiaTheme="minorEastAsia" w:hAnsiTheme="minorHAnsi" w:cstheme="minorHAnsi"/>
                <w:b/>
                <w:bCs/>
                <w:i/>
                <w:iCs/>
                <w:sz w:val="18"/>
                <w:szCs w:val="24"/>
              </w:rPr>
              <w:t xml:space="preserve"> </w:t>
            </w:r>
            <w:r w:rsidRPr="00443288">
              <w:rPr>
                <w:rFonts w:asciiTheme="minorHAnsi" w:eastAsiaTheme="minorEastAsia" w:hAnsiTheme="minorHAnsi" w:cstheme="minorHAnsi"/>
                <w:b/>
                <w:bCs/>
                <w:i/>
                <w:iCs/>
                <w:sz w:val="18"/>
                <w:szCs w:val="28"/>
              </w:rPr>
              <w:t>Leadership in Parish Community</w:t>
            </w:r>
          </w:p>
        </w:tc>
        <w:tc>
          <w:tcPr>
            <w:tcW w:w="2621" w:type="dxa"/>
            <w:tcBorders>
              <w:top w:val="single" w:sz="5" w:space="0" w:color="000000"/>
              <w:left w:val="single" w:sz="6" w:space="0" w:color="000000"/>
              <w:bottom w:val="single" w:sz="5" w:space="0" w:color="000000"/>
              <w:right w:val="single" w:sz="5" w:space="0" w:color="000000"/>
            </w:tcBorders>
            <w:shd w:val="clear" w:color="auto" w:fill="E5B8B7" w:themeFill="accent2" w:themeFillTint="66"/>
          </w:tcPr>
          <w:p w14:paraId="4DDE845E" w14:textId="77777777" w:rsidR="00443288" w:rsidRPr="00443288" w:rsidRDefault="00443288" w:rsidP="00443288">
            <w:pPr>
              <w:widowControl/>
              <w:autoSpaceDE/>
              <w:autoSpaceDN/>
              <w:rPr>
                <w:rFonts w:asciiTheme="minorHAnsi" w:eastAsiaTheme="minorEastAsia" w:hAnsiTheme="minorHAnsi" w:cstheme="minorHAnsi"/>
                <w:sz w:val="20"/>
                <w:szCs w:val="20"/>
              </w:rPr>
            </w:pPr>
            <w:r w:rsidRPr="00443288">
              <w:rPr>
                <w:rFonts w:asciiTheme="minorHAnsi" w:eastAsiaTheme="minorEastAsia" w:hAnsiTheme="minorHAnsi" w:cstheme="minorHAnsi"/>
                <w:sz w:val="20"/>
                <w:szCs w:val="20"/>
              </w:rPr>
              <w:t>T</w:t>
            </w:r>
            <w:r w:rsidR="00FB2FCF">
              <w:rPr>
                <w:rFonts w:asciiTheme="minorHAnsi" w:eastAsiaTheme="minorEastAsia" w:hAnsiTheme="minorHAnsi" w:cstheme="minorHAnsi"/>
                <w:sz w:val="20"/>
                <w:szCs w:val="20"/>
              </w:rPr>
              <w:t>he t</w:t>
            </w:r>
            <w:r w:rsidRPr="00443288">
              <w:rPr>
                <w:rFonts w:asciiTheme="minorHAnsi" w:eastAsiaTheme="minorEastAsia" w:hAnsiTheme="minorHAnsi" w:cstheme="minorHAnsi"/>
                <w:sz w:val="20"/>
                <w:szCs w:val="20"/>
              </w:rPr>
              <w:t>eacher does not demonstrate a faith commitment as a believing and practicing Catholic/Christian.</w:t>
            </w:r>
            <w:r w:rsidR="00FB2FCF">
              <w:rPr>
                <w:rFonts w:asciiTheme="minorHAnsi" w:eastAsiaTheme="minorEastAsia" w:hAnsiTheme="minorHAnsi" w:cstheme="minorHAnsi"/>
                <w:sz w:val="20"/>
                <w:szCs w:val="20"/>
              </w:rPr>
              <w:t xml:space="preserve"> </w:t>
            </w:r>
            <w:proofErr w:type="gramStart"/>
            <w:r w:rsidRPr="00443288">
              <w:rPr>
                <w:rFonts w:asciiTheme="minorHAnsi" w:eastAsiaTheme="minorEastAsia" w:hAnsiTheme="minorHAnsi" w:cstheme="minorHAnsi"/>
                <w:sz w:val="20"/>
                <w:szCs w:val="20"/>
              </w:rPr>
              <w:t>Attends</w:t>
            </w:r>
            <w:proofErr w:type="gramEnd"/>
            <w:r w:rsidRPr="00443288">
              <w:rPr>
                <w:rFonts w:asciiTheme="minorHAnsi" w:eastAsiaTheme="minorEastAsia" w:hAnsiTheme="minorHAnsi" w:cstheme="minorHAnsi"/>
                <w:sz w:val="20"/>
                <w:szCs w:val="20"/>
              </w:rPr>
              <w:t xml:space="preserve"> Mass/Liturgy once a month or not at all.</w:t>
            </w:r>
          </w:p>
        </w:tc>
        <w:tc>
          <w:tcPr>
            <w:tcW w:w="2932" w:type="dxa"/>
            <w:gridSpan w:val="2"/>
            <w:tcBorders>
              <w:top w:val="single" w:sz="5" w:space="0" w:color="000000"/>
              <w:left w:val="single" w:sz="5" w:space="0" w:color="000000"/>
              <w:bottom w:val="single" w:sz="5" w:space="0" w:color="000000"/>
              <w:right w:val="single" w:sz="5" w:space="0" w:color="000000"/>
            </w:tcBorders>
            <w:shd w:val="clear" w:color="auto" w:fill="E7F3A9"/>
          </w:tcPr>
          <w:p w14:paraId="6C88EA6E" w14:textId="77777777" w:rsidR="00443288" w:rsidRPr="00443288" w:rsidRDefault="00443288" w:rsidP="00443288">
            <w:pPr>
              <w:widowControl/>
              <w:autoSpaceDE/>
              <w:autoSpaceDN/>
              <w:rPr>
                <w:rFonts w:asciiTheme="minorHAnsi" w:eastAsiaTheme="minorEastAsia" w:hAnsiTheme="minorHAnsi" w:cstheme="minorHAnsi"/>
                <w:sz w:val="20"/>
                <w:szCs w:val="20"/>
              </w:rPr>
            </w:pPr>
            <w:r w:rsidRPr="00443288">
              <w:rPr>
                <w:rFonts w:asciiTheme="minorHAnsi" w:eastAsiaTheme="minorEastAsia" w:hAnsiTheme="minorHAnsi" w:cstheme="minorHAnsi"/>
                <w:sz w:val="20"/>
                <w:szCs w:val="20"/>
              </w:rPr>
              <w:t>Shows faith commitment as a believing and practicing Catholic/Christian.</w:t>
            </w:r>
            <w:r w:rsidR="00FB2FCF">
              <w:rPr>
                <w:rFonts w:asciiTheme="minorHAnsi" w:eastAsiaTheme="minorEastAsia" w:hAnsiTheme="minorHAnsi" w:cstheme="minorHAnsi"/>
                <w:sz w:val="20"/>
                <w:szCs w:val="20"/>
              </w:rPr>
              <w:t xml:space="preserve"> </w:t>
            </w:r>
            <w:proofErr w:type="gramStart"/>
            <w:r w:rsidRPr="00443288">
              <w:rPr>
                <w:rFonts w:asciiTheme="minorHAnsi" w:eastAsiaTheme="minorEastAsia" w:hAnsiTheme="minorHAnsi" w:cstheme="minorHAnsi"/>
                <w:sz w:val="20"/>
                <w:szCs w:val="20"/>
              </w:rPr>
              <w:t>Generally</w:t>
            </w:r>
            <w:proofErr w:type="gramEnd"/>
            <w:r w:rsidRPr="00443288">
              <w:rPr>
                <w:rFonts w:asciiTheme="minorHAnsi" w:eastAsiaTheme="minorEastAsia" w:hAnsiTheme="minorHAnsi" w:cstheme="minorHAnsi"/>
                <w:sz w:val="20"/>
                <w:szCs w:val="20"/>
              </w:rPr>
              <w:t xml:space="preserve"> </w:t>
            </w:r>
            <w:proofErr w:type="gramStart"/>
            <w:r w:rsidRPr="00443288">
              <w:rPr>
                <w:rFonts w:asciiTheme="minorHAnsi" w:eastAsiaTheme="minorEastAsia" w:hAnsiTheme="minorHAnsi" w:cstheme="minorHAnsi"/>
                <w:sz w:val="20"/>
                <w:szCs w:val="20"/>
              </w:rPr>
              <w:t>attends</w:t>
            </w:r>
            <w:proofErr w:type="gramEnd"/>
            <w:r w:rsidRPr="00443288">
              <w:rPr>
                <w:rFonts w:asciiTheme="minorHAnsi" w:eastAsiaTheme="minorEastAsia" w:hAnsiTheme="minorHAnsi" w:cstheme="minorHAnsi"/>
                <w:sz w:val="20"/>
                <w:szCs w:val="20"/>
              </w:rPr>
              <w:t xml:space="preserve"> Mass/Liturgy at least 3 times a month.</w:t>
            </w:r>
          </w:p>
        </w:tc>
        <w:tc>
          <w:tcPr>
            <w:tcW w:w="2853" w:type="dxa"/>
            <w:tcBorders>
              <w:top w:val="single" w:sz="5" w:space="0" w:color="000000"/>
              <w:left w:val="single" w:sz="5" w:space="0" w:color="000000"/>
              <w:bottom w:val="single" w:sz="5" w:space="0" w:color="000000"/>
              <w:right w:val="single" w:sz="5" w:space="0" w:color="000000"/>
            </w:tcBorders>
            <w:shd w:val="clear" w:color="auto" w:fill="D6E3BC" w:themeFill="accent3" w:themeFillTint="66"/>
          </w:tcPr>
          <w:p w14:paraId="5B966775" w14:textId="77777777" w:rsidR="00443288" w:rsidRPr="00443288" w:rsidRDefault="00443288" w:rsidP="00443288">
            <w:pPr>
              <w:widowControl/>
              <w:autoSpaceDE/>
              <w:autoSpaceDN/>
              <w:rPr>
                <w:rFonts w:asciiTheme="minorHAnsi" w:eastAsiaTheme="minorEastAsia" w:hAnsiTheme="minorHAnsi" w:cstheme="minorHAnsi"/>
                <w:sz w:val="20"/>
                <w:szCs w:val="20"/>
              </w:rPr>
            </w:pPr>
            <w:r w:rsidRPr="00443288">
              <w:rPr>
                <w:rFonts w:asciiTheme="minorHAnsi" w:eastAsiaTheme="minorEastAsia" w:hAnsiTheme="minorHAnsi" w:cstheme="minorHAnsi"/>
                <w:sz w:val="20"/>
                <w:szCs w:val="20"/>
              </w:rPr>
              <w:t>Shows faith commitment as a believing and practicing Catholic/Christian.</w:t>
            </w:r>
            <w:r w:rsidR="00FB2FCF">
              <w:rPr>
                <w:rFonts w:asciiTheme="minorHAnsi" w:eastAsiaTheme="minorEastAsia" w:hAnsiTheme="minorHAnsi" w:cstheme="minorHAnsi"/>
                <w:sz w:val="20"/>
                <w:szCs w:val="20"/>
              </w:rPr>
              <w:t xml:space="preserve"> </w:t>
            </w:r>
            <w:r w:rsidRPr="00443288">
              <w:rPr>
                <w:rFonts w:asciiTheme="minorHAnsi" w:eastAsiaTheme="minorEastAsia" w:hAnsiTheme="minorHAnsi" w:cstheme="minorHAnsi"/>
                <w:sz w:val="20"/>
                <w:szCs w:val="20"/>
              </w:rPr>
              <w:t>Regularly attends Mass/Liturgy and participates in the ministries of the parish.</w:t>
            </w:r>
          </w:p>
        </w:tc>
        <w:tc>
          <w:tcPr>
            <w:tcW w:w="2926" w:type="dxa"/>
            <w:tcBorders>
              <w:top w:val="single" w:sz="5" w:space="0" w:color="000000"/>
              <w:left w:val="single" w:sz="5" w:space="0" w:color="000000"/>
              <w:bottom w:val="single" w:sz="5" w:space="0" w:color="000000"/>
              <w:right w:val="single" w:sz="5" w:space="0" w:color="000000"/>
            </w:tcBorders>
            <w:shd w:val="clear" w:color="auto" w:fill="C6D9F1" w:themeFill="text2" w:themeFillTint="33"/>
          </w:tcPr>
          <w:p w14:paraId="340BEA1E" w14:textId="77777777" w:rsidR="00443288" w:rsidRPr="00443288" w:rsidRDefault="00443288" w:rsidP="00FB2FCF">
            <w:pPr>
              <w:suppressLineNumbers/>
              <w:suppressAutoHyphens/>
              <w:autoSpaceDE/>
              <w:autoSpaceDN/>
              <w:snapToGrid w:val="0"/>
              <w:rPr>
                <w:rFonts w:asciiTheme="minorHAnsi" w:eastAsia="Andale Sans UI" w:hAnsiTheme="minorHAnsi" w:cstheme="minorHAnsi"/>
                <w:kern w:val="1"/>
                <w:sz w:val="20"/>
                <w:szCs w:val="20"/>
              </w:rPr>
            </w:pPr>
            <w:r w:rsidRPr="00443288">
              <w:rPr>
                <w:rFonts w:asciiTheme="minorHAnsi" w:eastAsia="Andale Sans UI" w:hAnsiTheme="minorHAnsi" w:cstheme="minorHAnsi"/>
                <w:kern w:val="1"/>
                <w:sz w:val="20"/>
                <w:szCs w:val="20"/>
              </w:rPr>
              <w:t>Shows daily faith commitment as a believing and practicing Catholic/Christian.</w:t>
            </w:r>
            <w:r w:rsidR="00FB2FCF">
              <w:rPr>
                <w:rFonts w:asciiTheme="minorHAnsi" w:eastAsia="Andale Sans UI" w:hAnsiTheme="minorHAnsi" w:cstheme="minorHAnsi"/>
                <w:kern w:val="1"/>
                <w:sz w:val="20"/>
                <w:szCs w:val="20"/>
              </w:rPr>
              <w:t xml:space="preserve"> </w:t>
            </w:r>
            <w:r w:rsidRPr="00443288">
              <w:rPr>
                <w:rFonts w:asciiTheme="minorHAnsi" w:eastAsia="Andale Sans UI" w:hAnsiTheme="minorHAnsi" w:cstheme="minorHAnsi"/>
                <w:sz w:val="20"/>
                <w:szCs w:val="20"/>
              </w:rPr>
              <w:t>Regularly attends Mass/Liturgy and participates in the ministries of the parish.</w:t>
            </w:r>
          </w:p>
        </w:tc>
      </w:tr>
      <w:tr w:rsidR="00FB523C" w:rsidRPr="00443288" w14:paraId="0AAA8E4B" w14:textId="77777777" w:rsidTr="00975374">
        <w:trPr>
          <w:trHeight w:val="51"/>
        </w:trPr>
        <w:tc>
          <w:tcPr>
            <w:tcW w:w="6426" w:type="dxa"/>
            <w:gridSpan w:val="3"/>
            <w:tcBorders>
              <w:top w:val="single" w:sz="6" w:space="0" w:color="000000"/>
              <w:left w:val="single" w:sz="6" w:space="0" w:color="000000"/>
              <w:bottom w:val="single" w:sz="6" w:space="0" w:color="000000"/>
              <w:right w:val="single" w:sz="5" w:space="0" w:color="000000"/>
            </w:tcBorders>
            <w:vAlign w:val="center"/>
          </w:tcPr>
          <w:p w14:paraId="3FF994FC" w14:textId="77777777" w:rsidR="00FB523C" w:rsidRDefault="00FB523C" w:rsidP="00FB2FCF">
            <w:pPr>
              <w:suppressLineNumbers/>
              <w:suppressAutoHyphens/>
              <w:autoSpaceDE/>
              <w:autoSpaceDN/>
              <w:snapToGrid w:val="0"/>
              <w:rPr>
                <w:rFonts w:asciiTheme="minorHAnsi" w:hAnsiTheme="minorHAnsi" w:cstheme="minorHAnsi"/>
                <w:b/>
                <w:sz w:val="20"/>
                <w:szCs w:val="20"/>
              </w:rPr>
            </w:pPr>
            <w:r w:rsidRPr="00FB2FCF">
              <w:rPr>
                <w:rFonts w:asciiTheme="minorHAnsi" w:hAnsiTheme="minorHAnsi" w:cstheme="minorHAnsi"/>
                <w:b/>
                <w:sz w:val="20"/>
                <w:szCs w:val="20"/>
              </w:rPr>
              <w:t>Evidence:</w:t>
            </w:r>
          </w:p>
          <w:p w14:paraId="32C66317" w14:textId="77777777" w:rsidR="00FB523C" w:rsidRDefault="00FB523C" w:rsidP="00FB2FCF">
            <w:pPr>
              <w:suppressLineNumbers/>
              <w:suppressAutoHyphens/>
              <w:autoSpaceDE/>
              <w:autoSpaceDN/>
              <w:snapToGrid w:val="0"/>
              <w:rPr>
                <w:rFonts w:asciiTheme="minorHAnsi" w:hAnsiTheme="minorHAnsi" w:cstheme="minorHAnsi"/>
                <w:b/>
                <w:sz w:val="20"/>
                <w:szCs w:val="20"/>
              </w:rPr>
            </w:pPr>
          </w:p>
        </w:tc>
        <w:tc>
          <w:tcPr>
            <w:tcW w:w="6427" w:type="dxa"/>
            <w:gridSpan w:val="3"/>
            <w:tcBorders>
              <w:top w:val="single" w:sz="6" w:space="0" w:color="000000"/>
              <w:left w:val="single" w:sz="6" w:space="0" w:color="000000"/>
              <w:bottom w:val="single" w:sz="6" w:space="0" w:color="000000"/>
              <w:right w:val="single" w:sz="5" w:space="0" w:color="000000"/>
            </w:tcBorders>
          </w:tcPr>
          <w:p w14:paraId="50488F34" w14:textId="58E809D7" w:rsidR="00FB523C" w:rsidRPr="00FB2FCF" w:rsidRDefault="00FB523C" w:rsidP="00975374">
            <w:pPr>
              <w:suppressLineNumbers/>
              <w:suppressAutoHyphens/>
              <w:autoSpaceDE/>
              <w:autoSpaceDN/>
              <w:snapToGrid w:val="0"/>
              <w:rPr>
                <w:rFonts w:asciiTheme="minorHAnsi" w:eastAsia="Andale Sans UI" w:hAnsiTheme="minorHAnsi" w:cstheme="minorHAnsi"/>
                <w:kern w:val="1"/>
                <w:sz w:val="20"/>
                <w:szCs w:val="20"/>
              </w:rPr>
            </w:pPr>
            <w:r>
              <w:rPr>
                <w:rFonts w:asciiTheme="minorHAnsi" w:eastAsia="Andale Sans UI" w:hAnsiTheme="minorHAnsi" w:cstheme="minorHAnsi"/>
                <w:kern w:val="1"/>
                <w:sz w:val="20"/>
                <w:szCs w:val="20"/>
              </w:rPr>
              <w:t>Target:</w:t>
            </w:r>
          </w:p>
        </w:tc>
      </w:tr>
    </w:tbl>
    <w:p w14:paraId="4C2182E6" w14:textId="77777777" w:rsidR="00443288" w:rsidRDefault="00443288">
      <w:pPr>
        <w:rPr>
          <w:rFonts w:ascii="Times New Roman"/>
          <w:sz w:val="14"/>
        </w:rPr>
        <w:sectPr w:rsidR="00443288" w:rsidSect="00122F16">
          <w:footerReference w:type="default" r:id="rId15"/>
          <w:pgSz w:w="15840" w:h="12240" w:orient="landscape"/>
          <w:pgMar w:top="700" w:right="200" w:bottom="880" w:left="500" w:header="0" w:footer="681" w:gutter="0"/>
          <w:pgBorders w:offsetFrom="page">
            <w:top w:val="thinThickMediumGap" w:sz="24" w:space="24" w:color="auto"/>
            <w:left w:val="thinThickMediumGap" w:sz="24" w:space="24" w:color="auto"/>
            <w:bottom w:val="thinThickMediumGap" w:sz="24" w:space="24" w:color="auto"/>
            <w:right w:val="thinThickMediumGap" w:sz="24" w:space="24" w:color="auto"/>
          </w:pgBorders>
          <w:cols w:space="720"/>
        </w:sectPr>
      </w:pPr>
    </w:p>
    <w:p w14:paraId="3CA79F7A" w14:textId="77777777" w:rsidR="00E96572" w:rsidRDefault="00E96572" w:rsidP="00C941BF">
      <w:pPr>
        <w:spacing w:before="62" w:line="504" w:lineRule="exact"/>
      </w:pPr>
    </w:p>
    <w:sectPr w:rsidR="00E96572" w:rsidSect="00122F16">
      <w:footerReference w:type="default" r:id="rId16"/>
      <w:pgSz w:w="12240" w:h="15840"/>
      <w:pgMar w:top="1180" w:right="520" w:bottom="280" w:left="620" w:header="0" w:footer="0" w:gutter="0"/>
      <w:pgBorders w:offsetFrom="page">
        <w:top w:val="thinThickMediumGap" w:sz="24" w:space="24" w:color="auto"/>
        <w:left w:val="thinThickMediumGap" w:sz="24" w:space="24" w:color="auto"/>
        <w:bottom w:val="thinThickMediumGap" w:sz="24" w:space="24" w:color="auto"/>
        <w:right w:val="thinThickMediumGap" w:sz="24"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A16AF" w14:textId="77777777" w:rsidR="00EE7C51" w:rsidRDefault="00EE7C51">
      <w:r>
        <w:separator/>
      </w:r>
    </w:p>
  </w:endnote>
  <w:endnote w:type="continuationSeparator" w:id="0">
    <w:p w14:paraId="041A068B" w14:textId="77777777" w:rsidR="00EE7C51" w:rsidRDefault="00EE7C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Andale Sans UI">
    <w:altName w:val="Arial Unicode MS"/>
    <w:charset w:val="00"/>
    <w:family w:val="auto"/>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623A4" w14:textId="77777777" w:rsidR="00C5670F" w:rsidRPr="00800ABD" w:rsidRDefault="00C5670F" w:rsidP="00800ABD">
    <w:pPr>
      <w:widowControl/>
      <w:tabs>
        <w:tab w:val="left" w:pos="3567"/>
      </w:tabs>
      <w:autoSpaceDE/>
      <w:autoSpaceDN/>
      <w:jc w:val="center"/>
      <w:rPr>
        <w:rFonts w:asciiTheme="minorHAnsi" w:eastAsiaTheme="minorEastAsia" w:hAnsiTheme="minorHAnsi" w:cstheme="minorBidi"/>
        <w:b/>
        <w:sz w:val="16"/>
        <w:szCs w:val="16"/>
      </w:rPr>
    </w:pPr>
    <w:r w:rsidRPr="00800ABD">
      <w:rPr>
        <w:rFonts w:asciiTheme="minorHAnsi" w:eastAsiaTheme="minorEastAsia" w:hAnsiTheme="minorHAnsi" w:cstheme="minorBidi"/>
        <w:b/>
        <w:sz w:val="16"/>
        <w:szCs w:val="16"/>
      </w:rPr>
      <w:t>Note</w:t>
    </w:r>
    <w:proofErr w:type="gramStart"/>
    <w:r w:rsidRPr="00800ABD">
      <w:rPr>
        <w:rFonts w:asciiTheme="minorHAnsi" w:eastAsiaTheme="minorEastAsia" w:hAnsiTheme="minorHAnsi" w:cstheme="minorBidi"/>
        <w:b/>
        <w:sz w:val="16"/>
        <w:szCs w:val="16"/>
      </w:rPr>
      <w:t>:  “</w:t>
    </w:r>
    <w:proofErr w:type="gramEnd"/>
    <w:r w:rsidRPr="00800ABD">
      <w:rPr>
        <w:rFonts w:asciiTheme="minorHAnsi" w:eastAsiaTheme="minorEastAsia" w:hAnsiTheme="minorHAnsi" w:cstheme="minorBidi"/>
        <w:b/>
        <w:sz w:val="16"/>
        <w:szCs w:val="16"/>
      </w:rPr>
      <w:t>Christian Principles” has been added to Danielson’s Framework to reflect the distinctiveness of our Catholic school division.</w:t>
    </w:r>
  </w:p>
  <w:p w14:paraId="7E1230B4" w14:textId="77777777" w:rsidR="00C5670F" w:rsidRPr="00800ABD" w:rsidRDefault="00C5670F" w:rsidP="00800ABD">
    <w:pPr>
      <w:widowControl/>
      <w:tabs>
        <w:tab w:val="left" w:pos="3567"/>
      </w:tabs>
      <w:autoSpaceDE/>
      <w:autoSpaceDN/>
      <w:jc w:val="center"/>
      <w:rPr>
        <w:rFonts w:asciiTheme="minorHAnsi" w:eastAsiaTheme="minorEastAsia" w:hAnsiTheme="minorHAnsi" w:cstheme="minorBidi"/>
        <w:b/>
        <w:sz w:val="16"/>
        <w:szCs w:val="16"/>
      </w:rPr>
    </w:pPr>
    <w:r w:rsidRPr="00800ABD">
      <w:rPr>
        <w:rFonts w:asciiTheme="minorHAnsi" w:eastAsiaTheme="minorEastAsia" w:hAnsiTheme="minorHAnsi" w:cstheme="minorBidi"/>
        <w:b/>
        <w:sz w:val="16"/>
        <w:szCs w:val="16"/>
      </w:rPr>
      <w:t xml:space="preserve">For the full listing and description of all domains and competencies, please see Danielson’s complete </w:t>
    </w:r>
    <w:r w:rsidRPr="00800ABD">
      <w:rPr>
        <w:rFonts w:asciiTheme="minorHAnsi" w:eastAsiaTheme="minorEastAsia" w:hAnsiTheme="minorHAnsi" w:cstheme="minorBidi"/>
        <w:b/>
        <w:i/>
        <w:sz w:val="16"/>
        <w:szCs w:val="16"/>
      </w:rPr>
      <w:t>Framework for Teaching</w:t>
    </w:r>
    <w:r w:rsidRPr="00800ABD">
      <w:rPr>
        <w:rFonts w:asciiTheme="minorHAnsi" w:eastAsiaTheme="minorEastAsia" w:hAnsiTheme="minorHAnsi" w:cstheme="minorBidi"/>
        <w:b/>
        <w:sz w:val="16"/>
        <w:szCs w:val="16"/>
      </w:rPr>
      <w:t xml:space="preserve"> document. </w:t>
    </w:r>
  </w:p>
  <w:p w14:paraId="1AE35956" w14:textId="77777777" w:rsidR="00C5670F" w:rsidRDefault="00C567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5AAB0" w14:textId="77777777" w:rsidR="00C5670F" w:rsidRDefault="00575953">
    <w:pPr>
      <w:pStyle w:val="BodyText"/>
      <w:spacing w:line="14" w:lineRule="auto"/>
      <w:rPr>
        <w:sz w:val="20"/>
      </w:rPr>
    </w:pPr>
    <w:r>
      <w:rPr>
        <w:noProof/>
        <w:lang w:val="en-CA" w:eastAsia="en-CA"/>
      </w:rPr>
      <mc:AlternateContent>
        <mc:Choice Requires="wps">
          <w:drawing>
            <wp:anchor distT="0" distB="0" distL="114300" distR="114300" simplePos="0" relativeHeight="251659264" behindDoc="1" locked="0" layoutInCell="1" allowOverlap="1" wp14:anchorId="2D761C75" wp14:editId="272E7EAF">
              <wp:simplePos x="0" y="0"/>
              <wp:positionH relativeFrom="page">
                <wp:posOffset>4927600</wp:posOffset>
              </wp:positionH>
              <wp:positionV relativeFrom="page">
                <wp:posOffset>6971665</wp:posOffset>
              </wp:positionV>
              <wp:extent cx="203200" cy="177800"/>
              <wp:effectExtent l="3175" t="0" r="3175" b="3810"/>
              <wp:wrapNone/>
              <wp:docPr id="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51BD07" w14:textId="77777777" w:rsidR="00C5670F" w:rsidRDefault="00C5670F" w:rsidP="00915516">
                          <w:pPr>
                            <w:spacing w:line="255" w:lineRule="exact"/>
                            <w:rPr>
                              <w:rFonts w:ascii="Times New Roman"/>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761C75" id="_x0000_t202" coordsize="21600,21600" o:spt="202" path="m,l,21600r21600,l21600,xe">
              <v:stroke joinstyle="miter"/>
              <v:path gradientshapeok="t" o:connecttype="rect"/>
            </v:shapetype>
            <v:shape id="Text Box 9" o:spid="_x0000_s1029" type="#_x0000_t202" style="position:absolute;margin-left:388pt;margin-top:548.95pt;width:16pt;height:1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" filled="f" stroked="f">
              <v:textbox inset="0,0,0,0">
                <w:txbxContent>
                  <w:p w14:paraId="5051BD07" w14:textId="77777777" w:rsidR="00C5670F" w:rsidRDefault="00C5670F" w:rsidP="00915516">
                    <w:pPr>
                      <w:spacing w:line="255" w:lineRule="exact"/>
                      <w:rPr>
                        <w:rFonts w:ascii="Times New Roman"/>
                        <w:sz w:val="24"/>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BBD20" w14:textId="77777777" w:rsidR="00C5670F" w:rsidRDefault="00C5670F">
    <w:pPr>
      <w:pStyle w:val="BodyText"/>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17C62" w14:textId="77777777" w:rsidR="00C5670F" w:rsidRDefault="00C5670F">
    <w:pPr>
      <w:pStyle w:val="BodyText"/>
      <w:spacing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0FCBC" w14:textId="77777777" w:rsidR="00C5670F" w:rsidRDefault="00575953">
    <w:pPr>
      <w:pStyle w:val="BodyText"/>
      <w:spacing w:line="14" w:lineRule="auto"/>
      <w:rPr>
        <w:sz w:val="20"/>
      </w:rPr>
    </w:pPr>
    <w:r>
      <w:rPr>
        <w:noProof/>
        <w:lang w:val="en-CA" w:eastAsia="en-CA"/>
      </w:rPr>
      <mc:AlternateContent>
        <mc:Choice Requires="wps">
          <w:drawing>
            <wp:anchor distT="0" distB="0" distL="114300" distR="114300" simplePos="0" relativeHeight="251658240" behindDoc="1" locked="0" layoutInCell="1" allowOverlap="1" wp14:anchorId="3DBED2AC" wp14:editId="5CA4D4D1">
              <wp:simplePos x="0" y="0"/>
              <wp:positionH relativeFrom="page">
                <wp:posOffset>4940300</wp:posOffset>
              </wp:positionH>
              <wp:positionV relativeFrom="page">
                <wp:posOffset>7200265</wp:posOffset>
              </wp:positionV>
              <wp:extent cx="177800" cy="177800"/>
              <wp:effectExtent l="0" t="0" r="0" b="381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E2D5B2" w14:textId="77777777" w:rsidR="00C5670F" w:rsidRDefault="00C5670F" w:rsidP="00ED7473">
                          <w:pPr>
                            <w:spacing w:line="255" w:lineRule="exact"/>
                            <w:rPr>
                              <w:rFonts w:ascii="Times New Roman"/>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BED2AC" id="_x0000_t202" coordsize="21600,21600" o:spt="202" path="m,l,21600r21600,l21600,xe">
              <v:stroke joinstyle="miter"/>
              <v:path gradientshapeok="t" o:connecttype="rect"/>
            </v:shapetype>
            <v:shape id="Text Box 6" o:spid="_x0000_s1030" type="#_x0000_t202" style="position:absolute;margin-left:389pt;margin-top:566.95pt;width:14pt;height:1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" filled="f" stroked="f">
              <v:textbox inset="0,0,0,0">
                <w:txbxContent>
                  <w:p w14:paraId="6AE2D5B2" w14:textId="77777777" w:rsidR="00C5670F" w:rsidRDefault="00C5670F" w:rsidP="00ED7473">
                    <w:pPr>
                      <w:spacing w:line="255" w:lineRule="exact"/>
                      <w:rPr>
                        <w:rFonts w:ascii="Times New Roman"/>
                        <w:sz w:val="24"/>
                      </w:rPr>
                    </w:pP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608CD" w14:textId="77777777" w:rsidR="00C5670F" w:rsidRDefault="00575953">
    <w:pPr>
      <w:pStyle w:val="BodyText"/>
      <w:spacing w:line="14" w:lineRule="auto"/>
      <w:rPr>
        <w:sz w:val="20"/>
      </w:rPr>
    </w:pPr>
    <w:r>
      <w:rPr>
        <w:noProof/>
        <w:lang w:val="en-CA" w:eastAsia="en-CA"/>
      </w:rPr>
      <mc:AlternateContent>
        <mc:Choice Requires="wps">
          <w:drawing>
            <wp:anchor distT="0" distB="0" distL="114300" distR="114300" simplePos="0" relativeHeight="251660288" behindDoc="1" locked="0" layoutInCell="1" allowOverlap="1" wp14:anchorId="3A8548F1" wp14:editId="264C186C">
              <wp:simplePos x="0" y="0"/>
              <wp:positionH relativeFrom="page">
                <wp:posOffset>4973955</wp:posOffset>
              </wp:positionH>
              <wp:positionV relativeFrom="page">
                <wp:posOffset>7391400</wp:posOffset>
              </wp:positionV>
              <wp:extent cx="165100" cy="165100"/>
              <wp:effectExtent l="1905" t="0" r="444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B7063B" w14:textId="77777777" w:rsidR="00C5670F" w:rsidRDefault="00C5670F" w:rsidP="00575953">
                          <w:pPr>
                            <w:spacing w:line="235" w:lineRule="exact"/>
                            <w:rPr>
                              <w:rFonts w:ascii="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8548F1" id="_x0000_t202" coordsize="21600,21600" o:spt="202" path="m,l,21600r21600,l21600,xe">
              <v:stroke joinstyle="miter"/>
              <v:path gradientshapeok="t" o:connecttype="rect"/>
            </v:shapetype>
            <v:shape id="Text Box 1" o:spid="_x0000_s1031" type="#_x0000_t202" style="position:absolute;margin-left:391.65pt;margin-top:582pt;width:13pt;height:1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" filled="f" stroked="f">
              <v:textbox inset="0,0,0,0">
                <w:txbxContent>
                  <w:p w14:paraId="25B7063B" w14:textId="77777777" w:rsidR="00C5670F" w:rsidRDefault="00C5670F" w:rsidP="00575953">
                    <w:pPr>
                      <w:spacing w:line="235" w:lineRule="exact"/>
                      <w:rPr>
                        <w:rFonts w:ascii="Times New Roman"/>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C0BBE" w14:textId="77777777" w:rsidR="00EE7C51" w:rsidRDefault="00EE7C51">
      <w:r>
        <w:separator/>
      </w:r>
    </w:p>
  </w:footnote>
  <w:footnote w:type="continuationSeparator" w:id="0">
    <w:p w14:paraId="0B417293" w14:textId="77777777" w:rsidR="00EE7C51" w:rsidRDefault="00EE7C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6103E"/>
    <w:multiLevelType w:val="hybridMultilevel"/>
    <w:tmpl w:val="99C2345C"/>
    <w:lvl w:ilvl="0" w:tplc="F71CA76A">
      <w:numFmt w:val="bullet"/>
      <w:lvlText w:val="•"/>
      <w:lvlJc w:val="left"/>
      <w:pPr>
        <w:ind w:left="398" w:hanging="288"/>
      </w:pPr>
      <w:rPr>
        <w:rFonts w:ascii="Times New Roman" w:eastAsia="Times New Roman" w:hAnsi="Times New Roman" w:cs="Times New Roman" w:hint="default"/>
        <w:w w:val="99"/>
        <w:sz w:val="24"/>
        <w:szCs w:val="24"/>
      </w:rPr>
    </w:lvl>
    <w:lvl w:ilvl="1" w:tplc="1F4881DE">
      <w:numFmt w:val="bullet"/>
      <w:lvlText w:val="•"/>
      <w:lvlJc w:val="left"/>
      <w:pPr>
        <w:ind w:left="849" w:hanging="288"/>
      </w:pPr>
      <w:rPr>
        <w:rFonts w:hint="default"/>
      </w:rPr>
    </w:lvl>
    <w:lvl w:ilvl="2" w:tplc="87B83650">
      <w:numFmt w:val="bullet"/>
      <w:lvlText w:val="•"/>
      <w:lvlJc w:val="left"/>
      <w:pPr>
        <w:ind w:left="1298" w:hanging="288"/>
      </w:pPr>
      <w:rPr>
        <w:rFonts w:hint="default"/>
      </w:rPr>
    </w:lvl>
    <w:lvl w:ilvl="3" w:tplc="0DACF84C">
      <w:numFmt w:val="bullet"/>
      <w:lvlText w:val="•"/>
      <w:lvlJc w:val="left"/>
      <w:pPr>
        <w:ind w:left="1747" w:hanging="288"/>
      </w:pPr>
      <w:rPr>
        <w:rFonts w:hint="default"/>
      </w:rPr>
    </w:lvl>
    <w:lvl w:ilvl="4" w:tplc="009A9216">
      <w:numFmt w:val="bullet"/>
      <w:lvlText w:val="•"/>
      <w:lvlJc w:val="left"/>
      <w:pPr>
        <w:ind w:left="2197" w:hanging="288"/>
      </w:pPr>
      <w:rPr>
        <w:rFonts w:hint="default"/>
      </w:rPr>
    </w:lvl>
    <w:lvl w:ilvl="5" w:tplc="F6DC16BE">
      <w:numFmt w:val="bullet"/>
      <w:lvlText w:val="•"/>
      <w:lvlJc w:val="left"/>
      <w:pPr>
        <w:ind w:left="2646" w:hanging="288"/>
      </w:pPr>
      <w:rPr>
        <w:rFonts w:hint="default"/>
      </w:rPr>
    </w:lvl>
    <w:lvl w:ilvl="6" w:tplc="E4786CE6">
      <w:numFmt w:val="bullet"/>
      <w:lvlText w:val="•"/>
      <w:lvlJc w:val="left"/>
      <w:pPr>
        <w:ind w:left="3095" w:hanging="288"/>
      </w:pPr>
      <w:rPr>
        <w:rFonts w:hint="default"/>
      </w:rPr>
    </w:lvl>
    <w:lvl w:ilvl="7" w:tplc="16F2CA2A">
      <w:numFmt w:val="bullet"/>
      <w:lvlText w:val="•"/>
      <w:lvlJc w:val="left"/>
      <w:pPr>
        <w:ind w:left="3545" w:hanging="288"/>
      </w:pPr>
      <w:rPr>
        <w:rFonts w:hint="default"/>
      </w:rPr>
    </w:lvl>
    <w:lvl w:ilvl="8" w:tplc="3D1EFAFC">
      <w:numFmt w:val="bullet"/>
      <w:lvlText w:val="•"/>
      <w:lvlJc w:val="left"/>
      <w:pPr>
        <w:ind w:left="3994" w:hanging="288"/>
      </w:pPr>
      <w:rPr>
        <w:rFonts w:hint="default"/>
      </w:rPr>
    </w:lvl>
  </w:abstractNum>
  <w:abstractNum w:abstractNumId="1" w15:restartNumberingAfterBreak="0">
    <w:nsid w:val="119F250A"/>
    <w:multiLevelType w:val="hybridMultilevel"/>
    <w:tmpl w:val="5202A292"/>
    <w:lvl w:ilvl="0" w:tplc="468866CE">
      <w:numFmt w:val="bullet"/>
      <w:lvlText w:val="•"/>
      <w:lvlJc w:val="left"/>
      <w:pPr>
        <w:ind w:left="827" w:hanging="288"/>
      </w:pPr>
      <w:rPr>
        <w:rFonts w:ascii="Times New Roman" w:eastAsia="Times New Roman" w:hAnsi="Times New Roman" w:cs="Times New Roman" w:hint="default"/>
        <w:w w:val="99"/>
        <w:sz w:val="20"/>
        <w:szCs w:val="20"/>
      </w:rPr>
    </w:lvl>
    <w:lvl w:ilvl="1" w:tplc="5FF23BE6">
      <w:numFmt w:val="bullet"/>
      <w:lvlText w:val="•"/>
      <w:lvlJc w:val="left"/>
      <w:pPr>
        <w:ind w:left="1253" w:hanging="288"/>
      </w:pPr>
      <w:rPr>
        <w:rFonts w:hint="default"/>
      </w:rPr>
    </w:lvl>
    <w:lvl w:ilvl="2" w:tplc="74F09B5C">
      <w:numFmt w:val="bullet"/>
      <w:lvlText w:val="•"/>
      <w:lvlJc w:val="left"/>
      <w:pPr>
        <w:ind w:left="1686" w:hanging="288"/>
      </w:pPr>
      <w:rPr>
        <w:rFonts w:hint="default"/>
      </w:rPr>
    </w:lvl>
    <w:lvl w:ilvl="3" w:tplc="AA8AF36C">
      <w:numFmt w:val="bullet"/>
      <w:lvlText w:val="•"/>
      <w:lvlJc w:val="left"/>
      <w:pPr>
        <w:ind w:left="2119" w:hanging="288"/>
      </w:pPr>
      <w:rPr>
        <w:rFonts w:hint="default"/>
      </w:rPr>
    </w:lvl>
    <w:lvl w:ilvl="4" w:tplc="3A88F2CA">
      <w:numFmt w:val="bullet"/>
      <w:lvlText w:val="•"/>
      <w:lvlJc w:val="left"/>
      <w:pPr>
        <w:ind w:left="2553" w:hanging="288"/>
      </w:pPr>
      <w:rPr>
        <w:rFonts w:hint="default"/>
      </w:rPr>
    </w:lvl>
    <w:lvl w:ilvl="5" w:tplc="E20EB3F0">
      <w:numFmt w:val="bullet"/>
      <w:lvlText w:val="•"/>
      <w:lvlJc w:val="left"/>
      <w:pPr>
        <w:ind w:left="2986" w:hanging="288"/>
      </w:pPr>
      <w:rPr>
        <w:rFonts w:hint="default"/>
      </w:rPr>
    </w:lvl>
    <w:lvl w:ilvl="6" w:tplc="AC140564">
      <w:numFmt w:val="bullet"/>
      <w:lvlText w:val="•"/>
      <w:lvlJc w:val="left"/>
      <w:pPr>
        <w:ind w:left="3419" w:hanging="288"/>
      </w:pPr>
      <w:rPr>
        <w:rFonts w:hint="default"/>
      </w:rPr>
    </w:lvl>
    <w:lvl w:ilvl="7" w:tplc="063C6932">
      <w:numFmt w:val="bullet"/>
      <w:lvlText w:val="•"/>
      <w:lvlJc w:val="left"/>
      <w:pPr>
        <w:ind w:left="3853" w:hanging="288"/>
      </w:pPr>
      <w:rPr>
        <w:rFonts w:hint="default"/>
      </w:rPr>
    </w:lvl>
    <w:lvl w:ilvl="8" w:tplc="04B83E86">
      <w:numFmt w:val="bullet"/>
      <w:lvlText w:val="•"/>
      <w:lvlJc w:val="left"/>
      <w:pPr>
        <w:ind w:left="4286" w:hanging="288"/>
      </w:pPr>
      <w:rPr>
        <w:rFonts w:hint="default"/>
      </w:rPr>
    </w:lvl>
  </w:abstractNum>
  <w:abstractNum w:abstractNumId="2" w15:restartNumberingAfterBreak="0">
    <w:nsid w:val="129B09B8"/>
    <w:multiLevelType w:val="hybridMultilevel"/>
    <w:tmpl w:val="1F322776"/>
    <w:lvl w:ilvl="0" w:tplc="39666EE6">
      <w:start w:val="1"/>
      <w:numFmt w:val="decimal"/>
      <w:lvlText w:val="%1."/>
      <w:lvlJc w:val="left"/>
      <w:pPr>
        <w:ind w:left="908" w:hanging="360"/>
        <w:jc w:val="left"/>
      </w:pPr>
      <w:rPr>
        <w:rFonts w:ascii="Times New Roman" w:eastAsia="Times New Roman" w:hAnsi="Times New Roman" w:cs="Times New Roman" w:hint="default"/>
        <w:spacing w:val="-11"/>
        <w:w w:val="99"/>
        <w:sz w:val="24"/>
        <w:szCs w:val="24"/>
      </w:rPr>
    </w:lvl>
    <w:lvl w:ilvl="1" w:tplc="DA5ED46A">
      <w:numFmt w:val="bullet"/>
      <w:lvlText w:val="•"/>
      <w:lvlJc w:val="left"/>
      <w:pPr>
        <w:ind w:left="1920" w:hanging="360"/>
      </w:pPr>
      <w:rPr>
        <w:rFonts w:hint="default"/>
      </w:rPr>
    </w:lvl>
    <w:lvl w:ilvl="2" w:tplc="9B849A38">
      <w:numFmt w:val="bullet"/>
      <w:lvlText w:val="•"/>
      <w:lvlJc w:val="left"/>
      <w:pPr>
        <w:ind w:left="2940" w:hanging="360"/>
      </w:pPr>
      <w:rPr>
        <w:rFonts w:hint="default"/>
      </w:rPr>
    </w:lvl>
    <w:lvl w:ilvl="3" w:tplc="040CA7AE">
      <w:numFmt w:val="bullet"/>
      <w:lvlText w:val="•"/>
      <w:lvlJc w:val="left"/>
      <w:pPr>
        <w:ind w:left="3960" w:hanging="360"/>
      </w:pPr>
      <w:rPr>
        <w:rFonts w:hint="default"/>
      </w:rPr>
    </w:lvl>
    <w:lvl w:ilvl="4" w:tplc="2D56A6DC">
      <w:numFmt w:val="bullet"/>
      <w:lvlText w:val="•"/>
      <w:lvlJc w:val="left"/>
      <w:pPr>
        <w:ind w:left="4980" w:hanging="360"/>
      </w:pPr>
      <w:rPr>
        <w:rFonts w:hint="default"/>
      </w:rPr>
    </w:lvl>
    <w:lvl w:ilvl="5" w:tplc="B42435A4">
      <w:numFmt w:val="bullet"/>
      <w:lvlText w:val="•"/>
      <w:lvlJc w:val="left"/>
      <w:pPr>
        <w:ind w:left="6000" w:hanging="360"/>
      </w:pPr>
      <w:rPr>
        <w:rFonts w:hint="default"/>
      </w:rPr>
    </w:lvl>
    <w:lvl w:ilvl="6" w:tplc="3F7CE892">
      <w:numFmt w:val="bullet"/>
      <w:lvlText w:val="•"/>
      <w:lvlJc w:val="left"/>
      <w:pPr>
        <w:ind w:left="7020" w:hanging="360"/>
      </w:pPr>
      <w:rPr>
        <w:rFonts w:hint="default"/>
      </w:rPr>
    </w:lvl>
    <w:lvl w:ilvl="7" w:tplc="B8FC4C4C">
      <w:numFmt w:val="bullet"/>
      <w:lvlText w:val="•"/>
      <w:lvlJc w:val="left"/>
      <w:pPr>
        <w:ind w:left="8040" w:hanging="360"/>
      </w:pPr>
      <w:rPr>
        <w:rFonts w:hint="default"/>
      </w:rPr>
    </w:lvl>
    <w:lvl w:ilvl="8" w:tplc="5E9E4644">
      <w:numFmt w:val="bullet"/>
      <w:lvlText w:val="•"/>
      <w:lvlJc w:val="left"/>
      <w:pPr>
        <w:ind w:left="9060" w:hanging="360"/>
      </w:pPr>
      <w:rPr>
        <w:rFonts w:hint="default"/>
      </w:rPr>
    </w:lvl>
  </w:abstractNum>
  <w:abstractNum w:abstractNumId="3" w15:restartNumberingAfterBreak="0">
    <w:nsid w:val="130A0B01"/>
    <w:multiLevelType w:val="hybridMultilevel"/>
    <w:tmpl w:val="AA30995A"/>
    <w:lvl w:ilvl="0" w:tplc="ABC6810E">
      <w:start w:val="1"/>
      <w:numFmt w:val="decimal"/>
      <w:lvlText w:val="%1."/>
      <w:lvlJc w:val="left"/>
      <w:pPr>
        <w:ind w:left="468" w:hanging="360"/>
        <w:jc w:val="left"/>
      </w:pPr>
      <w:rPr>
        <w:rFonts w:ascii="Times New Roman" w:eastAsia="Times New Roman" w:hAnsi="Times New Roman" w:cs="Times New Roman" w:hint="default"/>
        <w:spacing w:val="0"/>
        <w:w w:val="99"/>
        <w:sz w:val="28"/>
        <w:szCs w:val="28"/>
      </w:rPr>
    </w:lvl>
    <w:lvl w:ilvl="1" w:tplc="560EEFD0">
      <w:start w:val="1"/>
      <w:numFmt w:val="decimal"/>
      <w:lvlText w:val="%2."/>
      <w:lvlJc w:val="left"/>
      <w:pPr>
        <w:ind w:left="843" w:hanging="360"/>
        <w:jc w:val="left"/>
      </w:pPr>
      <w:rPr>
        <w:rFonts w:ascii="Times New Roman" w:eastAsia="Times New Roman" w:hAnsi="Times New Roman" w:cs="Times New Roman" w:hint="default"/>
        <w:spacing w:val="-2"/>
        <w:w w:val="99"/>
        <w:sz w:val="24"/>
        <w:szCs w:val="24"/>
      </w:rPr>
    </w:lvl>
    <w:lvl w:ilvl="2" w:tplc="C734C6D8">
      <w:numFmt w:val="bullet"/>
      <w:lvlText w:val="•"/>
      <w:lvlJc w:val="left"/>
      <w:pPr>
        <w:ind w:left="1931" w:hanging="360"/>
      </w:pPr>
      <w:rPr>
        <w:rFonts w:hint="default"/>
      </w:rPr>
    </w:lvl>
    <w:lvl w:ilvl="3" w:tplc="E0EE9DAC">
      <w:numFmt w:val="bullet"/>
      <w:lvlText w:val="•"/>
      <w:lvlJc w:val="left"/>
      <w:pPr>
        <w:ind w:left="3022" w:hanging="360"/>
      </w:pPr>
      <w:rPr>
        <w:rFonts w:hint="default"/>
      </w:rPr>
    </w:lvl>
    <w:lvl w:ilvl="4" w:tplc="7E2AA65E">
      <w:numFmt w:val="bullet"/>
      <w:lvlText w:val="•"/>
      <w:lvlJc w:val="left"/>
      <w:pPr>
        <w:ind w:left="4113" w:hanging="360"/>
      </w:pPr>
      <w:rPr>
        <w:rFonts w:hint="default"/>
      </w:rPr>
    </w:lvl>
    <w:lvl w:ilvl="5" w:tplc="D102DD4A">
      <w:numFmt w:val="bullet"/>
      <w:lvlText w:val="•"/>
      <w:lvlJc w:val="left"/>
      <w:pPr>
        <w:ind w:left="5204" w:hanging="360"/>
      </w:pPr>
      <w:rPr>
        <w:rFonts w:hint="default"/>
      </w:rPr>
    </w:lvl>
    <w:lvl w:ilvl="6" w:tplc="1482197A">
      <w:numFmt w:val="bullet"/>
      <w:lvlText w:val="•"/>
      <w:lvlJc w:val="left"/>
      <w:pPr>
        <w:ind w:left="6295" w:hanging="360"/>
      </w:pPr>
      <w:rPr>
        <w:rFonts w:hint="default"/>
      </w:rPr>
    </w:lvl>
    <w:lvl w:ilvl="7" w:tplc="E4682EA0">
      <w:numFmt w:val="bullet"/>
      <w:lvlText w:val="•"/>
      <w:lvlJc w:val="left"/>
      <w:pPr>
        <w:ind w:left="7386" w:hanging="360"/>
      </w:pPr>
      <w:rPr>
        <w:rFonts w:hint="default"/>
      </w:rPr>
    </w:lvl>
    <w:lvl w:ilvl="8" w:tplc="14F8E954">
      <w:numFmt w:val="bullet"/>
      <w:lvlText w:val="•"/>
      <w:lvlJc w:val="left"/>
      <w:pPr>
        <w:ind w:left="8477" w:hanging="360"/>
      </w:pPr>
      <w:rPr>
        <w:rFonts w:hint="default"/>
      </w:rPr>
    </w:lvl>
  </w:abstractNum>
  <w:abstractNum w:abstractNumId="4" w15:restartNumberingAfterBreak="0">
    <w:nsid w:val="1BCB74C1"/>
    <w:multiLevelType w:val="hybridMultilevel"/>
    <w:tmpl w:val="E7646734"/>
    <w:lvl w:ilvl="0" w:tplc="B2C24E70">
      <w:numFmt w:val="bullet"/>
      <w:lvlText w:val="•"/>
      <w:lvlJc w:val="left"/>
      <w:pPr>
        <w:ind w:left="398" w:hanging="288"/>
      </w:pPr>
      <w:rPr>
        <w:rFonts w:ascii="Times New Roman" w:eastAsia="Times New Roman" w:hAnsi="Times New Roman" w:cs="Times New Roman" w:hint="default"/>
        <w:w w:val="99"/>
        <w:sz w:val="24"/>
        <w:szCs w:val="24"/>
      </w:rPr>
    </w:lvl>
    <w:lvl w:ilvl="1" w:tplc="8CDA0800">
      <w:numFmt w:val="bullet"/>
      <w:lvlText w:val="•"/>
      <w:lvlJc w:val="left"/>
      <w:pPr>
        <w:ind w:left="849" w:hanging="288"/>
      </w:pPr>
      <w:rPr>
        <w:rFonts w:hint="default"/>
      </w:rPr>
    </w:lvl>
    <w:lvl w:ilvl="2" w:tplc="2CAC40EA">
      <w:numFmt w:val="bullet"/>
      <w:lvlText w:val="•"/>
      <w:lvlJc w:val="left"/>
      <w:pPr>
        <w:ind w:left="1298" w:hanging="288"/>
      </w:pPr>
      <w:rPr>
        <w:rFonts w:hint="default"/>
      </w:rPr>
    </w:lvl>
    <w:lvl w:ilvl="3" w:tplc="C0FC26AE">
      <w:numFmt w:val="bullet"/>
      <w:lvlText w:val="•"/>
      <w:lvlJc w:val="left"/>
      <w:pPr>
        <w:ind w:left="1747" w:hanging="288"/>
      </w:pPr>
      <w:rPr>
        <w:rFonts w:hint="default"/>
      </w:rPr>
    </w:lvl>
    <w:lvl w:ilvl="4" w:tplc="3CA874B8">
      <w:numFmt w:val="bullet"/>
      <w:lvlText w:val="•"/>
      <w:lvlJc w:val="left"/>
      <w:pPr>
        <w:ind w:left="2197" w:hanging="288"/>
      </w:pPr>
      <w:rPr>
        <w:rFonts w:hint="default"/>
      </w:rPr>
    </w:lvl>
    <w:lvl w:ilvl="5" w:tplc="3CB8A85A">
      <w:numFmt w:val="bullet"/>
      <w:lvlText w:val="•"/>
      <w:lvlJc w:val="left"/>
      <w:pPr>
        <w:ind w:left="2646" w:hanging="288"/>
      </w:pPr>
      <w:rPr>
        <w:rFonts w:hint="default"/>
      </w:rPr>
    </w:lvl>
    <w:lvl w:ilvl="6" w:tplc="0A70A674">
      <w:numFmt w:val="bullet"/>
      <w:lvlText w:val="•"/>
      <w:lvlJc w:val="left"/>
      <w:pPr>
        <w:ind w:left="3095" w:hanging="288"/>
      </w:pPr>
      <w:rPr>
        <w:rFonts w:hint="default"/>
      </w:rPr>
    </w:lvl>
    <w:lvl w:ilvl="7" w:tplc="54A4A67E">
      <w:numFmt w:val="bullet"/>
      <w:lvlText w:val="•"/>
      <w:lvlJc w:val="left"/>
      <w:pPr>
        <w:ind w:left="3545" w:hanging="288"/>
      </w:pPr>
      <w:rPr>
        <w:rFonts w:hint="default"/>
      </w:rPr>
    </w:lvl>
    <w:lvl w:ilvl="8" w:tplc="B85AC5B0">
      <w:numFmt w:val="bullet"/>
      <w:lvlText w:val="•"/>
      <w:lvlJc w:val="left"/>
      <w:pPr>
        <w:ind w:left="3994" w:hanging="288"/>
      </w:pPr>
      <w:rPr>
        <w:rFonts w:hint="default"/>
      </w:rPr>
    </w:lvl>
  </w:abstractNum>
  <w:abstractNum w:abstractNumId="5" w15:restartNumberingAfterBreak="0">
    <w:nsid w:val="20A10907"/>
    <w:multiLevelType w:val="hybridMultilevel"/>
    <w:tmpl w:val="F2403A6C"/>
    <w:lvl w:ilvl="0" w:tplc="AAD65AE4">
      <w:numFmt w:val="bullet"/>
      <w:lvlText w:val="•"/>
      <w:lvlJc w:val="left"/>
      <w:pPr>
        <w:ind w:left="838" w:hanging="288"/>
      </w:pPr>
      <w:rPr>
        <w:rFonts w:ascii="Times New Roman" w:eastAsia="Times New Roman" w:hAnsi="Times New Roman" w:cs="Times New Roman" w:hint="default"/>
        <w:w w:val="99"/>
        <w:sz w:val="20"/>
        <w:szCs w:val="20"/>
      </w:rPr>
    </w:lvl>
    <w:lvl w:ilvl="1" w:tplc="3B7A084C">
      <w:numFmt w:val="bullet"/>
      <w:lvlText w:val="•"/>
      <w:lvlJc w:val="left"/>
      <w:pPr>
        <w:ind w:left="1292" w:hanging="288"/>
      </w:pPr>
      <w:rPr>
        <w:rFonts w:hint="default"/>
      </w:rPr>
    </w:lvl>
    <w:lvl w:ilvl="2" w:tplc="9BFCB9A2">
      <w:numFmt w:val="bullet"/>
      <w:lvlText w:val="•"/>
      <w:lvlJc w:val="left"/>
      <w:pPr>
        <w:ind w:left="1745" w:hanging="288"/>
      </w:pPr>
      <w:rPr>
        <w:rFonts w:hint="default"/>
      </w:rPr>
    </w:lvl>
    <w:lvl w:ilvl="3" w:tplc="28C8C7AA">
      <w:numFmt w:val="bullet"/>
      <w:lvlText w:val="•"/>
      <w:lvlJc w:val="left"/>
      <w:pPr>
        <w:ind w:left="2198" w:hanging="288"/>
      </w:pPr>
      <w:rPr>
        <w:rFonts w:hint="default"/>
      </w:rPr>
    </w:lvl>
    <w:lvl w:ilvl="4" w:tplc="751E90CE">
      <w:numFmt w:val="bullet"/>
      <w:lvlText w:val="•"/>
      <w:lvlJc w:val="left"/>
      <w:pPr>
        <w:ind w:left="2650" w:hanging="288"/>
      </w:pPr>
      <w:rPr>
        <w:rFonts w:hint="default"/>
      </w:rPr>
    </w:lvl>
    <w:lvl w:ilvl="5" w:tplc="AF4EB870">
      <w:numFmt w:val="bullet"/>
      <w:lvlText w:val="•"/>
      <w:lvlJc w:val="left"/>
      <w:pPr>
        <w:ind w:left="3103" w:hanging="288"/>
      </w:pPr>
      <w:rPr>
        <w:rFonts w:hint="default"/>
      </w:rPr>
    </w:lvl>
    <w:lvl w:ilvl="6" w:tplc="58E8496A">
      <w:numFmt w:val="bullet"/>
      <w:lvlText w:val="•"/>
      <w:lvlJc w:val="left"/>
      <w:pPr>
        <w:ind w:left="3556" w:hanging="288"/>
      </w:pPr>
      <w:rPr>
        <w:rFonts w:hint="default"/>
      </w:rPr>
    </w:lvl>
    <w:lvl w:ilvl="7" w:tplc="F9E44EAE">
      <w:numFmt w:val="bullet"/>
      <w:lvlText w:val="•"/>
      <w:lvlJc w:val="left"/>
      <w:pPr>
        <w:ind w:left="4008" w:hanging="288"/>
      </w:pPr>
      <w:rPr>
        <w:rFonts w:hint="default"/>
      </w:rPr>
    </w:lvl>
    <w:lvl w:ilvl="8" w:tplc="FA94CB8A">
      <w:numFmt w:val="bullet"/>
      <w:lvlText w:val="•"/>
      <w:lvlJc w:val="left"/>
      <w:pPr>
        <w:ind w:left="4461" w:hanging="288"/>
      </w:pPr>
      <w:rPr>
        <w:rFonts w:hint="default"/>
      </w:rPr>
    </w:lvl>
  </w:abstractNum>
  <w:abstractNum w:abstractNumId="6" w15:restartNumberingAfterBreak="0">
    <w:nsid w:val="28F9079D"/>
    <w:multiLevelType w:val="hybridMultilevel"/>
    <w:tmpl w:val="74F202B6"/>
    <w:lvl w:ilvl="0" w:tplc="81E83B9E">
      <w:numFmt w:val="bullet"/>
      <w:lvlText w:val="•"/>
      <w:lvlJc w:val="left"/>
      <w:pPr>
        <w:ind w:left="398" w:hanging="288"/>
      </w:pPr>
      <w:rPr>
        <w:rFonts w:ascii="Times New Roman" w:eastAsia="Times New Roman" w:hAnsi="Times New Roman" w:cs="Times New Roman" w:hint="default"/>
        <w:w w:val="99"/>
        <w:sz w:val="24"/>
        <w:szCs w:val="24"/>
      </w:rPr>
    </w:lvl>
    <w:lvl w:ilvl="1" w:tplc="68C6013A">
      <w:numFmt w:val="bullet"/>
      <w:lvlText w:val="•"/>
      <w:lvlJc w:val="left"/>
      <w:pPr>
        <w:ind w:left="849" w:hanging="288"/>
      </w:pPr>
      <w:rPr>
        <w:rFonts w:hint="default"/>
      </w:rPr>
    </w:lvl>
    <w:lvl w:ilvl="2" w:tplc="8482EEBA">
      <w:numFmt w:val="bullet"/>
      <w:lvlText w:val="•"/>
      <w:lvlJc w:val="left"/>
      <w:pPr>
        <w:ind w:left="1298" w:hanging="288"/>
      </w:pPr>
      <w:rPr>
        <w:rFonts w:hint="default"/>
      </w:rPr>
    </w:lvl>
    <w:lvl w:ilvl="3" w:tplc="E32478E4">
      <w:numFmt w:val="bullet"/>
      <w:lvlText w:val="•"/>
      <w:lvlJc w:val="left"/>
      <w:pPr>
        <w:ind w:left="1747" w:hanging="288"/>
      </w:pPr>
      <w:rPr>
        <w:rFonts w:hint="default"/>
      </w:rPr>
    </w:lvl>
    <w:lvl w:ilvl="4" w:tplc="66EAA02C">
      <w:numFmt w:val="bullet"/>
      <w:lvlText w:val="•"/>
      <w:lvlJc w:val="left"/>
      <w:pPr>
        <w:ind w:left="2197" w:hanging="288"/>
      </w:pPr>
      <w:rPr>
        <w:rFonts w:hint="default"/>
      </w:rPr>
    </w:lvl>
    <w:lvl w:ilvl="5" w:tplc="569616CC">
      <w:numFmt w:val="bullet"/>
      <w:lvlText w:val="•"/>
      <w:lvlJc w:val="left"/>
      <w:pPr>
        <w:ind w:left="2646" w:hanging="288"/>
      </w:pPr>
      <w:rPr>
        <w:rFonts w:hint="default"/>
      </w:rPr>
    </w:lvl>
    <w:lvl w:ilvl="6" w:tplc="F0069EC6">
      <w:numFmt w:val="bullet"/>
      <w:lvlText w:val="•"/>
      <w:lvlJc w:val="left"/>
      <w:pPr>
        <w:ind w:left="3095" w:hanging="288"/>
      </w:pPr>
      <w:rPr>
        <w:rFonts w:hint="default"/>
      </w:rPr>
    </w:lvl>
    <w:lvl w:ilvl="7" w:tplc="800CB7AE">
      <w:numFmt w:val="bullet"/>
      <w:lvlText w:val="•"/>
      <w:lvlJc w:val="left"/>
      <w:pPr>
        <w:ind w:left="3545" w:hanging="288"/>
      </w:pPr>
      <w:rPr>
        <w:rFonts w:hint="default"/>
      </w:rPr>
    </w:lvl>
    <w:lvl w:ilvl="8" w:tplc="1344991C">
      <w:numFmt w:val="bullet"/>
      <w:lvlText w:val="•"/>
      <w:lvlJc w:val="left"/>
      <w:pPr>
        <w:ind w:left="3994" w:hanging="288"/>
      </w:pPr>
      <w:rPr>
        <w:rFonts w:hint="default"/>
      </w:rPr>
    </w:lvl>
  </w:abstractNum>
  <w:abstractNum w:abstractNumId="7" w15:restartNumberingAfterBreak="0">
    <w:nsid w:val="37E5035A"/>
    <w:multiLevelType w:val="hybridMultilevel"/>
    <w:tmpl w:val="62CCAD7A"/>
    <w:lvl w:ilvl="0" w:tplc="BE822E9E">
      <w:start w:val="1"/>
      <w:numFmt w:val="decimal"/>
      <w:lvlText w:val="%1."/>
      <w:lvlJc w:val="left"/>
      <w:pPr>
        <w:ind w:left="548" w:hanging="360"/>
        <w:jc w:val="left"/>
      </w:pPr>
      <w:rPr>
        <w:rFonts w:ascii="Times New Roman" w:eastAsia="Times New Roman" w:hAnsi="Times New Roman" w:cs="Times New Roman" w:hint="default"/>
        <w:spacing w:val="-15"/>
        <w:w w:val="99"/>
        <w:sz w:val="24"/>
        <w:szCs w:val="24"/>
      </w:rPr>
    </w:lvl>
    <w:lvl w:ilvl="1" w:tplc="C3648BB0">
      <w:numFmt w:val="bullet"/>
      <w:lvlText w:val="•"/>
      <w:lvlJc w:val="left"/>
      <w:pPr>
        <w:ind w:left="1596" w:hanging="360"/>
      </w:pPr>
      <w:rPr>
        <w:rFonts w:hint="default"/>
      </w:rPr>
    </w:lvl>
    <w:lvl w:ilvl="2" w:tplc="502ACBE0">
      <w:numFmt w:val="bullet"/>
      <w:lvlText w:val="•"/>
      <w:lvlJc w:val="left"/>
      <w:pPr>
        <w:ind w:left="2652" w:hanging="360"/>
      </w:pPr>
      <w:rPr>
        <w:rFonts w:hint="default"/>
      </w:rPr>
    </w:lvl>
    <w:lvl w:ilvl="3" w:tplc="005E9282">
      <w:numFmt w:val="bullet"/>
      <w:lvlText w:val="•"/>
      <w:lvlJc w:val="left"/>
      <w:pPr>
        <w:ind w:left="3708" w:hanging="360"/>
      </w:pPr>
      <w:rPr>
        <w:rFonts w:hint="default"/>
      </w:rPr>
    </w:lvl>
    <w:lvl w:ilvl="4" w:tplc="28E8BD98">
      <w:numFmt w:val="bullet"/>
      <w:lvlText w:val="•"/>
      <w:lvlJc w:val="left"/>
      <w:pPr>
        <w:ind w:left="4764" w:hanging="360"/>
      </w:pPr>
      <w:rPr>
        <w:rFonts w:hint="default"/>
      </w:rPr>
    </w:lvl>
    <w:lvl w:ilvl="5" w:tplc="25080F3E">
      <w:numFmt w:val="bullet"/>
      <w:lvlText w:val="•"/>
      <w:lvlJc w:val="left"/>
      <w:pPr>
        <w:ind w:left="5820" w:hanging="360"/>
      </w:pPr>
      <w:rPr>
        <w:rFonts w:hint="default"/>
      </w:rPr>
    </w:lvl>
    <w:lvl w:ilvl="6" w:tplc="102E3A78">
      <w:numFmt w:val="bullet"/>
      <w:lvlText w:val="•"/>
      <w:lvlJc w:val="left"/>
      <w:pPr>
        <w:ind w:left="6876" w:hanging="360"/>
      </w:pPr>
      <w:rPr>
        <w:rFonts w:hint="default"/>
      </w:rPr>
    </w:lvl>
    <w:lvl w:ilvl="7" w:tplc="8B44593A">
      <w:numFmt w:val="bullet"/>
      <w:lvlText w:val="•"/>
      <w:lvlJc w:val="left"/>
      <w:pPr>
        <w:ind w:left="7932" w:hanging="360"/>
      </w:pPr>
      <w:rPr>
        <w:rFonts w:hint="default"/>
      </w:rPr>
    </w:lvl>
    <w:lvl w:ilvl="8" w:tplc="663A59D2">
      <w:numFmt w:val="bullet"/>
      <w:lvlText w:val="•"/>
      <w:lvlJc w:val="left"/>
      <w:pPr>
        <w:ind w:left="8988" w:hanging="360"/>
      </w:pPr>
      <w:rPr>
        <w:rFonts w:hint="default"/>
      </w:rPr>
    </w:lvl>
  </w:abstractNum>
  <w:abstractNum w:abstractNumId="8" w15:restartNumberingAfterBreak="0">
    <w:nsid w:val="4DE51AFE"/>
    <w:multiLevelType w:val="hybridMultilevel"/>
    <w:tmpl w:val="4C781BAA"/>
    <w:lvl w:ilvl="0" w:tplc="CAB07C46">
      <w:numFmt w:val="bullet"/>
      <w:lvlText w:val="•"/>
      <w:lvlJc w:val="left"/>
      <w:pPr>
        <w:ind w:left="548" w:hanging="360"/>
      </w:pPr>
      <w:rPr>
        <w:rFonts w:ascii="Times New Roman" w:eastAsia="Times New Roman" w:hAnsi="Times New Roman" w:cs="Times New Roman" w:hint="default"/>
        <w:w w:val="99"/>
        <w:sz w:val="24"/>
        <w:szCs w:val="24"/>
      </w:rPr>
    </w:lvl>
    <w:lvl w:ilvl="1" w:tplc="0C72DC20">
      <w:numFmt w:val="bullet"/>
      <w:lvlText w:val="•"/>
      <w:lvlJc w:val="left"/>
      <w:pPr>
        <w:ind w:left="1596" w:hanging="360"/>
      </w:pPr>
      <w:rPr>
        <w:rFonts w:hint="default"/>
      </w:rPr>
    </w:lvl>
    <w:lvl w:ilvl="2" w:tplc="6ACECC60">
      <w:numFmt w:val="bullet"/>
      <w:lvlText w:val="•"/>
      <w:lvlJc w:val="left"/>
      <w:pPr>
        <w:ind w:left="2652" w:hanging="360"/>
      </w:pPr>
      <w:rPr>
        <w:rFonts w:hint="default"/>
      </w:rPr>
    </w:lvl>
    <w:lvl w:ilvl="3" w:tplc="2FC61EA6">
      <w:numFmt w:val="bullet"/>
      <w:lvlText w:val="•"/>
      <w:lvlJc w:val="left"/>
      <w:pPr>
        <w:ind w:left="3708" w:hanging="360"/>
      </w:pPr>
      <w:rPr>
        <w:rFonts w:hint="default"/>
      </w:rPr>
    </w:lvl>
    <w:lvl w:ilvl="4" w:tplc="2AFEA9F4">
      <w:numFmt w:val="bullet"/>
      <w:lvlText w:val="•"/>
      <w:lvlJc w:val="left"/>
      <w:pPr>
        <w:ind w:left="4764" w:hanging="360"/>
      </w:pPr>
      <w:rPr>
        <w:rFonts w:hint="default"/>
      </w:rPr>
    </w:lvl>
    <w:lvl w:ilvl="5" w:tplc="A8322E36">
      <w:numFmt w:val="bullet"/>
      <w:lvlText w:val="•"/>
      <w:lvlJc w:val="left"/>
      <w:pPr>
        <w:ind w:left="5820" w:hanging="360"/>
      </w:pPr>
      <w:rPr>
        <w:rFonts w:hint="default"/>
      </w:rPr>
    </w:lvl>
    <w:lvl w:ilvl="6" w:tplc="2F623162">
      <w:numFmt w:val="bullet"/>
      <w:lvlText w:val="•"/>
      <w:lvlJc w:val="left"/>
      <w:pPr>
        <w:ind w:left="6876" w:hanging="360"/>
      </w:pPr>
      <w:rPr>
        <w:rFonts w:hint="default"/>
      </w:rPr>
    </w:lvl>
    <w:lvl w:ilvl="7" w:tplc="0902CD9A">
      <w:numFmt w:val="bullet"/>
      <w:lvlText w:val="•"/>
      <w:lvlJc w:val="left"/>
      <w:pPr>
        <w:ind w:left="7932" w:hanging="360"/>
      </w:pPr>
      <w:rPr>
        <w:rFonts w:hint="default"/>
      </w:rPr>
    </w:lvl>
    <w:lvl w:ilvl="8" w:tplc="39026D6E">
      <w:numFmt w:val="bullet"/>
      <w:lvlText w:val="•"/>
      <w:lvlJc w:val="left"/>
      <w:pPr>
        <w:ind w:left="8988" w:hanging="360"/>
      </w:pPr>
      <w:rPr>
        <w:rFonts w:hint="default"/>
      </w:rPr>
    </w:lvl>
  </w:abstractNum>
  <w:abstractNum w:abstractNumId="9" w15:restartNumberingAfterBreak="0">
    <w:nsid w:val="518E0955"/>
    <w:multiLevelType w:val="hybridMultilevel"/>
    <w:tmpl w:val="41A84F4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5C64223C"/>
    <w:multiLevelType w:val="hybridMultilevel"/>
    <w:tmpl w:val="03201D9E"/>
    <w:lvl w:ilvl="0" w:tplc="BD501B36">
      <w:start w:val="1"/>
      <w:numFmt w:val="decimal"/>
      <w:lvlText w:val="%1."/>
      <w:lvlJc w:val="left"/>
      <w:pPr>
        <w:ind w:left="540" w:hanging="432"/>
        <w:jc w:val="left"/>
      </w:pPr>
      <w:rPr>
        <w:rFonts w:ascii="Times New Roman" w:eastAsia="Times New Roman" w:hAnsi="Times New Roman" w:cs="Times New Roman" w:hint="default"/>
        <w:spacing w:val="0"/>
        <w:w w:val="99"/>
        <w:sz w:val="28"/>
        <w:szCs w:val="28"/>
      </w:rPr>
    </w:lvl>
    <w:lvl w:ilvl="1" w:tplc="5008D80C">
      <w:numFmt w:val="bullet"/>
      <w:lvlText w:val="•"/>
      <w:lvlJc w:val="left"/>
      <w:pPr>
        <w:ind w:left="1566" w:hanging="432"/>
      </w:pPr>
      <w:rPr>
        <w:rFonts w:hint="default"/>
      </w:rPr>
    </w:lvl>
    <w:lvl w:ilvl="2" w:tplc="EE7E15A2">
      <w:numFmt w:val="bullet"/>
      <w:lvlText w:val="•"/>
      <w:lvlJc w:val="left"/>
      <w:pPr>
        <w:ind w:left="2592" w:hanging="432"/>
      </w:pPr>
      <w:rPr>
        <w:rFonts w:hint="default"/>
      </w:rPr>
    </w:lvl>
    <w:lvl w:ilvl="3" w:tplc="2D7422A2">
      <w:numFmt w:val="bullet"/>
      <w:lvlText w:val="•"/>
      <w:lvlJc w:val="left"/>
      <w:pPr>
        <w:ind w:left="3618" w:hanging="432"/>
      </w:pPr>
      <w:rPr>
        <w:rFonts w:hint="default"/>
      </w:rPr>
    </w:lvl>
    <w:lvl w:ilvl="4" w:tplc="070E2042">
      <w:numFmt w:val="bullet"/>
      <w:lvlText w:val="•"/>
      <w:lvlJc w:val="left"/>
      <w:pPr>
        <w:ind w:left="4644" w:hanging="432"/>
      </w:pPr>
      <w:rPr>
        <w:rFonts w:hint="default"/>
      </w:rPr>
    </w:lvl>
    <w:lvl w:ilvl="5" w:tplc="D3A62D74">
      <w:numFmt w:val="bullet"/>
      <w:lvlText w:val="•"/>
      <w:lvlJc w:val="left"/>
      <w:pPr>
        <w:ind w:left="5670" w:hanging="432"/>
      </w:pPr>
      <w:rPr>
        <w:rFonts w:hint="default"/>
      </w:rPr>
    </w:lvl>
    <w:lvl w:ilvl="6" w:tplc="37063948">
      <w:numFmt w:val="bullet"/>
      <w:lvlText w:val="•"/>
      <w:lvlJc w:val="left"/>
      <w:pPr>
        <w:ind w:left="6696" w:hanging="432"/>
      </w:pPr>
      <w:rPr>
        <w:rFonts w:hint="default"/>
      </w:rPr>
    </w:lvl>
    <w:lvl w:ilvl="7" w:tplc="02920826">
      <w:numFmt w:val="bullet"/>
      <w:lvlText w:val="•"/>
      <w:lvlJc w:val="left"/>
      <w:pPr>
        <w:ind w:left="7722" w:hanging="432"/>
      </w:pPr>
      <w:rPr>
        <w:rFonts w:hint="default"/>
      </w:rPr>
    </w:lvl>
    <w:lvl w:ilvl="8" w:tplc="F0905BDA">
      <w:numFmt w:val="bullet"/>
      <w:lvlText w:val="•"/>
      <w:lvlJc w:val="left"/>
      <w:pPr>
        <w:ind w:left="8748" w:hanging="432"/>
      </w:pPr>
      <w:rPr>
        <w:rFonts w:hint="default"/>
      </w:rPr>
    </w:lvl>
  </w:abstractNum>
  <w:abstractNum w:abstractNumId="11" w15:restartNumberingAfterBreak="0">
    <w:nsid w:val="5CA60838"/>
    <w:multiLevelType w:val="hybridMultilevel"/>
    <w:tmpl w:val="135E5B42"/>
    <w:lvl w:ilvl="0" w:tplc="66867820">
      <w:numFmt w:val="bullet"/>
      <w:lvlText w:val="•"/>
      <w:lvlJc w:val="left"/>
      <w:pPr>
        <w:ind w:left="398" w:hanging="288"/>
      </w:pPr>
      <w:rPr>
        <w:rFonts w:ascii="Times New Roman" w:eastAsia="Times New Roman" w:hAnsi="Times New Roman" w:cs="Times New Roman" w:hint="default"/>
        <w:w w:val="99"/>
        <w:sz w:val="24"/>
        <w:szCs w:val="24"/>
      </w:rPr>
    </w:lvl>
    <w:lvl w:ilvl="1" w:tplc="C62E88E4">
      <w:numFmt w:val="bullet"/>
      <w:lvlText w:val="•"/>
      <w:lvlJc w:val="left"/>
      <w:pPr>
        <w:ind w:left="849" w:hanging="288"/>
      </w:pPr>
      <w:rPr>
        <w:rFonts w:hint="default"/>
      </w:rPr>
    </w:lvl>
    <w:lvl w:ilvl="2" w:tplc="24789908">
      <w:numFmt w:val="bullet"/>
      <w:lvlText w:val="•"/>
      <w:lvlJc w:val="left"/>
      <w:pPr>
        <w:ind w:left="1298" w:hanging="288"/>
      </w:pPr>
      <w:rPr>
        <w:rFonts w:hint="default"/>
      </w:rPr>
    </w:lvl>
    <w:lvl w:ilvl="3" w:tplc="679098DA">
      <w:numFmt w:val="bullet"/>
      <w:lvlText w:val="•"/>
      <w:lvlJc w:val="left"/>
      <w:pPr>
        <w:ind w:left="1747" w:hanging="288"/>
      </w:pPr>
      <w:rPr>
        <w:rFonts w:hint="default"/>
      </w:rPr>
    </w:lvl>
    <w:lvl w:ilvl="4" w:tplc="7F30CBEC">
      <w:numFmt w:val="bullet"/>
      <w:lvlText w:val="•"/>
      <w:lvlJc w:val="left"/>
      <w:pPr>
        <w:ind w:left="2197" w:hanging="288"/>
      </w:pPr>
      <w:rPr>
        <w:rFonts w:hint="default"/>
      </w:rPr>
    </w:lvl>
    <w:lvl w:ilvl="5" w:tplc="B9545DDC">
      <w:numFmt w:val="bullet"/>
      <w:lvlText w:val="•"/>
      <w:lvlJc w:val="left"/>
      <w:pPr>
        <w:ind w:left="2646" w:hanging="288"/>
      </w:pPr>
      <w:rPr>
        <w:rFonts w:hint="default"/>
      </w:rPr>
    </w:lvl>
    <w:lvl w:ilvl="6" w:tplc="238AB112">
      <w:numFmt w:val="bullet"/>
      <w:lvlText w:val="•"/>
      <w:lvlJc w:val="left"/>
      <w:pPr>
        <w:ind w:left="3095" w:hanging="288"/>
      </w:pPr>
      <w:rPr>
        <w:rFonts w:hint="default"/>
      </w:rPr>
    </w:lvl>
    <w:lvl w:ilvl="7" w:tplc="AAA62AC8">
      <w:numFmt w:val="bullet"/>
      <w:lvlText w:val="•"/>
      <w:lvlJc w:val="left"/>
      <w:pPr>
        <w:ind w:left="3545" w:hanging="288"/>
      </w:pPr>
      <w:rPr>
        <w:rFonts w:hint="default"/>
      </w:rPr>
    </w:lvl>
    <w:lvl w:ilvl="8" w:tplc="8FAAF154">
      <w:numFmt w:val="bullet"/>
      <w:lvlText w:val="•"/>
      <w:lvlJc w:val="left"/>
      <w:pPr>
        <w:ind w:left="3994" w:hanging="288"/>
      </w:pPr>
      <w:rPr>
        <w:rFonts w:hint="default"/>
      </w:rPr>
    </w:lvl>
  </w:abstractNum>
  <w:abstractNum w:abstractNumId="12" w15:restartNumberingAfterBreak="0">
    <w:nsid w:val="61B80FAA"/>
    <w:multiLevelType w:val="hybridMultilevel"/>
    <w:tmpl w:val="5BE87128"/>
    <w:lvl w:ilvl="0" w:tplc="7FB49174">
      <w:numFmt w:val="bullet"/>
      <w:lvlText w:val="•"/>
      <w:lvlJc w:val="left"/>
      <w:pPr>
        <w:ind w:left="827" w:hanging="288"/>
      </w:pPr>
      <w:rPr>
        <w:rFonts w:ascii="Times New Roman" w:eastAsia="Times New Roman" w:hAnsi="Times New Roman" w:cs="Times New Roman" w:hint="default"/>
        <w:w w:val="99"/>
        <w:sz w:val="20"/>
        <w:szCs w:val="20"/>
      </w:rPr>
    </w:lvl>
    <w:lvl w:ilvl="1" w:tplc="81BEE89A">
      <w:numFmt w:val="bullet"/>
      <w:lvlText w:val="•"/>
      <w:lvlJc w:val="left"/>
      <w:pPr>
        <w:ind w:left="1252" w:hanging="288"/>
      </w:pPr>
      <w:rPr>
        <w:rFonts w:hint="default"/>
      </w:rPr>
    </w:lvl>
    <w:lvl w:ilvl="2" w:tplc="1C1EFFB4">
      <w:numFmt w:val="bullet"/>
      <w:lvlText w:val="•"/>
      <w:lvlJc w:val="left"/>
      <w:pPr>
        <w:ind w:left="1684" w:hanging="288"/>
      </w:pPr>
      <w:rPr>
        <w:rFonts w:hint="default"/>
      </w:rPr>
    </w:lvl>
    <w:lvl w:ilvl="3" w:tplc="480EB510">
      <w:numFmt w:val="bullet"/>
      <w:lvlText w:val="•"/>
      <w:lvlJc w:val="left"/>
      <w:pPr>
        <w:ind w:left="2116" w:hanging="288"/>
      </w:pPr>
      <w:rPr>
        <w:rFonts w:hint="default"/>
      </w:rPr>
    </w:lvl>
    <w:lvl w:ilvl="4" w:tplc="AEEAE760">
      <w:numFmt w:val="bullet"/>
      <w:lvlText w:val="•"/>
      <w:lvlJc w:val="left"/>
      <w:pPr>
        <w:ind w:left="2548" w:hanging="288"/>
      </w:pPr>
      <w:rPr>
        <w:rFonts w:hint="default"/>
      </w:rPr>
    </w:lvl>
    <w:lvl w:ilvl="5" w:tplc="E7BCCA78">
      <w:numFmt w:val="bullet"/>
      <w:lvlText w:val="•"/>
      <w:lvlJc w:val="left"/>
      <w:pPr>
        <w:ind w:left="2980" w:hanging="288"/>
      </w:pPr>
      <w:rPr>
        <w:rFonts w:hint="default"/>
      </w:rPr>
    </w:lvl>
    <w:lvl w:ilvl="6" w:tplc="022CBB64">
      <w:numFmt w:val="bullet"/>
      <w:lvlText w:val="•"/>
      <w:lvlJc w:val="left"/>
      <w:pPr>
        <w:ind w:left="3412" w:hanging="288"/>
      </w:pPr>
      <w:rPr>
        <w:rFonts w:hint="default"/>
      </w:rPr>
    </w:lvl>
    <w:lvl w:ilvl="7" w:tplc="A0B016FE">
      <w:numFmt w:val="bullet"/>
      <w:lvlText w:val="•"/>
      <w:lvlJc w:val="left"/>
      <w:pPr>
        <w:ind w:left="3844" w:hanging="288"/>
      </w:pPr>
      <w:rPr>
        <w:rFonts w:hint="default"/>
      </w:rPr>
    </w:lvl>
    <w:lvl w:ilvl="8" w:tplc="903CD4C8">
      <w:numFmt w:val="bullet"/>
      <w:lvlText w:val="•"/>
      <w:lvlJc w:val="left"/>
      <w:pPr>
        <w:ind w:left="4276" w:hanging="288"/>
      </w:pPr>
      <w:rPr>
        <w:rFonts w:hint="default"/>
      </w:rPr>
    </w:lvl>
  </w:abstractNum>
  <w:abstractNum w:abstractNumId="13" w15:restartNumberingAfterBreak="0">
    <w:nsid w:val="63DB098E"/>
    <w:multiLevelType w:val="hybridMultilevel"/>
    <w:tmpl w:val="79D2E39C"/>
    <w:lvl w:ilvl="0" w:tplc="82961510">
      <w:numFmt w:val="bullet"/>
      <w:lvlText w:val="•"/>
      <w:lvlJc w:val="left"/>
      <w:pPr>
        <w:ind w:left="398" w:hanging="288"/>
      </w:pPr>
      <w:rPr>
        <w:rFonts w:ascii="Times New Roman" w:eastAsia="Times New Roman" w:hAnsi="Times New Roman" w:cs="Times New Roman" w:hint="default"/>
        <w:w w:val="99"/>
        <w:sz w:val="24"/>
        <w:szCs w:val="24"/>
      </w:rPr>
    </w:lvl>
    <w:lvl w:ilvl="1" w:tplc="5F781A56">
      <w:numFmt w:val="bullet"/>
      <w:lvlText w:val="•"/>
      <w:lvlJc w:val="left"/>
      <w:pPr>
        <w:ind w:left="849" w:hanging="288"/>
      </w:pPr>
      <w:rPr>
        <w:rFonts w:hint="default"/>
      </w:rPr>
    </w:lvl>
    <w:lvl w:ilvl="2" w:tplc="CE64876E">
      <w:numFmt w:val="bullet"/>
      <w:lvlText w:val="•"/>
      <w:lvlJc w:val="left"/>
      <w:pPr>
        <w:ind w:left="1298" w:hanging="288"/>
      </w:pPr>
      <w:rPr>
        <w:rFonts w:hint="default"/>
      </w:rPr>
    </w:lvl>
    <w:lvl w:ilvl="3" w:tplc="EE165676">
      <w:numFmt w:val="bullet"/>
      <w:lvlText w:val="•"/>
      <w:lvlJc w:val="left"/>
      <w:pPr>
        <w:ind w:left="1747" w:hanging="288"/>
      </w:pPr>
      <w:rPr>
        <w:rFonts w:hint="default"/>
      </w:rPr>
    </w:lvl>
    <w:lvl w:ilvl="4" w:tplc="6F406188">
      <w:numFmt w:val="bullet"/>
      <w:lvlText w:val="•"/>
      <w:lvlJc w:val="left"/>
      <w:pPr>
        <w:ind w:left="2197" w:hanging="288"/>
      </w:pPr>
      <w:rPr>
        <w:rFonts w:hint="default"/>
      </w:rPr>
    </w:lvl>
    <w:lvl w:ilvl="5" w:tplc="3692F2BC">
      <w:numFmt w:val="bullet"/>
      <w:lvlText w:val="•"/>
      <w:lvlJc w:val="left"/>
      <w:pPr>
        <w:ind w:left="2646" w:hanging="288"/>
      </w:pPr>
      <w:rPr>
        <w:rFonts w:hint="default"/>
      </w:rPr>
    </w:lvl>
    <w:lvl w:ilvl="6" w:tplc="9BB8747E">
      <w:numFmt w:val="bullet"/>
      <w:lvlText w:val="•"/>
      <w:lvlJc w:val="left"/>
      <w:pPr>
        <w:ind w:left="3095" w:hanging="288"/>
      </w:pPr>
      <w:rPr>
        <w:rFonts w:hint="default"/>
      </w:rPr>
    </w:lvl>
    <w:lvl w:ilvl="7" w:tplc="7578F9C8">
      <w:numFmt w:val="bullet"/>
      <w:lvlText w:val="•"/>
      <w:lvlJc w:val="left"/>
      <w:pPr>
        <w:ind w:left="3545" w:hanging="288"/>
      </w:pPr>
      <w:rPr>
        <w:rFonts w:hint="default"/>
      </w:rPr>
    </w:lvl>
    <w:lvl w:ilvl="8" w:tplc="0B6A6076">
      <w:numFmt w:val="bullet"/>
      <w:lvlText w:val="•"/>
      <w:lvlJc w:val="left"/>
      <w:pPr>
        <w:ind w:left="3994" w:hanging="288"/>
      </w:pPr>
      <w:rPr>
        <w:rFonts w:hint="default"/>
      </w:rPr>
    </w:lvl>
  </w:abstractNum>
  <w:abstractNum w:abstractNumId="14" w15:restartNumberingAfterBreak="0">
    <w:nsid w:val="79410E2F"/>
    <w:multiLevelType w:val="hybridMultilevel"/>
    <w:tmpl w:val="9F3EA150"/>
    <w:lvl w:ilvl="0" w:tplc="14DEC564">
      <w:numFmt w:val="bullet"/>
      <w:lvlText w:val="•"/>
      <w:lvlJc w:val="left"/>
      <w:pPr>
        <w:ind w:left="398" w:hanging="288"/>
      </w:pPr>
      <w:rPr>
        <w:rFonts w:ascii="Times New Roman" w:eastAsia="Times New Roman" w:hAnsi="Times New Roman" w:cs="Times New Roman" w:hint="default"/>
        <w:w w:val="99"/>
        <w:sz w:val="24"/>
        <w:szCs w:val="24"/>
      </w:rPr>
    </w:lvl>
    <w:lvl w:ilvl="1" w:tplc="2D96436A">
      <w:numFmt w:val="bullet"/>
      <w:lvlText w:val="•"/>
      <w:lvlJc w:val="left"/>
      <w:pPr>
        <w:ind w:left="849" w:hanging="288"/>
      </w:pPr>
      <w:rPr>
        <w:rFonts w:hint="default"/>
      </w:rPr>
    </w:lvl>
    <w:lvl w:ilvl="2" w:tplc="CE8EDAC0">
      <w:numFmt w:val="bullet"/>
      <w:lvlText w:val="•"/>
      <w:lvlJc w:val="left"/>
      <w:pPr>
        <w:ind w:left="1298" w:hanging="288"/>
      </w:pPr>
      <w:rPr>
        <w:rFonts w:hint="default"/>
      </w:rPr>
    </w:lvl>
    <w:lvl w:ilvl="3" w:tplc="7EAABBE2">
      <w:numFmt w:val="bullet"/>
      <w:lvlText w:val="•"/>
      <w:lvlJc w:val="left"/>
      <w:pPr>
        <w:ind w:left="1747" w:hanging="288"/>
      </w:pPr>
      <w:rPr>
        <w:rFonts w:hint="default"/>
      </w:rPr>
    </w:lvl>
    <w:lvl w:ilvl="4" w:tplc="7D5C9052">
      <w:numFmt w:val="bullet"/>
      <w:lvlText w:val="•"/>
      <w:lvlJc w:val="left"/>
      <w:pPr>
        <w:ind w:left="2197" w:hanging="288"/>
      </w:pPr>
      <w:rPr>
        <w:rFonts w:hint="default"/>
      </w:rPr>
    </w:lvl>
    <w:lvl w:ilvl="5" w:tplc="3D94AD7C">
      <w:numFmt w:val="bullet"/>
      <w:lvlText w:val="•"/>
      <w:lvlJc w:val="left"/>
      <w:pPr>
        <w:ind w:left="2646" w:hanging="288"/>
      </w:pPr>
      <w:rPr>
        <w:rFonts w:hint="default"/>
      </w:rPr>
    </w:lvl>
    <w:lvl w:ilvl="6" w:tplc="F3267FDA">
      <w:numFmt w:val="bullet"/>
      <w:lvlText w:val="•"/>
      <w:lvlJc w:val="left"/>
      <w:pPr>
        <w:ind w:left="3095" w:hanging="288"/>
      </w:pPr>
      <w:rPr>
        <w:rFonts w:hint="default"/>
      </w:rPr>
    </w:lvl>
    <w:lvl w:ilvl="7" w:tplc="6FDE266A">
      <w:numFmt w:val="bullet"/>
      <w:lvlText w:val="•"/>
      <w:lvlJc w:val="left"/>
      <w:pPr>
        <w:ind w:left="3545" w:hanging="288"/>
      </w:pPr>
      <w:rPr>
        <w:rFonts w:hint="default"/>
      </w:rPr>
    </w:lvl>
    <w:lvl w:ilvl="8" w:tplc="2ACA013E">
      <w:numFmt w:val="bullet"/>
      <w:lvlText w:val="•"/>
      <w:lvlJc w:val="left"/>
      <w:pPr>
        <w:ind w:left="3994" w:hanging="288"/>
      </w:pPr>
      <w:rPr>
        <w:rFonts w:hint="default"/>
      </w:rPr>
    </w:lvl>
  </w:abstractNum>
  <w:abstractNum w:abstractNumId="15" w15:restartNumberingAfterBreak="0">
    <w:nsid w:val="7CF91F3D"/>
    <w:multiLevelType w:val="hybridMultilevel"/>
    <w:tmpl w:val="1934365E"/>
    <w:lvl w:ilvl="0" w:tplc="FC6C7BC2">
      <w:numFmt w:val="bullet"/>
      <w:lvlText w:val="•"/>
      <w:lvlJc w:val="left"/>
      <w:pPr>
        <w:ind w:left="826" w:hanging="288"/>
      </w:pPr>
      <w:rPr>
        <w:rFonts w:hint="default"/>
        <w:w w:val="99"/>
      </w:rPr>
    </w:lvl>
    <w:lvl w:ilvl="1" w:tplc="4ABA18D8">
      <w:numFmt w:val="bullet"/>
      <w:lvlText w:val="•"/>
      <w:lvlJc w:val="left"/>
      <w:pPr>
        <w:ind w:left="1273" w:hanging="288"/>
      </w:pPr>
      <w:rPr>
        <w:rFonts w:hint="default"/>
      </w:rPr>
    </w:lvl>
    <w:lvl w:ilvl="2" w:tplc="5420AB72">
      <w:numFmt w:val="bullet"/>
      <w:lvlText w:val="•"/>
      <w:lvlJc w:val="left"/>
      <w:pPr>
        <w:ind w:left="1726" w:hanging="288"/>
      </w:pPr>
      <w:rPr>
        <w:rFonts w:hint="default"/>
      </w:rPr>
    </w:lvl>
    <w:lvl w:ilvl="3" w:tplc="DBCE0A46">
      <w:numFmt w:val="bullet"/>
      <w:lvlText w:val="•"/>
      <w:lvlJc w:val="left"/>
      <w:pPr>
        <w:ind w:left="2180" w:hanging="288"/>
      </w:pPr>
      <w:rPr>
        <w:rFonts w:hint="default"/>
      </w:rPr>
    </w:lvl>
    <w:lvl w:ilvl="4" w:tplc="613EF06E">
      <w:numFmt w:val="bullet"/>
      <w:lvlText w:val="•"/>
      <w:lvlJc w:val="left"/>
      <w:pPr>
        <w:ind w:left="2633" w:hanging="288"/>
      </w:pPr>
      <w:rPr>
        <w:rFonts w:hint="default"/>
      </w:rPr>
    </w:lvl>
    <w:lvl w:ilvl="5" w:tplc="3E5839E2">
      <w:numFmt w:val="bullet"/>
      <w:lvlText w:val="•"/>
      <w:lvlJc w:val="left"/>
      <w:pPr>
        <w:ind w:left="3087" w:hanging="288"/>
      </w:pPr>
      <w:rPr>
        <w:rFonts w:hint="default"/>
      </w:rPr>
    </w:lvl>
    <w:lvl w:ilvl="6" w:tplc="21E25A6E">
      <w:numFmt w:val="bullet"/>
      <w:lvlText w:val="•"/>
      <w:lvlJc w:val="left"/>
      <w:pPr>
        <w:ind w:left="3540" w:hanging="288"/>
      </w:pPr>
      <w:rPr>
        <w:rFonts w:hint="default"/>
      </w:rPr>
    </w:lvl>
    <w:lvl w:ilvl="7" w:tplc="B5F86F26">
      <w:numFmt w:val="bullet"/>
      <w:lvlText w:val="•"/>
      <w:lvlJc w:val="left"/>
      <w:pPr>
        <w:ind w:left="3994" w:hanging="288"/>
      </w:pPr>
      <w:rPr>
        <w:rFonts w:hint="default"/>
      </w:rPr>
    </w:lvl>
    <w:lvl w:ilvl="8" w:tplc="9312BAE6">
      <w:numFmt w:val="bullet"/>
      <w:lvlText w:val="•"/>
      <w:lvlJc w:val="left"/>
      <w:pPr>
        <w:ind w:left="4447" w:hanging="288"/>
      </w:pPr>
      <w:rPr>
        <w:rFonts w:hint="default"/>
      </w:rPr>
    </w:lvl>
  </w:abstractNum>
  <w:num w:numId="1" w16cid:durableId="377900664">
    <w:abstractNumId w:val="8"/>
  </w:num>
  <w:num w:numId="2" w16cid:durableId="1048608408">
    <w:abstractNumId w:val="7"/>
  </w:num>
  <w:num w:numId="3" w16cid:durableId="1172530612">
    <w:abstractNumId w:val="2"/>
  </w:num>
  <w:num w:numId="4" w16cid:durableId="240718633">
    <w:abstractNumId w:val="3"/>
  </w:num>
  <w:num w:numId="5" w16cid:durableId="536741754">
    <w:abstractNumId w:val="10"/>
  </w:num>
  <w:num w:numId="6" w16cid:durableId="639500773">
    <w:abstractNumId w:val="5"/>
  </w:num>
  <w:num w:numId="7" w16cid:durableId="521095075">
    <w:abstractNumId w:val="1"/>
  </w:num>
  <w:num w:numId="8" w16cid:durableId="1059743568">
    <w:abstractNumId w:val="15"/>
  </w:num>
  <w:num w:numId="9" w16cid:durableId="1951859182">
    <w:abstractNumId w:val="12"/>
  </w:num>
  <w:num w:numId="10" w16cid:durableId="769008252">
    <w:abstractNumId w:val="11"/>
  </w:num>
  <w:num w:numId="11" w16cid:durableId="155921792">
    <w:abstractNumId w:val="13"/>
  </w:num>
  <w:num w:numId="12" w16cid:durableId="735670381">
    <w:abstractNumId w:val="14"/>
  </w:num>
  <w:num w:numId="13" w16cid:durableId="1054889432">
    <w:abstractNumId w:val="0"/>
  </w:num>
  <w:num w:numId="14" w16cid:durableId="678116238">
    <w:abstractNumId w:val="6"/>
  </w:num>
  <w:num w:numId="15" w16cid:durableId="366293160">
    <w:abstractNumId w:val="4"/>
  </w:num>
  <w:num w:numId="16" w16cid:durableId="137245520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6B50"/>
    <w:rsid w:val="000172C6"/>
    <w:rsid w:val="00044613"/>
    <w:rsid w:val="000C61E4"/>
    <w:rsid w:val="000F09B0"/>
    <w:rsid w:val="00116126"/>
    <w:rsid w:val="00122F16"/>
    <w:rsid w:val="001235A1"/>
    <w:rsid w:val="00152C1D"/>
    <w:rsid w:val="00153D7E"/>
    <w:rsid w:val="00155417"/>
    <w:rsid w:val="00190BEE"/>
    <w:rsid w:val="001A7A62"/>
    <w:rsid w:val="001B6757"/>
    <w:rsid w:val="001C42C4"/>
    <w:rsid w:val="001C7F71"/>
    <w:rsid w:val="001E4713"/>
    <w:rsid w:val="001F650B"/>
    <w:rsid w:val="00201BC4"/>
    <w:rsid w:val="00213AE3"/>
    <w:rsid w:val="002305E3"/>
    <w:rsid w:val="00232A65"/>
    <w:rsid w:val="00275BC2"/>
    <w:rsid w:val="00284D40"/>
    <w:rsid w:val="002872F0"/>
    <w:rsid w:val="00291A60"/>
    <w:rsid w:val="00293109"/>
    <w:rsid w:val="002C0EA9"/>
    <w:rsid w:val="002C2E47"/>
    <w:rsid w:val="002C54AE"/>
    <w:rsid w:val="002C5B0D"/>
    <w:rsid w:val="002E18BB"/>
    <w:rsid w:val="002F0E93"/>
    <w:rsid w:val="00300C8D"/>
    <w:rsid w:val="0030329A"/>
    <w:rsid w:val="00306857"/>
    <w:rsid w:val="00310097"/>
    <w:rsid w:val="003226F8"/>
    <w:rsid w:val="003272C5"/>
    <w:rsid w:val="00327B8E"/>
    <w:rsid w:val="00337352"/>
    <w:rsid w:val="0034382D"/>
    <w:rsid w:val="00344DB0"/>
    <w:rsid w:val="00345D25"/>
    <w:rsid w:val="0035488A"/>
    <w:rsid w:val="00361630"/>
    <w:rsid w:val="003C54A9"/>
    <w:rsid w:val="003D1A6B"/>
    <w:rsid w:val="003D425E"/>
    <w:rsid w:val="003D4D8B"/>
    <w:rsid w:val="003D7ABC"/>
    <w:rsid w:val="003E3A97"/>
    <w:rsid w:val="003E5621"/>
    <w:rsid w:val="0041356A"/>
    <w:rsid w:val="0042211C"/>
    <w:rsid w:val="004320C9"/>
    <w:rsid w:val="00442190"/>
    <w:rsid w:val="00442E3B"/>
    <w:rsid w:val="00443288"/>
    <w:rsid w:val="00464909"/>
    <w:rsid w:val="004739C8"/>
    <w:rsid w:val="00487053"/>
    <w:rsid w:val="004E6D73"/>
    <w:rsid w:val="00504FA2"/>
    <w:rsid w:val="00511468"/>
    <w:rsid w:val="005325EA"/>
    <w:rsid w:val="00533095"/>
    <w:rsid w:val="00533EA3"/>
    <w:rsid w:val="00537754"/>
    <w:rsid w:val="00551B26"/>
    <w:rsid w:val="00552A70"/>
    <w:rsid w:val="00555483"/>
    <w:rsid w:val="00560595"/>
    <w:rsid w:val="00575953"/>
    <w:rsid w:val="00593494"/>
    <w:rsid w:val="005F25DF"/>
    <w:rsid w:val="005F6278"/>
    <w:rsid w:val="006075D8"/>
    <w:rsid w:val="00612722"/>
    <w:rsid w:val="00613294"/>
    <w:rsid w:val="00651221"/>
    <w:rsid w:val="006549F7"/>
    <w:rsid w:val="0066462D"/>
    <w:rsid w:val="00671F1F"/>
    <w:rsid w:val="00685118"/>
    <w:rsid w:val="006B1E71"/>
    <w:rsid w:val="006E1AB4"/>
    <w:rsid w:val="00712EDC"/>
    <w:rsid w:val="0071683D"/>
    <w:rsid w:val="0073044B"/>
    <w:rsid w:val="00740B84"/>
    <w:rsid w:val="00754136"/>
    <w:rsid w:val="00762609"/>
    <w:rsid w:val="00785328"/>
    <w:rsid w:val="007A1DD7"/>
    <w:rsid w:val="007A2D49"/>
    <w:rsid w:val="007A5073"/>
    <w:rsid w:val="007E1D4F"/>
    <w:rsid w:val="007E6DB2"/>
    <w:rsid w:val="007F2AE5"/>
    <w:rsid w:val="007F5415"/>
    <w:rsid w:val="008007F8"/>
    <w:rsid w:val="00800ABD"/>
    <w:rsid w:val="00815F3F"/>
    <w:rsid w:val="0082500D"/>
    <w:rsid w:val="008436FF"/>
    <w:rsid w:val="00845D0A"/>
    <w:rsid w:val="0087430F"/>
    <w:rsid w:val="008867B2"/>
    <w:rsid w:val="008873F5"/>
    <w:rsid w:val="00894F3D"/>
    <w:rsid w:val="008C0A55"/>
    <w:rsid w:val="008E5158"/>
    <w:rsid w:val="00914BCB"/>
    <w:rsid w:val="00915516"/>
    <w:rsid w:val="009251FB"/>
    <w:rsid w:val="0096012F"/>
    <w:rsid w:val="00975374"/>
    <w:rsid w:val="00976C6F"/>
    <w:rsid w:val="00977C4A"/>
    <w:rsid w:val="00986A7F"/>
    <w:rsid w:val="00986CAE"/>
    <w:rsid w:val="009B0CFF"/>
    <w:rsid w:val="009B2A9C"/>
    <w:rsid w:val="009B3D1D"/>
    <w:rsid w:val="00A13FCD"/>
    <w:rsid w:val="00A3608F"/>
    <w:rsid w:val="00A6517F"/>
    <w:rsid w:val="00A94B84"/>
    <w:rsid w:val="00AA128C"/>
    <w:rsid w:val="00AC4A35"/>
    <w:rsid w:val="00AF7D25"/>
    <w:rsid w:val="00B04AE5"/>
    <w:rsid w:val="00B064AF"/>
    <w:rsid w:val="00B14CDA"/>
    <w:rsid w:val="00B26982"/>
    <w:rsid w:val="00B621AA"/>
    <w:rsid w:val="00B67677"/>
    <w:rsid w:val="00B8233D"/>
    <w:rsid w:val="00B93E3D"/>
    <w:rsid w:val="00BA011C"/>
    <w:rsid w:val="00BB349D"/>
    <w:rsid w:val="00BB5030"/>
    <w:rsid w:val="00BB5D27"/>
    <w:rsid w:val="00BC436F"/>
    <w:rsid w:val="00BD3861"/>
    <w:rsid w:val="00BE3B97"/>
    <w:rsid w:val="00C11CAC"/>
    <w:rsid w:val="00C129FA"/>
    <w:rsid w:val="00C22376"/>
    <w:rsid w:val="00C26B50"/>
    <w:rsid w:val="00C271E7"/>
    <w:rsid w:val="00C5670F"/>
    <w:rsid w:val="00C623BE"/>
    <w:rsid w:val="00C75DB4"/>
    <w:rsid w:val="00C8285A"/>
    <w:rsid w:val="00C93C0A"/>
    <w:rsid w:val="00C941BF"/>
    <w:rsid w:val="00CA3508"/>
    <w:rsid w:val="00CB0B65"/>
    <w:rsid w:val="00CC1B73"/>
    <w:rsid w:val="00CC42E6"/>
    <w:rsid w:val="00CD5535"/>
    <w:rsid w:val="00CE36AA"/>
    <w:rsid w:val="00D03498"/>
    <w:rsid w:val="00D1772E"/>
    <w:rsid w:val="00D33B23"/>
    <w:rsid w:val="00D43387"/>
    <w:rsid w:val="00D43D00"/>
    <w:rsid w:val="00D62D7C"/>
    <w:rsid w:val="00D65F2B"/>
    <w:rsid w:val="00D66F25"/>
    <w:rsid w:val="00D71A07"/>
    <w:rsid w:val="00D73DBF"/>
    <w:rsid w:val="00D745E3"/>
    <w:rsid w:val="00D748F0"/>
    <w:rsid w:val="00DB05FF"/>
    <w:rsid w:val="00DB5305"/>
    <w:rsid w:val="00DC4156"/>
    <w:rsid w:val="00DC4953"/>
    <w:rsid w:val="00DD5A0D"/>
    <w:rsid w:val="00E078F6"/>
    <w:rsid w:val="00E45E4F"/>
    <w:rsid w:val="00E522DD"/>
    <w:rsid w:val="00E91261"/>
    <w:rsid w:val="00E96572"/>
    <w:rsid w:val="00EC3A11"/>
    <w:rsid w:val="00EC52D2"/>
    <w:rsid w:val="00ED6E99"/>
    <w:rsid w:val="00ED7473"/>
    <w:rsid w:val="00EE7C51"/>
    <w:rsid w:val="00EF1110"/>
    <w:rsid w:val="00F11E33"/>
    <w:rsid w:val="00F3399D"/>
    <w:rsid w:val="00F410B7"/>
    <w:rsid w:val="00F437E9"/>
    <w:rsid w:val="00F560BF"/>
    <w:rsid w:val="00F73106"/>
    <w:rsid w:val="00F75495"/>
    <w:rsid w:val="00F82E73"/>
    <w:rsid w:val="00F8342F"/>
    <w:rsid w:val="00FB2FCF"/>
    <w:rsid w:val="00FB523C"/>
    <w:rsid w:val="00FB5A86"/>
    <w:rsid w:val="00FD2B68"/>
    <w:rsid w:val="00FD4C94"/>
    <w:rsid w:val="00FE38F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69BA71"/>
  <w15:docId w15:val="{99FB4F72-DB0A-423B-ABEC-3D10E2F80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F25DF"/>
    <w:rPr>
      <w:rFonts w:ascii="Arial" w:eastAsia="Arial" w:hAnsi="Arial" w:cs="Arial"/>
    </w:rPr>
  </w:style>
  <w:style w:type="paragraph" w:styleId="Heading1">
    <w:name w:val="heading 1"/>
    <w:basedOn w:val="Normal"/>
    <w:uiPriority w:val="1"/>
    <w:qFormat/>
    <w:pPr>
      <w:ind w:left="3316"/>
      <w:jc w:val="center"/>
      <w:outlineLvl w:val="0"/>
    </w:pPr>
    <w:rPr>
      <w:rFonts w:ascii="Times New Roman" w:eastAsia="Times New Roman" w:hAnsi="Times New Roman" w:cs="Times New Roman"/>
      <w:sz w:val="56"/>
      <w:szCs w:val="56"/>
    </w:rPr>
  </w:style>
  <w:style w:type="paragraph" w:styleId="Heading2">
    <w:name w:val="heading 2"/>
    <w:basedOn w:val="Normal"/>
    <w:uiPriority w:val="1"/>
    <w:qFormat/>
    <w:pPr>
      <w:ind w:left="746" w:right="1351"/>
      <w:outlineLvl w:val="1"/>
    </w:pPr>
    <w:rPr>
      <w:rFonts w:ascii="Times New Roman" w:eastAsia="Times New Roman" w:hAnsi="Times New Roman" w:cs="Times New Roman"/>
      <w:sz w:val="48"/>
      <w:szCs w:val="48"/>
    </w:rPr>
  </w:style>
  <w:style w:type="paragraph" w:styleId="Heading3">
    <w:name w:val="heading 3"/>
    <w:basedOn w:val="Normal"/>
    <w:uiPriority w:val="1"/>
    <w:qFormat/>
    <w:pPr>
      <w:ind w:left="748"/>
      <w:outlineLvl w:val="2"/>
    </w:pPr>
    <w:rPr>
      <w:rFonts w:ascii="Times New Roman" w:eastAsia="Times New Roman" w:hAnsi="Times New Roman" w:cs="Times New Roman"/>
      <w:sz w:val="40"/>
      <w:szCs w:val="40"/>
    </w:rPr>
  </w:style>
  <w:style w:type="paragraph" w:styleId="Heading4">
    <w:name w:val="heading 4"/>
    <w:basedOn w:val="Normal"/>
    <w:uiPriority w:val="1"/>
    <w:qFormat/>
    <w:pPr>
      <w:ind w:left="108"/>
      <w:outlineLvl w:val="3"/>
    </w:pPr>
    <w:rPr>
      <w:rFonts w:ascii="Times New Roman" w:eastAsia="Times New Roman" w:hAnsi="Times New Roman"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Times New Roman" w:eastAsia="Times New Roman" w:hAnsi="Times New Roman" w:cs="Times New Roman"/>
      <w:sz w:val="28"/>
      <w:szCs w:val="28"/>
    </w:rPr>
  </w:style>
  <w:style w:type="paragraph" w:styleId="ListParagraph">
    <w:name w:val="List Paragraph"/>
    <w:basedOn w:val="Normal"/>
    <w:uiPriority w:val="1"/>
    <w:qFormat/>
    <w:pPr>
      <w:ind w:left="540" w:hanging="360"/>
    </w:pPr>
    <w:rPr>
      <w:rFonts w:ascii="Times New Roman" w:eastAsia="Times New Roman" w:hAnsi="Times New Roman" w:cs="Times New Roman"/>
    </w:rPr>
  </w:style>
  <w:style w:type="paragraph" w:customStyle="1" w:styleId="TableParagraph">
    <w:name w:val="Table Paragraph"/>
    <w:basedOn w:val="Normal"/>
    <w:uiPriority w:val="1"/>
    <w:qFormat/>
  </w:style>
  <w:style w:type="table" w:styleId="TableGrid">
    <w:name w:val="Table Grid"/>
    <w:basedOn w:val="TableNormal"/>
    <w:uiPriority w:val="39"/>
    <w:rsid w:val="00E965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9349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3494"/>
    <w:rPr>
      <w:rFonts w:ascii="Segoe UI" w:eastAsia="Arial" w:hAnsi="Segoe UI" w:cs="Segoe UI"/>
      <w:sz w:val="18"/>
      <w:szCs w:val="18"/>
    </w:rPr>
  </w:style>
  <w:style w:type="paragraph" w:styleId="Header">
    <w:name w:val="header"/>
    <w:basedOn w:val="Normal"/>
    <w:link w:val="HeaderChar"/>
    <w:uiPriority w:val="99"/>
    <w:unhideWhenUsed/>
    <w:rsid w:val="00AC4A35"/>
    <w:pPr>
      <w:tabs>
        <w:tab w:val="center" w:pos="4680"/>
        <w:tab w:val="right" w:pos="9360"/>
      </w:tabs>
    </w:pPr>
  </w:style>
  <w:style w:type="character" w:customStyle="1" w:styleId="HeaderChar">
    <w:name w:val="Header Char"/>
    <w:basedOn w:val="DefaultParagraphFont"/>
    <w:link w:val="Header"/>
    <w:uiPriority w:val="99"/>
    <w:rsid w:val="00AC4A35"/>
    <w:rPr>
      <w:rFonts w:ascii="Arial" w:eastAsia="Arial" w:hAnsi="Arial" w:cs="Arial"/>
    </w:rPr>
  </w:style>
  <w:style w:type="paragraph" w:styleId="Footer">
    <w:name w:val="footer"/>
    <w:basedOn w:val="Normal"/>
    <w:link w:val="FooterChar"/>
    <w:uiPriority w:val="99"/>
    <w:unhideWhenUsed/>
    <w:rsid w:val="00AC4A35"/>
    <w:pPr>
      <w:tabs>
        <w:tab w:val="center" w:pos="4680"/>
        <w:tab w:val="right" w:pos="9360"/>
      </w:tabs>
    </w:pPr>
  </w:style>
  <w:style w:type="character" w:customStyle="1" w:styleId="FooterChar">
    <w:name w:val="Footer Char"/>
    <w:basedOn w:val="DefaultParagraphFont"/>
    <w:link w:val="Footer"/>
    <w:uiPriority w:val="99"/>
    <w:rsid w:val="00AC4A35"/>
    <w:rPr>
      <w:rFonts w:ascii="Arial" w:eastAsia="Arial" w:hAnsi="Arial" w:cs="Arial"/>
    </w:rPr>
  </w:style>
  <w:style w:type="paragraph" w:styleId="NoSpacing">
    <w:name w:val="No Spacing"/>
    <w:link w:val="NoSpacingChar"/>
    <w:uiPriority w:val="1"/>
    <w:qFormat/>
    <w:rsid w:val="002C5B0D"/>
    <w:pPr>
      <w:widowControl/>
      <w:autoSpaceDE/>
      <w:autoSpaceDN/>
    </w:pPr>
    <w:rPr>
      <w:rFonts w:eastAsiaTheme="minorEastAsia"/>
    </w:rPr>
  </w:style>
  <w:style w:type="character" w:customStyle="1" w:styleId="NoSpacingChar">
    <w:name w:val="No Spacing Char"/>
    <w:basedOn w:val="DefaultParagraphFont"/>
    <w:link w:val="NoSpacing"/>
    <w:uiPriority w:val="1"/>
    <w:rsid w:val="002C5B0D"/>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46cb09fc-0c7a-4ebc-9a7d-1f304dffcea2">
      <UserInfo>
        <DisplayName/>
        <AccountId xsi:nil="true"/>
        <AccountType/>
      </UserInfo>
    </SharedWithUsers>
    <lcf76f155ced4ddcb4097134ff3c332f xmlns="c4953788-aac1-4520-9893-b5c483200185">
      <Terms xmlns="http://schemas.microsoft.com/office/infopath/2007/PartnerControls"/>
    </lcf76f155ced4ddcb4097134ff3c332f>
    <TaxCatchAll xmlns="46cb09fc-0c7a-4ebc-9a7d-1f304dffcea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9B72F82C0F8CA4C851909B735257B15" ma:contentTypeVersion="16" ma:contentTypeDescription="Create a new document." ma:contentTypeScope="" ma:versionID="d43c149ad0728fc92e344748121e176f">
  <xsd:schema xmlns:xsd="http://www.w3.org/2001/XMLSchema" xmlns:xs="http://www.w3.org/2001/XMLSchema" xmlns:p="http://schemas.microsoft.com/office/2006/metadata/properties" xmlns:ns2="46cb09fc-0c7a-4ebc-9a7d-1f304dffcea2" xmlns:ns3="c4953788-aac1-4520-9893-b5c483200185" targetNamespace="http://schemas.microsoft.com/office/2006/metadata/properties" ma:root="true" ma:fieldsID="3063cf177284873ffc3093a20562d6c9" ns2:_="" ns3:_="">
    <xsd:import namespace="46cb09fc-0c7a-4ebc-9a7d-1f304dffcea2"/>
    <xsd:import namespace="c4953788-aac1-4520-9893-b5c48320018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3:MediaLengthInSeconds" minOccurs="0"/>
                <xsd:element ref="ns3:MediaServiceDateTaken"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b09fc-0c7a-4ebc-9a7d-1f304dffcea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49b21e70-e404-49a3-886b-4ea990953ee2}" ma:internalName="TaxCatchAll" ma:showField="CatchAllData" ma:web="46cb09fc-0c7a-4ebc-9a7d-1f304dffcea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4953788-aac1-4520-9893-b5c48320018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4cff906-6460-4f62-8f6c-ced08fe4941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33C954-E20C-4D6E-A829-B448F9D66ADF}">
  <ds:schemaRefs>
    <ds:schemaRef ds:uri="http://schemas.microsoft.com/sharepoint/v3/contenttype/forms"/>
  </ds:schemaRefs>
</ds:datastoreItem>
</file>

<file path=customXml/itemProps2.xml><?xml version="1.0" encoding="utf-8"?>
<ds:datastoreItem xmlns:ds="http://schemas.openxmlformats.org/officeDocument/2006/customXml" ds:itemID="{818140F5-9863-42D5-BE9B-C52FB45B6820}">
  <ds:schemaRefs>
    <ds:schemaRef ds:uri="http://schemas.microsoft.com/office/2006/metadata/properties"/>
    <ds:schemaRef ds:uri="http://schemas.microsoft.com/office/infopath/2007/PartnerControls"/>
    <ds:schemaRef ds:uri="46cb09fc-0c7a-4ebc-9a7d-1f304dffcea2"/>
    <ds:schemaRef ds:uri="c4953788-aac1-4520-9893-b5c483200185"/>
  </ds:schemaRefs>
</ds:datastoreItem>
</file>

<file path=customXml/itemProps3.xml><?xml version="1.0" encoding="utf-8"?>
<ds:datastoreItem xmlns:ds="http://schemas.openxmlformats.org/officeDocument/2006/customXml" ds:itemID="{55863B43-3C64-4ADF-944F-629DEC616EC8}"/>
</file>

<file path=docProps/app.xml><?xml version="1.0" encoding="utf-8"?>
<Properties xmlns="http://schemas.openxmlformats.org/officeDocument/2006/extended-properties" xmlns:vt="http://schemas.openxmlformats.org/officeDocument/2006/docPropsVTypes">
  <Template>Normal.dotm</Template>
  <TotalTime>1</TotalTime>
  <Pages>16</Pages>
  <Words>6026</Words>
  <Characters>37424</Characters>
  <Application>Microsoft Office Word</Application>
  <DocSecurity>0</DocSecurity>
  <Lines>1386</Lines>
  <Paragraphs>488</Paragraphs>
  <ScaleCrop>false</ScaleCrop>
  <HeadingPairs>
    <vt:vector size="2" baseType="variant">
      <vt:variant>
        <vt:lpstr>Title</vt:lpstr>
      </vt:variant>
      <vt:variant>
        <vt:i4>1</vt:i4>
      </vt:variant>
    </vt:vector>
  </HeadingPairs>
  <TitlesOfParts>
    <vt:vector size="1" baseType="lpstr">
      <vt:lpstr/>
    </vt:vector>
  </TitlesOfParts>
  <Company>Christ the Teacher Catholic Schools</Company>
  <LinksUpToDate>false</LinksUpToDate>
  <CharactersWithSpaces>42962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Shannon Hahn</dc:creator>
  <cp:lastModifiedBy>Trevor Baker</cp:lastModifiedBy>
  <cp:revision>2</cp:revision>
  <cp:lastPrinted>2024-08-16T18:01:00Z</cp:lastPrinted>
  <dcterms:created xsi:type="dcterms:W3CDTF">2026-03-13T17:22:00Z</dcterms:created>
  <dcterms:modified xsi:type="dcterms:W3CDTF">2026-03-13T17:22:00Z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Nitro Pro 10</vt:lpwstr>
  </property>
  <property fmtid="{D5CDD505-2E9C-101B-9397-08002B2CF9AE}" pid="3" name="LastSaved">
    <vt:filetime>2018-09-06T00:00:00Z</vt:filetime>
  </property>
  <property fmtid="{D5CDD505-2E9C-101B-9397-08002B2CF9AE}" pid="4" name="MediaServiceImageTags">
    <vt:lpwstr/>
  </property>
  <property fmtid="{D5CDD505-2E9C-101B-9397-08002B2CF9AE}" pid="5" name="ContentTypeId">
    <vt:lpwstr>0x01010039B72F82C0F8CA4C851909B735257B15</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